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5F2D3" w14:textId="589E7E19" w:rsidR="00CB1D2A" w:rsidRDefault="00CB1D2A" w:rsidP="00CB1D2A">
      <w:pPr>
        <w:pStyle w:val="Heading2"/>
        <w:jc w:val="center"/>
      </w:pPr>
      <w:bookmarkStart w:id="0" w:name="_GoBack"/>
      <w:r>
        <w:t>These minutes were ratified and approved at the Full Governing Body Meeting on 11</w:t>
      </w:r>
      <w:r w:rsidRPr="00CB1D2A">
        <w:rPr>
          <w:vertAlign w:val="superscript"/>
        </w:rPr>
        <w:t>t</w:t>
      </w:r>
      <w:r>
        <w:rPr>
          <w:vertAlign w:val="superscript"/>
        </w:rPr>
        <w:t xml:space="preserve">h </w:t>
      </w:r>
      <w:r>
        <w:t>September 2023</w:t>
      </w:r>
    </w:p>
    <w:bookmarkEnd w:id="0"/>
    <w:p w14:paraId="5BFD6176" w14:textId="77777777" w:rsidR="00CB1D2A" w:rsidRDefault="00CB1D2A" w:rsidP="00CA4543">
      <w:pPr>
        <w:pStyle w:val="Heading2"/>
      </w:pPr>
    </w:p>
    <w:p w14:paraId="44C3D17E" w14:textId="377D4644" w:rsidR="0018186D" w:rsidRPr="00243257" w:rsidRDefault="003C2754" w:rsidP="00CA4543">
      <w:pPr>
        <w:pStyle w:val="Heading2"/>
      </w:pPr>
      <w:r>
        <w:t xml:space="preserve">MORLEY VICTORIA </w:t>
      </w:r>
      <w:r w:rsidR="00F00F7D">
        <w:t xml:space="preserve">PRIMARY </w:t>
      </w:r>
      <w:r w:rsidR="00CA4543" w:rsidRPr="00243257">
        <w:t>SCHOOL</w:t>
      </w:r>
      <w:r w:rsidR="00B95F46" w:rsidRPr="00243257">
        <w:t xml:space="preserve"> GOVERNING BO</w:t>
      </w:r>
      <w:r w:rsidR="00CA4543" w:rsidRPr="00243257">
        <w:t>ARD</w:t>
      </w:r>
      <w:r w:rsidR="00EF36FE" w:rsidRPr="00243257">
        <w:t xml:space="preserve"> </w:t>
      </w:r>
      <w:r w:rsidR="00243257">
        <w:t>MEETING</w:t>
      </w:r>
    </w:p>
    <w:p w14:paraId="2748B162" w14:textId="3151C818" w:rsidR="0018186D" w:rsidRPr="00A86A4A" w:rsidRDefault="0018186D" w:rsidP="00CA4543">
      <w:pPr>
        <w:pStyle w:val="Heading1"/>
        <w:rPr>
          <w:b w:val="0"/>
          <w:bCs w:val="0"/>
          <w:sz w:val="24"/>
          <w:szCs w:val="24"/>
        </w:rPr>
      </w:pPr>
      <w:r w:rsidRPr="00A86A4A">
        <w:rPr>
          <w:b w:val="0"/>
          <w:bCs w:val="0"/>
          <w:sz w:val="24"/>
          <w:szCs w:val="24"/>
        </w:rPr>
        <w:t>Minutes of the meeting held</w:t>
      </w:r>
      <w:r w:rsidR="00FC1ED9" w:rsidRPr="00A86A4A">
        <w:rPr>
          <w:b w:val="0"/>
          <w:bCs w:val="0"/>
          <w:sz w:val="24"/>
          <w:szCs w:val="24"/>
        </w:rPr>
        <w:t xml:space="preserve"> in school</w:t>
      </w:r>
      <w:r w:rsidRPr="00A86A4A">
        <w:rPr>
          <w:b w:val="0"/>
          <w:bCs w:val="0"/>
          <w:sz w:val="24"/>
          <w:szCs w:val="24"/>
        </w:rPr>
        <w:t xml:space="preserve"> on</w:t>
      </w:r>
      <w:r w:rsidR="006510B2" w:rsidRPr="00A86A4A">
        <w:rPr>
          <w:b w:val="0"/>
          <w:bCs w:val="0"/>
          <w:sz w:val="24"/>
          <w:szCs w:val="24"/>
        </w:rPr>
        <w:t xml:space="preserve"> </w:t>
      </w:r>
      <w:r w:rsidR="006B25D9">
        <w:rPr>
          <w:b w:val="0"/>
          <w:bCs w:val="0"/>
          <w:sz w:val="24"/>
          <w:szCs w:val="24"/>
        </w:rPr>
        <w:t xml:space="preserve">Monday </w:t>
      </w:r>
      <w:r w:rsidR="00C20042">
        <w:rPr>
          <w:b w:val="0"/>
          <w:bCs w:val="0"/>
          <w:sz w:val="24"/>
          <w:szCs w:val="24"/>
        </w:rPr>
        <w:t>2</w:t>
      </w:r>
      <w:r w:rsidR="001F2472">
        <w:rPr>
          <w:b w:val="0"/>
          <w:bCs w:val="0"/>
          <w:sz w:val="24"/>
          <w:szCs w:val="24"/>
        </w:rPr>
        <w:t>6</w:t>
      </w:r>
      <w:r w:rsidR="00C20042">
        <w:rPr>
          <w:b w:val="0"/>
          <w:bCs w:val="0"/>
          <w:sz w:val="24"/>
          <w:szCs w:val="24"/>
        </w:rPr>
        <w:t xml:space="preserve"> </w:t>
      </w:r>
      <w:r w:rsidR="001F2472">
        <w:rPr>
          <w:b w:val="0"/>
          <w:bCs w:val="0"/>
          <w:sz w:val="24"/>
          <w:szCs w:val="24"/>
        </w:rPr>
        <w:t>June</w:t>
      </w:r>
      <w:r w:rsidR="00A3068B" w:rsidRPr="00A86A4A">
        <w:rPr>
          <w:b w:val="0"/>
          <w:bCs w:val="0"/>
          <w:sz w:val="24"/>
          <w:szCs w:val="24"/>
        </w:rPr>
        <w:t xml:space="preserve"> </w:t>
      </w:r>
      <w:r w:rsidR="00FC1ED9" w:rsidRPr="00A86A4A">
        <w:rPr>
          <w:b w:val="0"/>
          <w:bCs w:val="0"/>
          <w:sz w:val="24"/>
          <w:szCs w:val="24"/>
        </w:rPr>
        <w:t>202</w:t>
      </w:r>
      <w:r w:rsidR="00C20042">
        <w:rPr>
          <w:b w:val="0"/>
          <w:bCs w:val="0"/>
          <w:sz w:val="24"/>
          <w:szCs w:val="24"/>
        </w:rPr>
        <w:t>3</w:t>
      </w:r>
      <w:r w:rsidR="00A3068B" w:rsidRPr="00A86A4A">
        <w:rPr>
          <w:b w:val="0"/>
          <w:bCs w:val="0"/>
          <w:sz w:val="24"/>
          <w:szCs w:val="24"/>
        </w:rPr>
        <w:t xml:space="preserve"> </w:t>
      </w:r>
      <w:r w:rsidR="003F66E5" w:rsidRPr="00A86A4A">
        <w:rPr>
          <w:b w:val="0"/>
          <w:bCs w:val="0"/>
          <w:sz w:val="24"/>
          <w:szCs w:val="24"/>
        </w:rPr>
        <w:t>at</w:t>
      </w:r>
      <w:r w:rsidR="00A3068B" w:rsidRPr="00A86A4A">
        <w:rPr>
          <w:b w:val="0"/>
          <w:bCs w:val="0"/>
          <w:sz w:val="24"/>
          <w:szCs w:val="24"/>
        </w:rPr>
        <w:t xml:space="preserve"> </w:t>
      </w:r>
      <w:r w:rsidR="003C2754" w:rsidRPr="00A86A4A">
        <w:rPr>
          <w:b w:val="0"/>
          <w:bCs w:val="0"/>
          <w:sz w:val="24"/>
          <w:szCs w:val="24"/>
        </w:rPr>
        <w:t>6.00pm</w:t>
      </w:r>
    </w:p>
    <w:p w14:paraId="2AC9B194" w14:textId="5EA0975A" w:rsidR="0018186D" w:rsidRDefault="0018186D" w:rsidP="003749E0">
      <w:pPr>
        <w:tabs>
          <w:tab w:val="left" w:pos="6480"/>
        </w:tabs>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3831"/>
        <w:gridCol w:w="4250"/>
      </w:tblGrid>
      <w:tr w:rsidR="003C2754" w:rsidRPr="0019710E" w14:paraId="19C0D187" w14:textId="77777777" w:rsidTr="00206632">
        <w:tc>
          <w:tcPr>
            <w:tcW w:w="2262" w:type="dxa"/>
          </w:tcPr>
          <w:p w14:paraId="1E8FC9D8" w14:textId="77777777" w:rsidR="003C2754" w:rsidRPr="0019710E" w:rsidRDefault="003C2754" w:rsidP="00206632">
            <w:pPr>
              <w:pBdr>
                <w:bar w:val="single" w:sz="4" w:color="auto"/>
              </w:pBdr>
              <w:rPr>
                <w:b/>
                <w:bCs/>
              </w:rPr>
            </w:pPr>
            <w:r w:rsidRPr="0019710E">
              <w:rPr>
                <w:b/>
                <w:bCs/>
              </w:rPr>
              <w:t>PRESENT</w:t>
            </w:r>
          </w:p>
        </w:tc>
        <w:tc>
          <w:tcPr>
            <w:tcW w:w="3831" w:type="dxa"/>
          </w:tcPr>
          <w:p w14:paraId="0D3F3392" w14:textId="77777777" w:rsidR="003C2754" w:rsidRPr="0019710E" w:rsidRDefault="003C2754" w:rsidP="00206632">
            <w:pPr>
              <w:pBdr>
                <w:bar w:val="single" w:sz="4" w:color="auto"/>
              </w:pBdr>
            </w:pPr>
            <w:r w:rsidRPr="0019710E">
              <w:t>Claire Skeet (Chair)</w:t>
            </w:r>
          </w:p>
          <w:p w14:paraId="35EE3D1E" w14:textId="1EE932E0" w:rsidR="003C2754" w:rsidRPr="0019710E" w:rsidRDefault="003C2754" w:rsidP="00206632">
            <w:pPr>
              <w:pBdr>
                <w:bar w:val="single" w:sz="4" w:color="auto"/>
              </w:pBdr>
            </w:pPr>
            <w:r w:rsidRPr="0019710E">
              <w:t>Julie Hardaker</w:t>
            </w:r>
            <w:r w:rsidR="00E05AAA">
              <w:t xml:space="preserve"> (Vice Chair)</w:t>
            </w:r>
          </w:p>
          <w:p w14:paraId="77A21E26" w14:textId="77777777" w:rsidR="006D0B62" w:rsidRDefault="00EE6607" w:rsidP="00206632">
            <w:pPr>
              <w:pBdr>
                <w:bar w:val="single" w:sz="4" w:color="auto"/>
              </w:pBdr>
              <w:rPr>
                <w:rFonts w:eastAsia="Times New Roman"/>
                <w:color w:val="000000"/>
              </w:rPr>
            </w:pPr>
            <w:r>
              <w:t xml:space="preserve">Dee </w:t>
            </w:r>
            <w:proofErr w:type="spellStart"/>
            <w:r>
              <w:t>Odesola</w:t>
            </w:r>
            <w:proofErr w:type="spellEnd"/>
            <w:r>
              <w:rPr>
                <w:rFonts w:eastAsia="Times New Roman"/>
                <w:color w:val="000000"/>
              </w:rPr>
              <w:t xml:space="preserve"> </w:t>
            </w:r>
          </w:p>
          <w:p w14:paraId="0FEFF6AD" w14:textId="6368385D" w:rsidR="00C87E13" w:rsidRDefault="001F2472" w:rsidP="00206632">
            <w:pPr>
              <w:pBdr>
                <w:bar w:val="single" w:sz="4" w:color="auto"/>
              </w:pBdr>
              <w:rPr>
                <w:rFonts w:eastAsia="Times New Roman"/>
                <w:color w:val="000000"/>
              </w:rPr>
            </w:pPr>
            <w:r>
              <w:rPr>
                <w:rFonts w:eastAsia="Times New Roman"/>
                <w:color w:val="000000"/>
              </w:rPr>
              <w:t>Susan Gilbertson</w:t>
            </w:r>
          </w:p>
          <w:p w14:paraId="51B98B70" w14:textId="1DD5C452" w:rsidR="002461B6" w:rsidRDefault="002461B6" w:rsidP="00206632">
            <w:pPr>
              <w:pBdr>
                <w:bar w:val="single" w:sz="4" w:color="auto"/>
              </w:pBdr>
              <w:rPr>
                <w:rFonts w:eastAsia="Times New Roman"/>
                <w:color w:val="000000"/>
              </w:rPr>
            </w:pPr>
          </w:p>
          <w:p w14:paraId="3E52C73A" w14:textId="034AFAAA" w:rsidR="001106D8" w:rsidRPr="007F4DFA" w:rsidRDefault="001106D8" w:rsidP="00206632">
            <w:pPr>
              <w:pBdr>
                <w:bar w:val="single" w:sz="4" w:color="auto"/>
              </w:pBdr>
            </w:pPr>
          </w:p>
        </w:tc>
        <w:tc>
          <w:tcPr>
            <w:tcW w:w="4250" w:type="dxa"/>
          </w:tcPr>
          <w:p w14:paraId="03464BC8" w14:textId="416C5086" w:rsidR="007F4DFA" w:rsidRDefault="003C2754" w:rsidP="00206632">
            <w:pPr>
              <w:pBdr>
                <w:bar w:val="single" w:sz="4" w:color="auto"/>
              </w:pBdr>
            </w:pPr>
            <w:r w:rsidRPr="0019710E">
              <w:t>Joanne Wood (Headteacher)</w:t>
            </w:r>
          </w:p>
          <w:p w14:paraId="5490B9FB" w14:textId="192CAE80" w:rsidR="003C2754" w:rsidRDefault="002461B6" w:rsidP="007F4DFA">
            <w:pPr>
              <w:pBdr>
                <w:bar w:val="single" w:sz="4" w:color="auto"/>
              </w:pBdr>
            </w:pPr>
            <w:r>
              <w:t>Julia Britton</w:t>
            </w:r>
          </w:p>
          <w:p w14:paraId="38091A33" w14:textId="77777777" w:rsidR="00EE6607" w:rsidRDefault="00EE6607" w:rsidP="007F4DFA">
            <w:pPr>
              <w:pBdr>
                <w:bar w:val="single" w:sz="4" w:color="auto"/>
              </w:pBdr>
            </w:pPr>
            <w:r>
              <w:t>Reena Sharma</w:t>
            </w:r>
          </w:p>
          <w:p w14:paraId="4A9A3A71" w14:textId="1634DF73" w:rsidR="002461B6" w:rsidRPr="0019710E" w:rsidRDefault="002461B6" w:rsidP="007F4DFA">
            <w:pPr>
              <w:pBdr>
                <w:bar w:val="single" w:sz="4" w:color="auto"/>
              </w:pBdr>
              <w:rPr>
                <w:highlight w:val="cyan"/>
              </w:rPr>
            </w:pPr>
            <w:r>
              <w:t>Angela Walker</w:t>
            </w:r>
          </w:p>
        </w:tc>
      </w:tr>
      <w:tr w:rsidR="003C2754" w14:paraId="2F85397E" w14:textId="77777777" w:rsidTr="00206632">
        <w:tc>
          <w:tcPr>
            <w:tcW w:w="2262" w:type="dxa"/>
          </w:tcPr>
          <w:p w14:paraId="26AF5EEE" w14:textId="77777777" w:rsidR="003C2754" w:rsidRDefault="003C2754" w:rsidP="00206632">
            <w:pPr>
              <w:rPr>
                <w:b/>
                <w:bCs/>
              </w:rPr>
            </w:pPr>
            <w:r w:rsidRPr="0019710E">
              <w:rPr>
                <w:b/>
                <w:bCs/>
              </w:rPr>
              <w:t>IN ATTENDANCE</w:t>
            </w:r>
          </w:p>
        </w:tc>
        <w:tc>
          <w:tcPr>
            <w:tcW w:w="3831" w:type="dxa"/>
          </w:tcPr>
          <w:p w14:paraId="30D994F2" w14:textId="1905D815" w:rsidR="003C2754" w:rsidRDefault="00E05AAA" w:rsidP="00206632">
            <w:pPr>
              <w:rPr>
                <w:b/>
                <w:bCs/>
              </w:rPr>
            </w:pPr>
            <w:r>
              <w:rPr>
                <w:bCs/>
              </w:rPr>
              <w:t>Kathy Houseman</w:t>
            </w:r>
          </w:p>
        </w:tc>
        <w:tc>
          <w:tcPr>
            <w:tcW w:w="4250" w:type="dxa"/>
          </w:tcPr>
          <w:p w14:paraId="2633E281" w14:textId="77777777" w:rsidR="003C2754" w:rsidRDefault="003C2754" w:rsidP="00206632">
            <w:pPr>
              <w:rPr>
                <w:b/>
                <w:bCs/>
              </w:rPr>
            </w:pPr>
            <w:r>
              <w:rPr>
                <w:iCs/>
              </w:rPr>
              <w:t>Clerk, Governor Support Service</w:t>
            </w:r>
          </w:p>
        </w:tc>
      </w:tr>
      <w:tr w:rsidR="003C2754" w14:paraId="1B5A4DBF" w14:textId="77777777" w:rsidTr="00206632">
        <w:tc>
          <w:tcPr>
            <w:tcW w:w="2262" w:type="dxa"/>
          </w:tcPr>
          <w:p w14:paraId="24FB6D51" w14:textId="77777777" w:rsidR="003C2754" w:rsidRDefault="003C2754" w:rsidP="00206632">
            <w:pPr>
              <w:rPr>
                <w:b/>
                <w:bCs/>
              </w:rPr>
            </w:pPr>
          </w:p>
        </w:tc>
        <w:tc>
          <w:tcPr>
            <w:tcW w:w="3831" w:type="dxa"/>
          </w:tcPr>
          <w:p w14:paraId="5C9D8E65" w14:textId="570886F1" w:rsidR="003C2754" w:rsidRPr="001106D8" w:rsidRDefault="001106D8" w:rsidP="00206632">
            <w:r>
              <w:t>Debbie Smith</w:t>
            </w:r>
          </w:p>
        </w:tc>
        <w:tc>
          <w:tcPr>
            <w:tcW w:w="4250" w:type="dxa"/>
          </w:tcPr>
          <w:p w14:paraId="236CADF5" w14:textId="2F1AD2ED" w:rsidR="003C2754" w:rsidRPr="001106D8" w:rsidRDefault="001106D8" w:rsidP="00206632">
            <w:r>
              <w:t>Deputy Headteacher</w:t>
            </w:r>
            <w:r w:rsidR="007870F2">
              <w:t xml:space="preserve"> (DHT)</w:t>
            </w:r>
          </w:p>
        </w:tc>
      </w:tr>
      <w:tr w:rsidR="003C2754" w14:paraId="40057CE5" w14:textId="77777777" w:rsidTr="00206632">
        <w:tc>
          <w:tcPr>
            <w:tcW w:w="2262" w:type="dxa"/>
          </w:tcPr>
          <w:p w14:paraId="2D5B63D7" w14:textId="77777777" w:rsidR="003C2754" w:rsidRDefault="003C2754" w:rsidP="00206632">
            <w:pPr>
              <w:rPr>
                <w:b/>
                <w:bCs/>
              </w:rPr>
            </w:pPr>
          </w:p>
        </w:tc>
        <w:tc>
          <w:tcPr>
            <w:tcW w:w="3831" w:type="dxa"/>
          </w:tcPr>
          <w:p w14:paraId="261204D3" w14:textId="45F1A40E" w:rsidR="003C2754" w:rsidRPr="009D7E22" w:rsidRDefault="003C2754" w:rsidP="009D7E22">
            <w:pPr>
              <w:pBdr>
                <w:bar w:val="single" w:sz="4" w:color="auto"/>
              </w:pBdr>
            </w:pPr>
          </w:p>
        </w:tc>
        <w:tc>
          <w:tcPr>
            <w:tcW w:w="4250" w:type="dxa"/>
          </w:tcPr>
          <w:p w14:paraId="1C4FE4B4" w14:textId="1F3438E3" w:rsidR="003C2754" w:rsidRPr="009D7E22" w:rsidRDefault="003C2754" w:rsidP="00206632"/>
        </w:tc>
      </w:tr>
    </w:tbl>
    <w:p w14:paraId="1CE57AA5" w14:textId="7A6A0E1C" w:rsidR="00243257" w:rsidRDefault="00243257" w:rsidP="006E6C9E">
      <w:pPr>
        <w:tabs>
          <w:tab w:val="left" w:pos="7845"/>
        </w:tabs>
      </w:pPr>
    </w:p>
    <w:p w14:paraId="51AC411B" w14:textId="572ADB7F" w:rsidR="0001343B" w:rsidRPr="0001343B" w:rsidRDefault="0001343B" w:rsidP="006E6C9E">
      <w:pPr>
        <w:tabs>
          <w:tab w:val="left" w:pos="7845"/>
        </w:tabs>
        <w:rPr>
          <w:b/>
          <w:bCs/>
        </w:rPr>
      </w:pPr>
      <w:r w:rsidRPr="0001343B">
        <w:rPr>
          <w:b/>
          <w:bCs/>
        </w:rPr>
        <w:t xml:space="preserve">The </w:t>
      </w:r>
      <w:r w:rsidR="001F2472">
        <w:rPr>
          <w:b/>
          <w:bCs/>
        </w:rPr>
        <w:t xml:space="preserve">items on the </w:t>
      </w:r>
      <w:r w:rsidRPr="0001343B">
        <w:rPr>
          <w:b/>
          <w:bCs/>
        </w:rPr>
        <w:t>agenda w</w:t>
      </w:r>
      <w:r w:rsidR="001F2472">
        <w:rPr>
          <w:b/>
          <w:bCs/>
        </w:rPr>
        <w:t>ere</w:t>
      </w:r>
      <w:r w:rsidRPr="0001343B">
        <w:rPr>
          <w:b/>
          <w:bCs/>
        </w:rPr>
        <w:t xml:space="preserve"> taken out of order</w:t>
      </w:r>
      <w:r w:rsidR="001F2472">
        <w:rPr>
          <w:b/>
          <w:bCs/>
        </w:rPr>
        <w:t>.</w:t>
      </w:r>
    </w:p>
    <w:p w14:paraId="3E7FE099" w14:textId="77777777" w:rsidR="0001343B" w:rsidRPr="00290EEB" w:rsidRDefault="0001343B" w:rsidP="006E6C9E">
      <w:pPr>
        <w:tabs>
          <w:tab w:val="left" w:pos="7845"/>
        </w:tabs>
      </w:pPr>
    </w:p>
    <w:tbl>
      <w:tblPr>
        <w:tblW w:w="10797" w:type="dxa"/>
        <w:tblLook w:val="01E0" w:firstRow="1" w:lastRow="1" w:firstColumn="1" w:lastColumn="1" w:noHBand="0" w:noVBand="0"/>
      </w:tblPr>
      <w:tblGrid>
        <w:gridCol w:w="986"/>
        <w:gridCol w:w="8510"/>
        <w:gridCol w:w="1301"/>
      </w:tblGrid>
      <w:tr w:rsidR="00E0612A" w:rsidRPr="009D0197" w14:paraId="09070C1D" w14:textId="5F4896D1" w:rsidTr="00C57E3D">
        <w:tc>
          <w:tcPr>
            <w:tcW w:w="986" w:type="dxa"/>
          </w:tcPr>
          <w:p w14:paraId="00B358E3" w14:textId="613C5D5C" w:rsidR="00E0612A" w:rsidRPr="009D0197" w:rsidRDefault="00E0612A" w:rsidP="009D0197">
            <w:pPr>
              <w:rPr>
                <w:rFonts w:eastAsia="Times New Roman"/>
                <w:b/>
                <w:color w:val="000000"/>
              </w:rPr>
            </w:pPr>
            <w:r w:rsidRPr="009D0197">
              <w:rPr>
                <w:rFonts w:eastAsia="Times New Roman"/>
                <w:b/>
                <w:color w:val="000000"/>
              </w:rPr>
              <w:t>1</w:t>
            </w:r>
            <w:r w:rsidR="00A72391">
              <w:rPr>
                <w:rFonts w:eastAsia="Times New Roman"/>
                <w:b/>
                <w:color w:val="000000"/>
              </w:rPr>
              <w:t>.00</w:t>
            </w:r>
          </w:p>
        </w:tc>
        <w:tc>
          <w:tcPr>
            <w:tcW w:w="8510" w:type="dxa"/>
            <w:tcBorders>
              <w:right w:val="single" w:sz="4" w:space="0" w:color="auto"/>
            </w:tcBorders>
          </w:tcPr>
          <w:p w14:paraId="7B65BCC0" w14:textId="77777777" w:rsidR="00E0612A" w:rsidRPr="009D0197" w:rsidRDefault="00E0612A" w:rsidP="009D0197">
            <w:pPr>
              <w:rPr>
                <w:rFonts w:eastAsia="Times New Roman"/>
                <w:b/>
                <w:color w:val="000000"/>
              </w:rPr>
            </w:pPr>
            <w:r w:rsidRPr="009D0197">
              <w:rPr>
                <w:rFonts w:eastAsia="Times New Roman"/>
                <w:b/>
                <w:color w:val="000000"/>
              </w:rPr>
              <w:t>APOLOGIES FOR ABSENCE</w:t>
            </w:r>
          </w:p>
        </w:tc>
        <w:tc>
          <w:tcPr>
            <w:tcW w:w="1301" w:type="dxa"/>
            <w:tcBorders>
              <w:left w:val="single" w:sz="4" w:space="0" w:color="auto"/>
            </w:tcBorders>
          </w:tcPr>
          <w:p w14:paraId="7ECEBC0C" w14:textId="62075079" w:rsidR="00E0612A" w:rsidRPr="009D0197" w:rsidRDefault="00E0612A" w:rsidP="009D0197">
            <w:pPr>
              <w:rPr>
                <w:rFonts w:eastAsia="Times New Roman"/>
                <w:b/>
                <w:color w:val="000000"/>
              </w:rPr>
            </w:pPr>
            <w:r w:rsidRPr="00F00F7D">
              <w:rPr>
                <w:b/>
                <w:bCs/>
              </w:rPr>
              <w:t>ACTION</w:t>
            </w:r>
          </w:p>
        </w:tc>
      </w:tr>
      <w:tr w:rsidR="00E0612A" w:rsidRPr="009D0197" w14:paraId="08D4E2C2" w14:textId="5C110D52" w:rsidTr="00C57E3D">
        <w:tc>
          <w:tcPr>
            <w:tcW w:w="986" w:type="dxa"/>
          </w:tcPr>
          <w:p w14:paraId="4D9CB6ED" w14:textId="77777777" w:rsidR="00E0612A" w:rsidRDefault="003C2754" w:rsidP="009D0197">
            <w:pPr>
              <w:rPr>
                <w:rFonts w:eastAsia="Times New Roman"/>
                <w:bCs/>
                <w:color w:val="000000"/>
              </w:rPr>
            </w:pPr>
            <w:r w:rsidRPr="0074296D">
              <w:rPr>
                <w:rFonts w:eastAsia="Times New Roman"/>
                <w:bCs/>
                <w:color w:val="000000"/>
              </w:rPr>
              <w:t>1.01</w:t>
            </w:r>
          </w:p>
          <w:p w14:paraId="6E686503" w14:textId="33D74671" w:rsidR="007F4DFA" w:rsidRPr="0074296D" w:rsidRDefault="007F4DFA" w:rsidP="009D0197">
            <w:pPr>
              <w:rPr>
                <w:rFonts w:eastAsia="Times New Roman"/>
                <w:bCs/>
                <w:color w:val="000000"/>
              </w:rPr>
            </w:pPr>
          </w:p>
        </w:tc>
        <w:tc>
          <w:tcPr>
            <w:tcW w:w="8510" w:type="dxa"/>
            <w:tcBorders>
              <w:right w:val="single" w:sz="4" w:space="0" w:color="auto"/>
            </w:tcBorders>
          </w:tcPr>
          <w:p w14:paraId="40ACFF93" w14:textId="59D415DB" w:rsidR="005E202C" w:rsidRDefault="00EE6607" w:rsidP="002461B6">
            <w:pPr>
              <w:pBdr>
                <w:bar w:val="single" w:sz="4" w:color="auto"/>
              </w:pBdr>
            </w:pPr>
            <w:r>
              <w:rPr>
                <w:rFonts w:eastAsia="Times New Roman"/>
                <w:color w:val="000000"/>
              </w:rPr>
              <w:t>Apologies for absence were received and accepted from</w:t>
            </w:r>
            <w:r w:rsidR="001106D8">
              <w:t xml:space="preserve"> Emma Robshaw, </w:t>
            </w:r>
            <w:r w:rsidR="00DE10D9">
              <w:t xml:space="preserve">Rebecca </w:t>
            </w:r>
            <w:proofErr w:type="spellStart"/>
            <w:r w:rsidR="00DE10D9">
              <w:t>Passley</w:t>
            </w:r>
            <w:proofErr w:type="spellEnd"/>
            <w:r w:rsidR="00DE10D9">
              <w:t>, Kevin Precious, James Stott and Ali Archbold</w:t>
            </w:r>
          </w:p>
          <w:p w14:paraId="35F811F0" w14:textId="424087F8" w:rsidR="0081300E" w:rsidRPr="002461B6" w:rsidRDefault="0081300E" w:rsidP="002461B6">
            <w:pPr>
              <w:pBdr>
                <w:bar w:val="single" w:sz="4" w:color="auto"/>
              </w:pBdr>
            </w:pPr>
          </w:p>
        </w:tc>
        <w:tc>
          <w:tcPr>
            <w:tcW w:w="1301" w:type="dxa"/>
            <w:tcBorders>
              <w:left w:val="single" w:sz="4" w:space="0" w:color="auto"/>
            </w:tcBorders>
          </w:tcPr>
          <w:p w14:paraId="1538F176" w14:textId="77777777" w:rsidR="00E0612A" w:rsidRPr="009D0197" w:rsidRDefault="00E0612A" w:rsidP="009D0197">
            <w:pPr>
              <w:outlineLvl w:val="0"/>
              <w:rPr>
                <w:rFonts w:eastAsia="Times New Roman"/>
                <w:color w:val="000000"/>
              </w:rPr>
            </w:pPr>
          </w:p>
        </w:tc>
      </w:tr>
      <w:tr w:rsidR="00336F82" w:rsidRPr="009D0197" w14:paraId="3F3BA46A" w14:textId="77777777" w:rsidTr="00C57E3D">
        <w:tc>
          <w:tcPr>
            <w:tcW w:w="986" w:type="dxa"/>
          </w:tcPr>
          <w:p w14:paraId="146A518B" w14:textId="73B232B7" w:rsidR="00336F82" w:rsidRPr="002153C0" w:rsidRDefault="00336F82" w:rsidP="009D0197">
            <w:pPr>
              <w:rPr>
                <w:rFonts w:eastAsia="Times New Roman"/>
                <w:bCs/>
                <w:color w:val="000000"/>
              </w:rPr>
            </w:pPr>
          </w:p>
        </w:tc>
        <w:tc>
          <w:tcPr>
            <w:tcW w:w="8510" w:type="dxa"/>
            <w:tcBorders>
              <w:right w:val="single" w:sz="4" w:space="0" w:color="auto"/>
            </w:tcBorders>
          </w:tcPr>
          <w:p w14:paraId="4DC6FB1E" w14:textId="77777777" w:rsidR="00336F82" w:rsidRPr="009D0197" w:rsidRDefault="00336F82" w:rsidP="009D0197">
            <w:pPr>
              <w:outlineLvl w:val="0"/>
              <w:rPr>
                <w:rFonts w:eastAsia="Times New Roman"/>
                <w:color w:val="000000"/>
              </w:rPr>
            </w:pPr>
          </w:p>
        </w:tc>
        <w:tc>
          <w:tcPr>
            <w:tcW w:w="1301" w:type="dxa"/>
            <w:tcBorders>
              <w:left w:val="single" w:sz="4" w:space="0" w:color="auto"/>
            </w:tcBorders>
          </w:tcPr>
          <w:p w14:paraId="659C7B86" w14:textId="77777777" w:rsidR="00336F82" w:rsidRPr="009D0197" w:rsidRDefault="00336F82" w:rsidP="009D0197">
            <w:pPr>
              <w:outlineLvl w:val="0"/>
              <w:rPr>
                <w:rFonts w:eastAsia="Times New Roman"/>
                <w:color w:val="000000"/>
              </w:rPr>
            </w:pPr>
          </w:p>
        </w:tc>
      </w:tr>
      <w:tr w:rsidR="004B7D48" w:rsidRPr="009D0197" w14:paraId="2FF777A0" w14:textId="77777777" w:rsidTr="00C57E3D">
        <w:tc>
          <w:tcPr>
            <w:tcW w:w="986" w:type="dxa"/>
          </w:tcPr>
          <w:p w14:paraId="48C41C7F" w14:textId="44063A5E" w:rsidR="004B7D48" w:rsidRPr="009D0197" w:rsidRDefault="004B7D48" w:rsidP="009D0197">
            <w:pPr>
              <w:rPr>
                <w:rFonts w:eastAsia="Times New Roman"/>
                <w:b/>
                <w:color w:val="000000"/>
              </w:rPr>
            </w:pPr>
            <w:r>
              <w:rPr>
                <w:rFonts w:eastAsia="Times New Roman"/>
                <w:b/>
                <w:color w:val="000000"/>
              </w:rPr>
              <w:t>2.00</w:t>
            </w:r>
          </w:p>
        </w:tc>
        <w:tc>
          <w:tcPr>
            <w:tcW w:w="8510" w:type="dxa"/>
            <w:tcBorders>
              <w:right w:val="single" w:sz="4" w:space="0" w:color="auto"/>
            </w:tcBorders>
          </w:tcPr>
          <w:p w14:paraId="268600A4" w14:textId="2EB4274A" w:rsidR="004B7D48" w:rsidRPr="005E202C" w:rsidRDefault="00336F82" w:rsidP="00336F82">
            <w:pPr>
              <w:rPr>
                <w:rFonts w:eastAsia="Times New Roman" w:cs="Times New Roman"/>
                <w:b/>
                <w:color w:val="000000"/>
              </w:rPr>
            </w:pPr>
            <w:r>
              <w:rPr>
                <w:rFonts w:eastAsia="Times New Roman" w:cs="Times New Roman"/>
                <w:b/>
                <w:color w:val="000000"/>
              </w:rPr>
              <w:t>MEMBERSHIP MATTERS</w:t>
            </w:r>
          </w:p>
        </w:tc>
        <w:tc>
          <w:tcPr>
            <w:tcW w:w="1301" w:type="dxa"/>
            <w:tcBorders>
              <w:left w:val="single" w:sz="4" w:space="0" w:color="auto"/>
            </w:tcBorders>
          </w:tcPr>
          <w:p w14:paraId="7DD35882" w14:textId="77777777" w:rsidR="004B7D48" w:rsidRPr="009D0197" w:rsidRDefault="004B7D48" w:rsidP="009D0197">
            <w:pPr>
              <w:rPr>
                <w:rFonts w:eastAsia="Times New Roman" w:cs="Times New Roman"/>
                <w:b/>
                <w:color w:val="000000"/>
              </w:rPr>
            </w:pPr>
          </w:p>
        </w:tc>
      </w:tr>
      <w:tr w:rsidR="00336F82" w:rsidRPr="009D0197" w14:paraId="57E5EB9C" w14:textId="77777777" w:rsidTr="00C57E3D">
        <w:tc>
          <w:tcPr>
            <w:tcW w:w="986" w:type="dxa"/>
          </w:tcPr>
          <w:p w14:paraId="4337CE8F" w14:textId="35270D3C" w:rsidR="00336F82" w:rsidRDefault="00336F82" w:rsidP="009D0197">
            <w:pPr>
              <w:rPr>
                <w:rFonts w:eastAsia="Times New Roman"/>
                <w:bCs/>
                <w:color w:val="000000"/>
              </w:rPr>
            </w:pPr>
            <w:r w:rsidRPr="00336F82">
              <w:rPr>
                <w:rFonts w:eastAsia="Times New Roman"/>
                <w:bCs/>
                <w:color w:val="000000"/>
              </w:rPr>
              <w:t>2.</w:t>
            </w:r>
            <w:r w:rsidR="005E202C">
              <w:rPr>
                <w:rFonts w:eastAsia="Times New Roman"/>
                <w:bCs/>
                <w:color w:val="000000"/>
              </w:rPr>
              <w:t>01</w:t>
            </w:r>
          </w:p>
          <w:p w14:paraId="3A5FF0ED" w14:textId="77777777" w:rsidR="009133B2" w:rsidRDefault="009133B2" w:rsidP="009D0197">
            <w:pPr>
              <w:rPr>
                <w:rFonts w:eastAsia="Times New Roman"/>
                <w:bCs/>
                <w:color w:val="000000"/>
              </w:rPr>
            </w:pPr>
          </w:p>
          <w:p w14:paraId="0572E69E" w14:textId="47180472" w:rsidR="009133B2" w:rsidRPr="00336F82" w:rsidRDefault="009133B2" w:rsidP="009D0197">
            <w:pPr>
              <w:rPr>
                <w:rFonts w:eastAsia="Times New Roman"/>
                <w:bCs/>
                <w:color w:val="000000"/>
              </w:rPr>
            </w:pPr>
          </w:p>
        </w:tc>
        <w:tc>
          <w:tcPr>
            <w:tcW w:w="8510" w:type="dxa"/>
            <w:tcBorders>
              <w:right w:val="single" w:sz="4" w:space="0" w:color="auto"/>
            </w:tcBorders>
          </w:tcPr>
          <w:p w14:paraId="1A627E72" w14:textId="3302EC9B" w:rsidR="005E202C" w:rsidRDefault="00DE10D9" w:rsidP="001106D8">
            <w:pPr>
              <w:rPr>
                <w:bCs/>
                <w:color w:val="000000"/>
              </w:rPr>
            </w:pPr>
            <w:r>
              <w:rPr>
                <w:bCs/>
                <w:color w:val="000000"/>
              </w:rPr>
              <w:t>Emma Robshaw has resigned from the governing body. Governors are not actively recruiting to fill the post at this present time as it was felt there were enough governors to cover and meet all needs.</w:t>
            </w:r>
          </w:p>
          <w:p w14:paraId="2405F266" w14:textId="2962CED3" w:rsidR="005E202C" w:rsidRPr="005E202C" w:rsidRDefault="005E202C" w:rsidP="001106D8">
            <w:pPr>
              <w:rPr>
                <w:bCs/>
                <w:color w:val="000000"/>
              </w:rPr>
            </w:pPr>
          </w:p>
        </w:tc>
        <w:tc>
          <w:tcPr>
            <w:tcW w:w="1301" w:type="dxa"/>
            <w:tcBorders>
              <w:left w:val="single" w:sz="4" w:space="0" w:color="auto"/>
            </w:tcBorders>
          </w:tcPr>
          <w:p w14:paraId="1330F2F9" w14:textId="77777777" w:rsidR="00336F82" w:rsidRPr="009D0197" w:rsidRDefault="00336F82" w:rsidP="009D0197">
            <w:pPr>
              <w:rPr>
                <w:rFonts w:eastAsia="Times New Roman" w:cs="Times New Roman"/>
                <w:b/>
                <w:color w:val="000000"/>
              </w:rPr>
            </w:pPr>
          </w:p>
        </w:tc>
      </w:tr>
      <w:tr w:rsidR="00336F82" w:rsidRPr="009D0197" w14:paraId="37BC5F34" w14:textId="77777777" w:rsidTr="00C57E3D">
        <w:tc>
          <w:tcPr>
            <w:tcW w:w="986" w:type="dxa"/>
          </w:tcPr>
          <w:p w14:paraId="20EEDD9E" w14:textId="68C92745" w:rsidR="009133B2" w:rsidRPr="00336F82" w:rsidRDefault="009133B2" w:rsidP="009D0197">
            <w:pPr>
              <w:rPr>
                <w:rFonts w:eastAsia="Times New Roman"/>
                <w:bCs/>
                <w:color w:val="000000"/>
              </w:rPr>
            </w:pPr>
          </w:p>
        </w:tc>
        <w:tc>
          <w:tcPr>
            <w:tcW w:w="8510" w:type="dxa"/>
            <w:tcBorders>
              <w:right w:val="single" w:sz="4" w:space="0" w:color="auto"/>
            </w:tcBorders>
          </w:tcPr>
          <w:p w14:paraId="06B8AA41" w14:textId="2E49A974" w:rsidR="00C87E13" w:rsidRPr="00C87E13" w:rsidRDefault="00C87E13" w:rsidP="00821F8D">
            <w:pPr>
              <w:pStyle w:val="ListParagraph"/>
              <w:rPr>
                <w:bCs/>
                <w:color w:val="000000"/>
              </w:rPr>
            </w:pPr>
          </w:p>
        </w:tc>
        <w:tc>
          <w:tcPr>
            <w:tcW w:w="1301" w:type="dxa"/>
            <w:tcBorders>
              <w:left w:val="single" w:sz="4" w:space="0" w:color="auto"/>
            </w:tcBorders>
          </w:tcPr>
          <w:p w14:paraId="75682766" w14:textId="77777777" w:rsidR="00336F82" w:rsidRPr="009D0197" w:rsidRDefault="00336F82" w:rsidP="009D0197">
            <w:pPr>
              <w:rPr>
                <w:rFonts w:eastAsia="Times New Roman" w:cs="Times New Roman"/>
                <w:b/>
                <w:color w:val="000000"/>
              </w:rPr>
            </w:pPr>
          </w:p>
        </w:tc>
      </w:tr>
      <w:tr w:rsidR="002153C0" w:rsidRPr="009D0197" w14:paraId="689A1DDE" w14:textId="77777777" w:rsidTr="00C57E3D">
        <w:tc>
          <w:tcPr>
            <w:tcW w:w="986" w:type="dxa"/>
          </w:tcPr>
          <w:p w14:paraId="2E03F06D" w14:textId="7D5EE49F" w:rsidR="002153C0" w:rsidRPr="002153C0" w:rsidRDefault="002153C0" w:rsidP="009D0197">
            <w:pPr>
              <w:rPr>
                <w:rFonts w:eastAsia="Times New Roman"/>
                <w:b/>
                <w:color w:val="000000"/>
              </w:rPr>
            </w:pPr>
            <w:r w:rsidRPr="002153C0">
              <w:rPr>
                <w:rFonts w:eastAsia="Times New Roman"/>
                <w:b/>
                <w:color w:val="000000"/>
              </w:rPr>
              <w:t>3.00</w:t>
            </w:r>
          </w:p>
        </w:tc>
        <w:tc>
          <w:tcPr>
            <w:tcW w:w="8510" w:type="dxa"/>
            <w:tcBorders>
              <w:right w:val="single" w:sz="4" w:space="0" w:color="auto"/>
            </w:tcBorders>
          </w:tcPr>
          <w:p w14:paraId="682B588B" w14:textId="78A46D98" w:rsidR="002153C0" w:rsidRPr="002153C0" w:rsidRDefault="002153C0" w:rsidP="002153C0">
            <w:pPr>
              <w:rPr>
                <w:b/>
                <w:color w:val="000000"/>
              </w:rPr>
            </w:pPr>
            <w:r w:rsidRPr="002153C0">
              <w:rPr>
                <w:b/>
                <w:color w:val="000000"/>
              </w:rPr>
              <w:t>DECLARATION OF INTERESTS</w:t>
            </w:r>
          </w:p>
        </w:tc>
        <w:tc>
          <w:tcPr>
            <w:tcW w:w="1301" w:type="dxa"/>
            <w:tcBorders>
              <w:left w:val="single" w:sz="4" w:space="0" w:color="auto"/>
            </w:tcBorders>
          </w:tcPr>
          <w:p w14:paraId="61F0A941" w14:textId="77777777" w:rsidR="002153C0" w:rsidRPr="009D0197" w:rsidRDefault="002153C0" w:rsidP="009D0197">
            <w:pPr>
              <w:rPr>
                <w:rFonts w:eastAsia="Times New Roman" w:cs="Times New Roman"/>
                <w:b/>
                <w:color w:val="000000"/>
              </w:rPr>
            </w:pPr>
          </w:p>
        </w:tc>
      </w:tr>
      <w:tr w:rsidR="002153C0" w:rsidRPr="009D0197" w14:paraId="69F69DC6" w14:textId="77777777" w:rsidTr="00C57E3D">
        <w:tc>
          <w:tcPr>
            <w:tcW w:w="986" w:type="dxa"/>
          </w:tcPr>
          <w:p w14:paraId="2F582BD8" w14:textId="4CA65DD4" w:rsidR="002153C0" w:rsidRDefault="002153C0" w:rsidP="009D0197">
            <w:pPr>
              <w:rPr>
                <w:rFonts w:eastAsia="Times New Roman"/>
                <w:bCs/>
                <w:color w:val="000000"/>
              </w:rPr>
            </w:pPr>
            <w:r>
              <w:rPr>
                <w:rFonts w:eastAsia="Times New Roman"/>
                <w:bCs/>
                <w:color w:val="000000"/>
              </w:rPr>
              <w:t>3.01</w:t>
            </w:r>
          </w:p>
        </w:tc>
        <w:tc>
          <w:tcPr>
            <w:tcW w:w="8510" w:type="dxa"/>
            <w:tcBorders>
              <w:right w:val="single" w:sz="4" w:space="0" w:color="auto"/>
            </w:tcBorders>
          </w:tcPr>
          <w:p w14:paraId="35CB1071" w14:textId="3A2E8544" w:rsidR="00DE10D9" w:rsidRDefault="00DE10D9" w:rsidP="00F6556C">
            <w:r>
              <w:t>There were no new declarations of interest</w:t>
            </w:r>
          </w:p>
          <w:p w14:paraId="6496D6B5" w14:textId="77777777" w:rsidR="002153C0" w:rsidRPr="002153C0" w:rsidRDefault="002153C0" w:rsidP="002153C0">
            <w:pPr>
              <w:rPr>
                <w:bCs/>
                <w:color w:val="000000"/>
              </w:rPr>
            </w:pPr>
          </w:p>
        </w:tc>
        <w:tc>
          <w:tcPr>
            <w:tcW w:w="1301" w:type="dxa"/>
            <w:tcBorders>
              <w:left w:val="single" w:sz="4" w:space="0" w:color="auto"/>
            </w:tcBorders>
          </w:tcPr>
          <w:p w14:paraId="09B7C469" w14:textId="77777777" w:rsidR="002153C0" w:rsidRPr="009D0197" w:rsidRDefault="002153C0" w:rsidP="009D0197">
            <w:pPr>
              <w:rPr>
                <w:rFonts w:eastAsia="Times New Roman" w:cs="Times New Roman"/>
                <w:b/>
                <w:color w:val="000000"/>
              </w:rPr>
            </w:pPr>
          </w:p>
        </w:tc>
      </w:tr>
      <w:tr w:rsidR="00B30E23" w:rsidRPr="009D0197" w14:paraId="11FAEB19" w14:textId="77777777" w:rsidTr="00C57E3D">
        <w:tc>
          <w:tcPr>
            <w:tcW w:w="986" w:type="dxa"/>
          </w:tcPr>
          <w:p w14:paraId="5405C6FA" w14:textId="77777777" w:rsidR="00B30E23" w:rsidRDefault="00B30E23" w:rsidP="009D0197">
            <w:pPr>
              <w:rPr>
                <w:rFonts w:eastAsia="Times New Roman"/>
                <w:bCs/>
                <w:color w:val="000000"/>
              </w:rPr>
            </w:pPr>
          </w:p>
        </w:tc>
        <w:tc>
          <w:tcPr>
            <w:tcW w:w="8510" w:type="dxa"/>
            <w:tcBorders>
              <w:right w:val="single" w:sz="4" w:space="0" w:color="auto"/>
            </w:tcBorders>
          </w:tcPr>
          <w:p w14:paraId="7CAF4540" w14:textId="77777777" w:rsidR="00B30E23" w:rsidRPr="00336F82" w:rsidRDefault="00B30E23" w:rsidP="009D0197">
            <w:pPr>
              <w:rPr>
                <w:rFonts w:eastAsia="Times New Roman" w:cs="Times New Roman"/>
                <w:bCs/>
                <w:color w:val="000000"/>
              </w:rPr>
            </w:pPr>
          </w:p>
        </w:tc>
        <w:tc>
          <w:tcPr>
            <w:tcW w:w="1301" w:type="dxa"/>
            <w:tcBorders>
              <w:left w:val="single" w:sz="4" w:space="0" w:color="auto"/>
            </w:tcBorders>
          </w:tcPr>
          <w:p w14:paraId="6B009FAF" w14:textId="77777777" w:rsidR="00B30E23" w:rsidRPr="009D0197" w:rsidRDefault="00B30E23" w:rsidP="009D0197">
            <w:pPr>
              <w:rPr>
                <w:rFonts w:eastAsia="Times New Roman" w:cs="Times New Roman"/>
                <w:b/>
                <w:color w:val="000000"/>
              </w:rPr>
            </w:pPr>
          </w:p>
        </w:tc>
      </w:tr>
      <w:tr w:rsidR="006E585D" w:rsidRPr="009D0197" w14:paraId="31EBC905" w14:textId="77777777" w:rsidTr="00C57E3D">
        <w:tc>
          <w:tcPr>
            <w:tcW w:w="986" w:type="dxa"/>
          </w:tcPr>
          <w:p w14:paraId="61198FD3" w14:textId="56AFF820" w:rsidR="006E585D" w:rsidRDefault="006E5884" w:rsidP="009D0197">
            <w:pPr>
              <w:rPr>
                <w:rFonts w:eastAsia="Times New Roman"/>
                <w:b/>
                <w:color w:val="000000"/>
              </w:rPr>
            </w:pPr>
            <w:r>
              <w:rPr>
                <w:rFonts w:eastAsia="Times New Roman"/>
                <w:b/>
                <w:color w:val="000000"/>
              </w:rPr>
              <w:t>4</w:t>
            </w:r>
            <w:r w:rsidR="006E585D">
              <w:rPr>
                <w:rFonts w:eastAsia="Times New Roman"/>
                <w:b/>
                <w:color w:val="000000"/>
              </w:rPr>
              <w:t>.00</w:t>
            </w:r>
          </w:p>
        </w:tc>
        <w:tc>
          <w:tcPr>
            <w:tcW w:w="8510" w:type="dxa"/>
            <w:tcBorders>
              <w:right w:val="single" w:sz="4" w:space="0" w:color="auto"/>
            </w:tcBorders>
          </w:tcPr>
          <w:p w14:paraId="2CAF82A5" w14:textId="336B9DC6" w:rsidR="006E585D" w:rsidRPr="009D0197" w:rsidRDefault="006E5884" w:rsidP="009D0197">
            <w:pPr>
              <w:rPr>
                <w:rFonts w:eastAsia="Times New Roman" w:cs="Times New Roman"/>
                <w:b/>
                <w:color w:val="000000"/>
              </w:rPr>
            </w:pPr>
            <w:r w:rsidRPr="004C4EE8">
              <w:rPr>
                <w:rFonts w:eastAsia="Times New Roman" w:cs="Times New Roman"/>
                <w:b/>
              </w:rPr>
              <w:t>ANY OTHER URGENT BUSINESS</w:t>
            </w:r>
          </w:p>
        </w:tc>
        <w:tc>
          <w:tcPr>
            <w:tcW w:w="1301" w:type="dxa"/>
            <w:tcBorders>
              <w:left w:val="single" w:sz="4" w:space="0" w:color="auto"/>
            </w:tcBorders>
          </w:tcPr>
          <w:p w14:paraId="6433CA7B" w14:textId="77777777" w:rsidR="006E585D" w:rsidRPr="009D0197" w:rsidRDefault="006E585D" w:rsidP="009D0197">
            <w:pPr>
              <w:rPr>
                <w:rFonts w:eastAsia="Times New Roman" w:cs="Times New Roman"/>
                <w:b/>
                <w:color w:val="000000"/>
              </w:rPr>
            </w:pPr>
          </w:p>
        </w:tc>
      </w:tr>
      <w:tr w:rsidR="006E585D" w:rsidRPr="009D0197" w14:paraId="12B6CA77" w14:textId="77777777" w:rsidTr="00C57E3D">
        <w:tc>
          <w:tcPr>
            <w:tcW w:w="986" w:type="dxa"/>
          </w:tcPr>
          <w:p w14:paraId="57F6399E" w14:textId="49205FF4" w:rsidR="006E585D" w:rsidRPr="00C12943" w:rsidRDefault="006E5884" w:rsidP="009D0197">
            <w:pPr>
              <w:rPr>
                <w:rFonts w:eastAsia="Times New Roman"/>
                <w:bCs/>
                <w:color w:val="000000"/>
              </w:rPr>
            </w:pPr>
            <w:r>
              <w:rPr>
                <w:rFonts w:eastAsia="Times New Roman"/>
                <w:bCs/>
                <w:color w:val="000000"/>
              </w:rPr>
              <w:t>4</w:t>
            </w:r>
            <w:r w:rsidR="00C12943" w:rsidRPr="00C12943">
              <w:rPr>
                <w:rFonts w:eastAsia="Times New Roman"/>
                <w:bCs/>
                <w:color w:val="000000"/>
              </w:rPr>
              <w:t>.01</w:t>
            </w:r>
          </w:p>
        </w:tc>
        <w:tc>
          <w:tcPr>
            <w:tcW w:w="8510" w:type="dxa"/>
            <w:tcBorders>
              <w:right w:val="single" w:sz="4" w:space="0" w:color="auto"/>
            </w:tcBorders>
          </w:tcPr>
          <w:p w14:paraId="1C0D46BB" w14:textId="2B483686" w:rsidR="00EE7617" w:rsidRPr="00EE7617" w:rsidRDefault="00C806A6" w:rsidP="00C806A6">
            <w:pPr>
              <w:rPr>
                <w:bCs/>
                <w:color w:val="000000"/>
              </w:rPr>
            </w:pPr>
            <w:r>
              <w:rPr>
                <w:bCs/>
                <w:color w:val="000000"/>
              </w:rPr>
              <w:t>CONFIDENTIAL DISCUSSION</w:t>
            </w:r>
          </w:p>
        </w:tc>
        <w:tc>
          <w:tcPr>
            <w:tcW w:w="1301" w:type="dxa"/>
            <w:tcBorders>
              <w:left w:val="single" w:sz="4" w:space="0" w:color="auto"/>
            </w:tcBorders>
          </w:tcPr>
          <w:p w14:paraId="0DDBFF08" w14:textId="77777777" w:rsidR="00C12943" w:rsidRDefault="00C12943" w:rsidP="009D0197">
            <w:pPr>
              <w:rPr>
                <w:rFonts w:eastAsia="Times New Roman" w:cs="Times New Roman"/>
                <w:b/>
                <w:color w:val="000000"/>
              </w:rPr>
            </w:pPr>
          </w:p>
          <w:p w14:paraId="0CB7ACDF" w14:textId="77777777" w:rsidR="00EE7617" w:rsidRDefault="00EE7617" w:rsidP="009D0197">
            <w:pPr>
              <w:rPr>
                <w:rFonts w:eastAsia="Times New Roman" w:cs="Times New Roman"/>
                <w:b/>
                <w:color w:val="000000"/>
              </w:rPr>
            </w:pPr>
          </w:p>
          <w:p w14:paraId="4035802C" w14:textId="77777777" w:rsidR="00EE7617" w:rsidRDefault="00EE7617" w:rsidP="009D0197">
            <w:pPr>
              <w:rPr>
                <w:rFonts w:eastAsia="Times New Roman" w:cs="Times New Roman"/>
                <w:b/>
                <w:color w:val="000000"/>
              </w:rPr>
            </w:pPr>
          </w:p>
          <w:p w14:paraId="3F55A860" w14:textId="77777777" w:rsidR="00EE7617" w:rsidRDefault="00EE7617" w:rsidP="009D0197">
            <w:pPr>
              <w:rPr>
                <w:rFonts w:eastAsia="Times New Roman" w:cs="Times New Roman"/>
                <w:b/>
                <w:color w:val="000000"/>
              </w:rPr>
            </w:pPr>
          </w:p>
          <w:p w14:paraId="4BDC8D92" w14:textId="77777777" w:rsidR="00EE7617" w:rsidRDefault="00EE7617" w:rsidP="009D0197">
            <w:pPr>
              <w:rPr>
                <w:rFonts w:eastAsia="Times New Roman" w:cs="Times New Roman"/>
                <w:b/>
                <w:color w:val="000000"/>
              </w:rPr>
            </w:pPr>
          </w:p>
          <w:p w14:paraId="344D2030" w14:textId="77777777" w:rsidR="00EE7617" w:rsidRDefault="00EE7617" w:rsidP="009D0197">
            <w:pPr>
              <w:rPr>
                <w:rFonts w:eastAsia="Times New Roman" w:cs="Times New Roman"/>
                <w:b/>
                <w:color w:val="000000"/>
              </w:rPr>
            </w:pPr>
          </w:p>
          <w:p w14:paraId="4CB98E42" w14:textId="77777777" w:rsidR="00EE7617" w:rsidRDefault="00EE7617" w:rsidP="009D0197">
            <w:pPr>
              <w:rPr>
                <w:rFonts w:eastAsia="Times New Roman" w:cs="Times New Roman"/>
                <w:b/>
                <w:color w:val="000000"/>
              </w:rPr>
            </w:pPr>
          </w:p>
          <w:p w14:paraId="7F0C15B7" w14:textId="77777777" w:rsidR="00EE7617" w:rsidRDefault="00EE7617" w:rsidP="009D0197">
            <w:pPr>
              <w:rPr>
                <w:rFonts w:eastAsia="Times New Roman" w:cs="Times New Roman"/>
                <w:b/>
                <w:color w:val="000000"/>
              </w:rPr>
            </w:pPr>
          </w:p>
          <w:p w14:paraId="51293552" w14:textId="77777777" w:rsidR="00EE7617" w:rsidRDefault="00EE7617" w:rsidP="009D0197">
            <w:pPr>
              <w:rPr>
                <w:rFonts w:eastAsia="Times New Roman" w:cs="Times New Roman"/>
                <w:b/>
                <w:color w:val="000000"/>
              </w:rPr>
            </w:pPr>
          </w:p>
          <w:p w14:paraId="5D47F96E" w14:textId="77777777" w:rsidR="00EE7617" w:rsidRDefault="00EE7617" w:rsidP="009D0197">
            <w:pPr>
              <w:rPr>
                <w:rFonts w:eastAsia="Times New Roman" w:cs="Times New Roman"/>
                <w:b/>
                <w:color w:val="000000"/>
              </w:rPr>
            </w:pPr>
          </w:p>
          <w:p w14:paraId="76C04C88" w14:textId="77777777" w:rsidR="00EE7617" w:rsidRDefault="00EE7617" w:rsidP="009D0197">
            <w:pPr>
              <w:rPr>
                <w:rFonts w:eastAsia="Times New Roman" w:cs="Times New Roman"/>
                <w:b/>
                <w:color w:val="000000"/>
              </w:rPr>
            </w:pPr>
          </w:p>
          <w:p w14:paraId="5ABDE3BA" w14:textId="69C5D7FE" w:rsidR="00EE7617" w:rsidRDefault="00EE7617" w:rsidP="009D0197">
            <w:pPr>
              <w:rPr>
                <w:rFonts w:eastAsia="Times New Roman" w:cs="Times New Roman"/>
                <w:b/>
                <w:color w:val="000000"/>
              </w:rPr>
            </w:pPr>
          </w:p>
          <w:p w14:paraId="515C7A32" w14:textId="77777777" w:rsidR="00E923F0" w:rsidRDefault="00E923F0" w:rsidP="009D0197">
            <w:pPr>
              <w:rPr>
                <w:rFonts w:eastAsia="Times New Roman" w:cs="Times New Roman"/>
                <w:b/>
                <w:color w:val="000000"/>
              </w:rPr>
            </w:pPr>
          </w:p>
          <w:p w14:paraId="2411FB55" w14:textId="77777777" w:rsidR="00E923F0" w:rsidRDefault="00E923F0" w:rsidP="009D0197">
            <w:pPr>
              <w:rPr>
                <w:rFonts w:eastAsia="Times New Roman" w:cs="Times New Roman"/>
                <w:b/>
                <w:color w:val="000000"/>
              </w:rPr>
            </w:pPr>
          </w:p>
          <w:p w14:paraId="17C13398" w14:textId="77777777" w:rsidR="00E923F0" w:rsidRDefault="00E923F0" w:rsidP="009D0197">
            <w:pPr>
              <w:rPr>
                <w:rFonts w:eastAsia="Times New Roman" w:cs="Times New Roman"/>
                <w:b/>
                <w:color w:val="000000"/>
              </w:rPr>
            </w:pPr>
          </w:p>
          <w:p w14:paraId="14A976DE" w14:textId="77777777" w:rsidR="00E923F0" w:rsidRDefault="00E923F0" w:rsidP="009D0197">
            <w:pPr>
              <w:rPr>
                <w:rFonts w:eastAsia="Times New Roman" w:cs="Times New Roman"/>
                <w:b/>
                <w:color w:val="000000"/>
              </w:rPr>
            </w:pPr>
          </w:p>
          <w:p w14:paraId="30BFAD42" w14:textId="77777777" w:rsidR="00E923F0" w:rsidRDefault="00E923F0" w:rsidP="009D0197">
            <w:pPr>
              <w:rPr>
                <w:rFonts w:eastAsia="Times New Roman" w:cs="Times New Roman"/>
                <w:b/>
                <w:color w:val="000000"/>
              </w:rPr>
            </w:pPr>
          </w:p>
          <w:p w14:paraId="2D3EF269" w14:textId="77777777" w:rsidR="00E923F0" w:rsidRDefault="00E923F0" w:rsidP="009D0197">
            <w:pPr>
              <w:rPr>
                <w:rFonts w:eastAsia="Times New Roman" w:cs="Times New Roman"/>
                <w:b/>
                <w:color w:val="000000"/>
              </w:rPr>
            </w:pPr>
          </w:p>
          <w:p w14:paraId="3F83BB53" w14:textId="77777777" w:rsidR="00E923F0" w:rsidRDefault="00E923F0" w:rsidP="009D0197">
            <w:pPr>
              <w:rPr>
                <w:rFonts w:eastAsia="Times New Roman" w:cs="Times New Roman"/>
                <w:b/>
                <w:color w:val="000000"/>
              </w:rPr>
            </w:pPr>
          </w:p>
          <w:p w14:paraId="563716A8" w14:textId="77777777" w:rsidR="00E923F0" w:rsidRDefault="00E923F0" w:rsidP="009D0197">
            <w:pPr>
              <w:rPr>
                <w:rFonts w:eastAsia="Times New Roman" w:cs="Times New Roman"/>
                <w:b/>
                <w:color w:val="000000"/>
              </w:rPr>
            </w:pPr>
          </w:p>
          <w:p w14:paraId="626F3B8C" w14:textId="77777777" w:rsidR="00E923F0" w:rsidRDefault="00E923F0" w:rsidP="009D0197">
            <w:pPr>
              <w:rPr>
                <w:rFonts w:eastAsia="Times New Roman" w:cs="Times New Roman"/>
                <w:b/>
                <w:color w:val="000000"/>
              </w:rPr>
            </w:pPr>
          </w:p>
          <w:p w14:paraId="68DF3AEC" w14:textId="77777777" w:rsidR="00E923F0" w:rsidRDefault="00E923F0" w:rsidP="009D0197">
            <w:pPr>
              <w:rPr>
                <w:rFonts w:eastAsia="Times New Roman" w:cs="Times New Roman"/>
                <w:b/>
                <w:color w:val="000000"/>
              </w:rPr>
            </w:pPr>
          </w:p>
          <w:p w14:paraId="10E14751" w14:textId="77777777" w:rsidR="00E923F0" w:rsidRDefault="00E923F0" w:rsidP="009D0197">
            <w:pPr>
              <w:rPr>
                <w:rFonts w:eastAsia="Times New Roman" w:cs="Times New Roman"/>
                <w:b/>
                <w:color w:val="000000"/>
              </w:rPr>
            </w:pPr>
          </w:p>
          <w:p w14:paraId="2EBDA729" w14:textId="77777777" w:rsidR="00E923F0" w:rsidRDefault="00E923F0" w:rsidP="009D0197">
            <w:pPr>
              <w:rPr>
                <w:rFonts w:eastAsia="Times New Roman" w:cs="Times New Roman"/>
                <w:b/>
                <w:color w:val="000000"/>
              </w:rPr>
            </w:pPr>
          </w:p>
          <w:p w14:paraId="0FF405A2" w14:textId="77777777" w:rsidR="00E923F0" w:rsidRDefault="00E923F0" w:rsidP="009D0197">
            <w:pPr>
              <w:rPr>
                <w:rFonts w:eastAsia="Times New Roman" w:cs="Times New Roman"/>
                <w:b/>
                <w:color w:val="000000"/>
              </w:rPr>
            </w:pPr>
          </w:p>
          <w:p w14:paraId="5CA575EE" w14:textId="77777777" w:rsidR="00E923F0" w:rsidRDefault="00E923F0" w:rsidP="009D0197">
            <w:pPr>
              <w:rPr>
                <w:rFonts w:eastAsia="Times New Roman" w:cs="Times New Roman"/>
                <w:b/>
                <w:color w:val="000000"/>
              </w:rPr>
            </w:pPr>
          </w:p>
          <w:p w14:paraId="60F31D20" w14:textId="77777777" w:rsidR="00E923F0" w:rsidRDefault="00E923F0" w:rsidP="009D0197">
            <w:pPr>
              <w:rPr>
                <w:rFonts w:eastAsia="Times New Roman" w:cs="Times New Roman"/>
                <w:b/>
                <w:color w:val="000000"/>
              </w:rPr>
            </w:pPr>
          </w:p>
          <w:p w14:paraId="4DE0166F" w14:textId="77777777" w:rsidR="00E923F0" w:rsidRDefault="00E923F0" w:rsidP="009D0197">
            <w:pPr>
              <w:rPr>
                <w:rFonts w:eastAsia="Times New Roman" w:cs="Times New Roman"/>
                <w:b/>
                <w:color w:val="000000"/>
              </w:rPr>
            </w:pPr>
          </w:p>
          <w:p w14:paraId="57ECC610" w14:textId="77777777" w:rsidR="00E923F0" w:rsidRDefault="00E923F0" w:rsidP="009D0197">
            <w:pPr>
              <w:rPr>
                <w:rFonts w:eastAsia="Times New Roman" w:cs="Times New Roman"/>
                <w:b/>
                <w:color w:val="000000"/>
              </w:rPr>
            </w:pPr>
          </w:p>
          <w:p w14:paraId="445E6E7F" w14:textId="77777777" w:rsidR="00E923F0" w:rsidRDefault="00E923F0" w:rsidP="009D0197">
            <w:pPr>
              <w:rPr>
                <w:rFonts w:eastAsia="Times New Roman" w:cs="Times New Roman"/>
                <w:b/>
                <w:color w:val="000000"/>
              </w:rPr>
            </w:pPr>
          </w:p>
          <w:p w14:paraId="265F7C53" w14:textId="77777777" w:rsidR="00E923F0" w:rsidRDefault="00E923F0" w:rsidP="009D0197">
            <w:pPr>
              <w:rPr>
                <w:rFonts w:eastAsia="Times New Roman" w:cs="Times New Roman"/>
                <w:b/>
                <w:color w:val="000000"/>
              </w:rPr>
            </w:pPr>
          </w:p>
          <w:p w14:paraId="55895C4B" w14:textId="77777777" w:rsidR="00E923F0" w:rsidRDefault="00E923F0" w:rsidP="009D0197">
            <w:pPr>
              <w:rPr>
                <w:rFonts w:eastAsia="Times New Roman" w:cs="Times New Roman"/>
                <w:b/>
                <w:color w:val="000000"/>
              </w:rPr>
            </w:pPr>
          </w:p>
          <w:p w14:paraId="3C3EF1D2" w14:textId="77777777" w:rsidR="00E923F0" w:rsidRDefault="00E923F0" w:rsidP="009D0197">
            <w:pPr>
              <w:rPr>
                <w:rFonts w:eastAsia="Times New Roman" w:cs="Times New Roman"/>
                <w:b/>
                <w:color w:val="000000"/>
              </w:rPr>
            </w:pPr>
          </w:p>
          <w:p w14:paraId="2087DF7E" w14:textId="77777777" w:rsidR="00E923F0" w:rsidRDefault="00E923F0" w:rsidP="009D0197">
            <w:pPr>
              <w:rPr>
                <w:rFonts w:eastAsia="Times New Roman" w:cs="Times New Roman"/>
                <w:b/>
                <w:color w:val="000000"/>
              </w:rPr>
            </w:pPr>
          </w:p>
          <w:p w14:paraId="64853850" w14:textId="77777777" w:rsidR="00E923F0" w:rsidRDefault="00E923F0" w:rsidP="009D0197">
            <w:pPr>
              <w:rPr>
                <w:rFonts w:eastAsia="Times New Roman" w:cs="Times New Roman"/>
                <w:b/>
                <w:color w:val="000000"/>
              </w:rPr>
            </w:pPr>
          </w:p>
          <w:p w14:paraId="33659485" w14:textId="77777777" w:rsidR="00E923F0" w:rsidRDefault="00E923F0" w:rsidP="009D0197">
            <w:pPr>
              <w:rPr>
                <w:rFonts w:eastAsia="Times New Roman" w:cs="Times New Roman"/>
                <w:b/>
                <w:color w:val="000000"/>
              </w:rPr>
            </w:pPr>
          </w:p>
          <w:p w14:paraId="1796F8E1" w14:textId="77777777" w:rsidR="00E923F0" w:rsidRDefault="00E923F0" w:rsidP="009D0197">
            <w:pPr>
              <w:rPr>
                <w:rFonts w:eastAsia="Times New Roman" w:cs="Times New Roman"/>
                <w:b/>
                <w:color w:val="000000"/>
              </w:rPr>
            </w:pPr>
          </w:p>
          <w:p w14:paraId="646B8482" w14:textId="77777777" w:rsidR="00E923F0" w:rsidRDefault="00E923F0" w:rsidP="009D0197">
            <w:pPr>
              <w:rPr>
                <w:rFonts w:eastAsia="Times New Roman" w:cs="Times New Roman"/>
                <w:b/>
                <w:color w:val="000000"/>
              </w:rPr>
            </w:pPr>
          </w:p>
          <w:p w14:paraId="7AE87934" w14:textId="77777777" w:rsidR="00E923F0" w:rsidRDefault="00E923F0" w:rsidP="009D0197">
            <w:pPr>
              <w:rPr>
                <w:rFonts w:eastAsia="Times New Roman" w:cs="Times New Roman"/>
                <w:b/>
                <w:color w:val="000000"/>
              </w:rPr>
            </w:pPr>
          </w:p>
          <w:p w14:paraId="6D26D24C" w14:textId="77777777" w:rsidR="00E923F0" w:rsidRDefault="00E923F0" w:rsidP="009D0197">
            <w:pPr>
              <w:rPr>
                <w:rFonts w:eastAsia="Times New Roman" w:cs="Times New Roman"/>
                <w:b/>
                <w:color w:val="000000"/>
              </w:rPr>
            </w:pPr>
          </w:p>
          <w:p w14:paraId="17F7A7A9" w14:textId="77777777" w:rsidR="00E923F0" w:rsidRDefault="00E923F0" w:rsidP="009D0197">
            <w:pPr>
              <w:rPr>
                <w:rFonts w:eastAsia="Times New Roman" w:cs="Times New Roman"/>
                <w:b/>
                <w:color w:val="000000"/>
              </w:rPr>
            </w:pPr>
          </w:p>
          <w:p w14:paraId="5F3A9730" w14:textId="77777777" w:rsidR="00E923F0" w:rsidRDefault="00E923F0" w:rsidP="009D0197">
            <w:pPr>
              <w:rPr>
                <w:rFonts w:eastAsia="Times New Roman" w:cs="Times New Roman"/>
                <w:b/>
                <w:color w:val="000000"/>
              </w:rPr>
            </w:pPr>
          </w:p>
          <w:p w14:paraId="1E17B9F4" w14:textId="77777777" w:rsidR="00E923F0" w:rsidRDefault="00E923F0" w:rsidP="009D0197">
            <w:pPr>
              <w:rPr>
                <w:rFonts w:eastAsia="Times New Roman" w:cs="Times New Roman"/>
                <w:b/>
                <w:color w:val="000000"/>
              </w:rPr>
            </w:pPr>
          </w:p>
          <w:p w14:paraId="7A2CC412" w14:textId="77777777" w:rsidR="00E923F0" w:rsidRDefault="00E923F0" w:rsidP="009D0197">
            <w:pPr>
              <w:rPr>
                <w:rFonts w:eastAsia="Times New Roman" w:cs="Times New Roman"/>
                <w:b/>
                <w:color w:val="000000"/>
              </w:rPr>
            </w:pPr>
          </w:p>
          <w:p w14:paraId="7B172DB3" w14:textId="77777777" w:rsidR="00E923F0" w:rsidRDefault="00E923F0" w:rsidP="009D0197">
            <w:pPr>
              <w:rPr>
                <w:rFonts w:eastAsia="Times New Roman" w:cs="Times New Roman"/>
                <w:b/>
                <w:color w:val="000000"/>
              </w:rPr>
            </w:pPr>
          </w:p>
          <w:p w14:paraId="3578CEB2" w14:textId="77777777" w:rsidR="00E923F0" w:rsidRDefault="00E923F0" w:rsidP="009D0197">
            <w:pPr>
              <w:rPr>
                <w:rFonts w:eastAsia="Times New Roman" w:cs="Times New Roman"/>
                <w:b/>
                <w:color w:val="000000"/>
              </w:rPr>
            </w:pPr>
          </w:p>
          <w:p w14:paraId="356C25BC" w14:textId="77777777" w:rsidR="00E923F0" w:rsidRDefault="00E923F0" w:rsidP="009D0197">
            <w:pPr>
              <w:rPr>
                <w:rFonts w:eastAsia="Times New Roman" w:cs="Times New Roman"/>
                <w:b/>
                <w:color w:val="000000"/>
              </w:rPr>
            </w:pPr>
          </w:p>
          <w:p w14:paraId="7062B610" w14:textId="77777777" w:rsidR="00E923F0" w:rsidRDefault="00E923F0" w:rsidP="009D0197">
            <w:pPr>
              <w:rPr>
                <w:rFonts w:eastAsia="Times New Roman" w:cs="Times New Roman"/>
                <w:b/>
                <w:color w:val="000000"/>
              </w:rPr>
            </w:pPr>
          </w:p>
          <w:p w14:paraId="1D6C8473" w14:textId="77777777" w:rsidR="00E923F0" w:rsidRDefault="00E923F0" w:rsidP="009D0197">
            <w:pPr>
              <w:rPr>
                <w:rFonts w:eastAsia="Times New Roman" w:cs="Times New Roman"/>
                <w:b/>
                <w:color w:val="000000"/>
              </w:rPr>
            </w:pPr>
          </w:p>
          <w:p w14:paraId="1AB61F2D" w14:textId="77777777" w:rsidR="00E923F0" w:rsidRDefault="00E923F0" w:rsidP="009D0197">
            <w:pPr>
              <w:rPr>
                <w:rFonts w:eastAsia="Times New Roman" w:cs="Times New Roman"/>
                <w:b/>
                <w:color w:val="000000"/>
              </w:rPr>
            </w:pPr>
          </w:p>
          <w:p w14:paraId="6359AF05" w14:textId="77777777" w:rsidR="00E923F0" w:rsidRDefault="00E923F0" w:rsidP="009D0197">
            <w:pPr>
              <w:rPr>
                <w:rFonts w:eastAsia="Times New Roman" w:cs="Times New Roman"/>
                <w:b/>
                <w:color w:val="000000"/>
              </w:rPr>
            </w:pPr>
          </w:p>
          <w:p w14:paraId="3FC57409" w14:textId="77777777" w:rsidR="00E923F0" w:rsidRDefault="00E923F0" w:rsidP="009D0197">
            <w:pPr>
              <w:rPr>
                <w:rFonts w:eastAsia="Times New Roman" w:cs="Times New Roman"/>
                <w:b/>
                <w:color w:val="000000"/>
              </w:rPr>
            </w:pPr>
          </w:p>
          <w:p w14:paraId="6EB71E82" w14:textId="77777777" w:rsidR="00E923F0" w:rsidRDefault="00E923F0" w:rsidP="009D0197">
            <w:pPr>
              <w:rPr>
                <w:rFonts w:eastAsia="Times New Roman" w:cs="Times New Roman"/>
                <w:b/>
                <w:color w:val="000000"/>
              </w:rPr>
            </w:pPr>
          </w:p>
          <w:p w14:paraId="48CDCE12" w14:textId="77777777" w:rsidR="00E923F0" w:rsidRDefault="00E923F0" w:rsidP="009D0197">
            <w:pPr>
              <w:rPr>
                <w:rFonts w:eastAsia="Times New Roman" w:cs="Times New Roman"/>
                <w:b/>
                <w:color w:val="000000"/>
              </w:rPr>
            </w:pPr>
          </w:p>
          <w:p w14:paraId="0AFF6E60" w14:textId="77777777" w:rsidR="00E923F0" w:rsidRDefault="00E923F0" w:rsidP="009D0197">
            <w:pPr>
              <w:rPr>
                <w:rFonts w:eastAsia="Times New Roman" w:cs="Times New Roman"/>
                <w:b/>
                <w:color w:val="000000"/>
              </w:rPr>
            </w:pPr>
          </w:p>
          <w:p w14:paraId="40C7F813" w14:textId="77777777" w:rsidR="00E923F0" w:rsidRDefault="00E923F0" w:rsidP="009D0197">
            <w:pPr>
              <w:rPr>
                <w:rFonts w:eastAsia="Times New Roman" w:cs="Times New Roman"/>
                <w:b/>
                <w:color w:val="000000"/>
              </w:rPr>
            </w:pPr>
          </w:p>
          <w:p w14:paraId="4D8A93DD" w14:textId="77777777" w:rsidR="00E923F0" w:rsidRDefault="00E923F0" w:rsidP="009D0197">
            <w:pPr>
              <w:rPr>
                <w:rFonts w:eastAsia="Times New Roman" w:cs="Times New Roman"/>
                <w:b/>
                <w:color w:val="000000"/>
              </w:rPr>
            </w:pPr>
          </w:p>
          <w:p w14:paraId="2CFFC83E" w14:textId="77777777" w:rsidR="00E923F0" w:rsidRDefault="00E923F0" w:rsidP="009D0197">
            <w:pPr>
              <w:rPr>
                <w:rFonts w:eastAsia="Times New Roman" w:cs="Times New Roman"/>
                <w:b/>
                <w:color w:val="000000"/>
              </w:rPr>
            </w:pPr>
          </w:p>
          <w:p w14:paraId="1F055CF1" w14:textId="77777777" w:rsidR="00E923F0" w:rsidRDefault="00E923F0" w:rsidP="009D0197">
            <w:pPr>
              <w:rPr>
                <w:rFonts w:eastAsia="Times New Roman" w:cs="Times New Roman"/>
                <w:b/>
                <w:color w:val="000000"/>
              </w:rPr>
            </w:pPr>
          </w:p>
          <w:p w14:paraId="322CE1F8" w14:textId="77777777" w:rsidR="00E923F0" w:rsidRDefault="00E923F0" w:rsidP="009D0197">
            <w:pPr>
              <w:rPr>
                <w:rFonts w:eastAsia="Times New Roman" w:cs="Times New Roman"/>
                <w:b/>
                <w:color w:val="000000"/>
              </w:rPr>
            </w:pPr>
          </w:p>
          <w:p w14:paraId="4F721F22" w14:textId="77777777" w:rsidR="00E923F0" w:rsidRDefault="00E923F0" w:rsidP="009D0197">
            <w:pPr>
              <w:rPr>
                <w:rFonts w:eastAsia="Times New Roman" w:cs="Times New Roman"/>
                <w:b/>
                <w:color w:val="000000"/>
              </w:rPr>
            </w:pPr>
          </w:p>
          <w:p w14:paraId="5E21DD8A" w14:textId="77777777" w:rsidR="00E923F0" w:rsidRDefault="00E923F0" w:rsidP="009D0197">
            <w:pPr>
              <w:rPr>
                <w:rFonts w:eastAsia="Times New Roman" w:cs="Times New Roman"/>
                <w:b/>
                <w:color w:val="000000"/>
              </w:rPr>
            </w:pPr>
          </w:p>
          <w:p w14:paraId="3D93E1D6" w14:textId="77777777" w:rsidR="00E923F0" w:rsidRDefault="00E923F0" w:rsidP="009D0197">
            <w:pPr>
              <w:rPr>
                <w:rFonts w:eastAsia="Times New Roman" w:cs="Times New Roman"/>
                <w:b/>
                <w:color w:val="000000"/>
              </w:rPr>
            </w:pPr>
          </w:p>
          <w:p w14:paraId="076A5204" w14:textId="77777777" w:rsidR="00E923F0" w:rsidRDefault="00E923F0" w:rsidP="009D0197">
            <w:pPr>
              <w:rPr>
                <w:rFonts w:eastAsia="Times New Roman" w:cs="Times New Roman"/>
                <w:b/>
                <w:color w:val="000000"/>
              </w:rPr>
            </w:pPr>
          </w:p>
          <w:p w14:paraId="67B8F57A" w14:textId="77777777" w:rsidR="00E923F0" w:rsidRDefault="00E923F0" w:rsidP="009D0197">
            <w:pPr>
              <w:rPr>
                <w:rFonts w:eastAsia="Times New Roman" w:cs="Times New Roman"/>
                <w:b/>
                <w:color w:val="000000"/>
              </w:rPr>
            </w:pPr>
          </w:p>
          <w:p w14:paraId="5D39E58C" w14:textId="77777777" w:rsidR="00E923F0" w:rsidRDefault="00E923F0" w:rsidP="009D0197">
            <w:pPr>
              <w:rPr>
                <w:rFonts w:eastAsia="Times New Roman" w:cs="Times New Roman"/>
                <w:b/>
                <w:color w:val="000000"/>
              </w:rPr>
            </w:pPr>
          </w:p>
          <w:p w14:paraId="49525FF9" w14:textId="77777777" w:rsidR="00E923F0" w:rsidRDefault="00E923F0" w:rsidP="009D0197">
            <w:pPr>
              <w:rPr>
                <w:rFonts w:eastAsia="Times New Roman" w:cs="Times New Roman"/>
                <w:b/>
                <w:color w:val="000000"/>
              </w:rPr>
            </w:pPr>
          </w:p>
          <w:p w14:paraId="3106D22A" w14:textId="77777777" w:rsidR="00E923F0" w:rsidRDefault="00E923F0" w:rsidP="009D0197">
            <w:pPr>
              <w:rPr>
                <w:rFonts w:eastAsia="Times New Roman" w:cs="Times New Roman"/>
                <w:b/>
                <w:color w:val="000000"/>
              </w:rPr>
            </w:pPr>
          </w:p>
          <w:p w14:paraId="795E9800" w14:textId="77777777" w:rsidR="00E923F0" w:rsidRDefault="00E923F0" w:rsidP="009D0197">
            <w:pPr>
              <w:rPr>
                <w:rFonts w:eastAsia="Times New Roman" w:cs="Times New Roman"/>
                <w:b/>
                <w:color w:val="000000"/>
              </w:rPr>
            </w:pPr>
          </w:p>
          <w:p w14:paraId="62CA1CFC" w14:textId="77777777" w:rsidR="00E923F0" w:rsidRDefault="00E923F0" w:rsidP="009D0197">
            <w:pPr>
              <w:rPr>
                <w:rFonts w:eastAsia="Times New Roman" w:cs="Times New Roman"/>
                <w:b/>
                <w:color w:val="000000"/>
              </w:rPr>
            </w:pPr>
          </w:p>
          <w:p w14:paraId="2F199F3F" w14:textId="77777777" w:rsidR="00E923F0" w:rsidRDefault="00E923F0" w:rsidP="009D0197">
            <w:pPr>
              <w:rPr>
                <w:rFonts w:eastAsia="Times New Roman" w:cs="Times New Roman"/>
                <w:b/>
                <w:color w:val="000000"/>
              </w:rPr>
            </w:pPr>
          </w:p>
          <w:p w14:paraId="43A25993" w14:textId="77777777" w:rsidR="00E923F0" w:rsidRDefault="00E923F0" w:rsidP="009D0197">
            <w:pPr>
              <w:rPr>
                <w:rFonts w:eastAsia="Times New Roman" w:cs="Times New Roman"/>
                <w:b/>
                <w:color w:val="000000"/>
              </w:rPr>
            </w:pPr>
          </w:p>
          <w:p w14:paraId="03152606" w14:textId="77777777" w:rsidR="00E923F0" w:rsidRDefault="00E923F0" w:rsidP="009D0197">
            <w:pPr>
              <w:rPr>
                <w:rFonts w:eastAsia="Times New Roman" w:cs="Times New Roman"/>
                <w:b/>
                <w:color w:val="000000"/>
              </w:rPr>
            </w:pPr>
          </w:p>
          <w:p w14:paraId="57C89A72" w14:textId="77777777" w:rsidR="00E923F0" w:rsidRDefault="00E923F0" w:rsidP="009D0197">
            <w:pPr>
              <w:rPr>
                <w:rFonts w:eastAsia="Times New Roman" w:cs="Times New Roman"/>
                <w:b/>
                <w:color w:val="000000"/>
              </w:rPr>
            </w:pPr>
          </w:p>
          <w:p w14:paraId="5221F21B" w14:textId="77777777" w:rsidR="00E923F0" w:rsidRDefault="00E923F0" w:rsidP="009D0197">
            <w:pPr>
              <w:rPr>
                <w:rFonts w:eastAsia="Times New Roman" w:cs="Times New Roman"/>
                <w:b/>
                <w:color w:val="000000"/>
              </w:rPr>
            </w:pPr>
          </w:p>
          <w:p w14:paraId="0B9250C0" w14:textId="77777777" w:rsidR="00E923F0" w:rsidRDefault="00E923F0" w:rsidP="009D0197">
            <w:pPr>
              <w:rPr>
                <w:rFonts w:eastAsia="Times New Roman" w:cs="Times New Roman"/>
                <w:b/>
                <w:color w:val="000000"/>
              </w:rPr>
            </w:pPr>
          </w:p>
          <w:p w14:paraId="6AB45742" w14:textId="77777777" w:rsidR="00E923F0" w:rsidRDefault="00E923F0" w:rsidP="009D0197">
            <w:pPr>
              <w:rPr>
                <w:rFonts w:eastAsia="Times New Roman" w:cs="Times New Roman"/>
                <w:b/>
                <w:color w:val="000000"/>
              </w:rPr>
            </w:pPr>
          </w:p>
          <w:p w14:paraId="2C5DA167" w14:textId="77777777" w:rsidR="00E923F0" w:rsidRDefault="00E923F0" w:rsidP="009D0197">
            <w:pPr>
              <w:rPr>
                <w:rFonts w:eastAsia="Times New Roman" w:cs="Times New Roman"/>
                <w:b/>
                <w:color w:val="000000"/>
              </w:rPr>
            </w:pPr>
          </w:p>
          <w:p w14:paraId="398E3AEE" w14:textId="77777777" w:rsidR="00E923F0" w:rsidRDefault="00E923F0" w:rsidP="009D0197">
            <w:pPr>
              <w:rPr>
                <w:rFonts w:eastAsia="Times New Roman" w:cs="Times New Roman"/>
                <w:b/>
                <w:color w:val="000000"/>
              </w:rPr>
            </w:pPr>
          </w:p>
          <w:p w14:paraId="70AA3B5A" w14:textId="77777777" w:rsidR="009761BA" w:rsidRDefault="009761BA" w:rsidP="009D0197">
            <w:pPr>
              <w:rPr>
                <w:rFonts w:eastAsia="Times New Roman" w:cs="Times New Roman"/>
                <w:b/>
                <w:color w:val="000000"/>
              </w:rPr>
            </w:pPr>
          </w:p>
          <w:p w14:paraId="07150ED8" w14:textId="77777777" w:rsidR="009761BA" w:rsidRDefault="009761BA" w:rsidP="009D0197">
            <w:pPr>
              <w:rPr>
                <w:rFonts w:eastAsia="Times New Roman" w:cs="Times New Roman"/>
                <w:b/>
                <w:color w:val="000000"/>
              </w:rPr>
            </w:pPr>
          </w:p>
          <w:p w14:paraId="38FF948F" w14:textId="77777777" w:rsidR="009761BA" w:rsidRDefault="009761BA" w:rsidP="009D0197">
            <w:pPr>
              <w:rPr>
                <w:rFonts w:eastAsia="Times New Roman" w:cs="Times New Roman"/>
                <w:b/>
                <w:color w:val="000000"/>
              </w:rPr>
            </w:pPr>
          </w:p>
          <w:p w14:paraId="6A15362F" w14:textId="77777777" w:rsidR="009761BA" w:rsidRDefault="009761BA" w:rsidP="009D0197">
            <w:pPr>
              <w:rPr>
                <w:rFonts w:eastAsia="Times New Roman" w:cs="Times New Roman"/>
                <w:b/>
                <w:color w:val="000000"/>
              </w:rPr>
            </w:pPr>
          </w:p>
          <w:p w14:paraId="445F2FBA" w14:textId="1525841E" w:rsidR="00E923F0" w:rsidRPr="009D0197" w:rsidRDefault="00E923F0" w:rsidP="009D0197">
            <w:pPr>
              <w:rPr>
                <w:rFonts w:eastAsia="Times New Roman" w:cs="Times New Roman"/>
                <w:b/>
                <w:color w:val="000000"/>
              </w:rPr>
            </w:pPr>
          </w:p>
        </w:tc>
      </w:tr>
      <w:tr w:rsidR="005D4833" w:rsidRPr="009D0197" w14:paraId="65B8CF3E" w14:textId="77777777" w:rsidTr="00C57E3D">
        <w:tc>
          <w:tcPr>
            <w:tcW w:w="986" w:type="dxa"/>
          </w:tcPr>
          <w:p w14:paraId="2D133D1E" w14:textId="77777777" w:rsidR="005D4833" w:rsidRDefault="005D4833" w:rsidP="009D0197">
            <w:pPr>
              <w:rPr>
                <w:rFonts w:eastAsia="Times New Roman"/>
                <w:bCs/>
                <w:color w:val="000000"/>
              </w:rPr>
            </w:pPr>
          </w:p>
        </w:tc>
        <w:tc>
          <w:tcPr>
            <w:tcW w:w="8510" w:type="dxa"/>
            <w:tcBorders>
              <w:right w:val="single" w:sz="4" w:space="0" w:color="auto"/>
            </w:tcBorders>
          </w:tcPr>
          <w:p w14:paraId="561C72AD" w14:textId="77777777" w:rsidR="005D4833" w:rsidRPr="006A4B5B" w:rsidRDefault="005D4833" w:rsidP="006E5884">
            <w:pPr>
              <w:rPr>
                <w:bCs/>
                <w:color w:val="000000"/>
              </w:rPr>
            </w:pPr>
          </w:p>
        </w:tc>
        <w:tc>
          <w:tcPr>
            <w:tcW w:w="1301" w:type="dxa"/>
            <w:tcBorders>
              <w:left w:val="single" w:sz="4" w:space="0" w:color="auto"/>
            </w:tcBorders>
          </w:tcPr>
          <w:p w14:paraId="1C683B54" w14:textId="77777777" w:rsidR="005D4833" w:rsidRPr="009D0197" w:rsidRDefault="005D4833" w:rsidP="009D0197">
            <w:pPr>
              <w:rPr>
                <w:rFonts w:eastAsia="Times New Roman" w:cs="Times New Roman"/>
                <w:b/>
                <w:color w:val="000000"/>
              </w:rPr>
            </w:pPr>
          </w:p>
        </w:tc>
      </w:tr>
      <w:tr w:rsidR="00B40F08" w:rsidRPr="009D0197" w14:paraId="68524F98" w14:textId="77777777" w:rsidTr="00C57E3D">
        <w:tc>
          <w:tcPr>
            <w:tcW w:w="986" w:type="dxa"/>
          </w:tcPr>
          <w:p w14:paraId="000B8034" w14:textId="01796F16" w:rsidR="0018296C" w:rsidRPr="00E632AD" w:rsidRDefault="006E5884" w:rsidP="009D0197">
            <w:pPr>
              <w:rPr>
                <w:rFonts w:eastAsia="Times New Roman"/>
                <w:b/>
                <w:color w:val="000000"/>
              </w:rPr>
            </w:pPr>
            <w:r>
              <w:rPr>
                <w:rFonts w:eastAsia="Times New Roman"/>
                <w:b/>
                <w:color w:val="000000"/>
              </w:rPr>
              <w:t>5</w:t>
            </w:r>
            <w:r w:rsidR="00D57723">
              <w:rPr>
                <w:rFonts w:eastAsia="Times New Roman"/>
                <w:b/>
                <w:color w:val="000000"/>
              </w:rPr>
              <w:t>.00</w:t>
            </w:r>
          </w:p>
        </w:tc>
        <w:tc>
          <w:tcPr>
            <w:tcW w:w="8510" w:type="dxa"/>
            <w:tcBorders>
              <w:right w:val="single" w:sz="4" w:space="0" w:color="auto"/>
            </w:tcBorders>
          </w:tcPr>
          <w:p w14:paraId="5441FC1E" w14:textId="76F04DC0" w:rsidR="00B40F08" w:rsidRPr="009D0197" w:rsidRDefault="006E5884" w:rsidP="00D57723">
            <w:pPr>
              <w:rPr>
                <w:rFonts w:eastAsia="Times New Roman" w:cs="Times New Roman"/>
                <w:b/>
                <w:color w:val="000000"/>
              </w:rPr>
            </w:pPr>
            <w:r w:rsidRPr="000E0A13">
              <w:rPr>
                <w:rFonts w:eastAsia="Times New Roman" w:cs="Times New Roman"/>
                <w:b/>
              </w:rPr>
              <w:t>QUESTIONS ABOUT THE HEADTEACHER’S REPORT</w:t>
            </w:r>
          </w:p>
        </w:tc>
        <w:tc>
          <w:tcPr>
            <w:tcW w:w="1301" w:type="dxa"/>
            <w:tcBorders>
              <w:left w:val="single" w:sz="4" w:space="0" w:color="auto"/>
            </w:tcBorders>
          </w:tcPr>
          <w:p w14:paraId="0271F1B5" w14:textId="2A807AF9" w:rsidR="00B40F08" w:rsidRPr="009D0197" w:rsidRDefault="00B40F08" w:rsidP="009D0197">
            <w:pPr>
              <w:rPr>
                <w:rFonts w:eastAsia="Times New Roman" w:cs="Times New Roman"/>
                <w:b/>
                <w:color w:val="000000"/>
              </w:rPr>
            </w:pPr>
          </w:p>
        </w:tc>
      </w:tr>
      <w:tr w:rsidR="00D57723" w:rsidRPr="009D0197" w14:paraId="410BBD7B" w14:textId="77777777" w:rsidTr="00C57E3D">
        <w:tc>
          <w:tcPr>
            <w:tcW w:w="986" w:type="dxa"/>
          </w:tcPr>
          <w:p w14:paraId="1E6BB5FB" w14:textId="68D14307" w:rsidR="00D57723" w:rsidRPr="0018296C" w:rsidRDefault="006E5884" w:rsidP="009D0197">
            <w:pPr>
              <w:rPr>
                <w:rFonts w:eastAsia="Times New Roman"/>
                <w:bCs/>
                <w:color w:val="000000"/>
              </w:rPr>
            </w:pPr>
            <w:r>
              <w:rPr>
                <w:rFonts w:eastAsia="Times New Roman"/>
                <w:bCs/>
                <w:color w:val="000000"/>
              </w:rPr>
              <w:t>5</w:t>
            </w:r>
            <w:r w:rsidR="0018296C" w:rsidRPr="0018296C">
              <w:rPr>
                <w:rFonts w:eastAsia="Times New Roman"/>
                <w:bCs/>
                <w:color w:val="000000"/>
              </w:rPr>
              <w:t>.0</w:t>
            </w:r>
            <w:r w:rsidR="00E632AD">
              <w:rPr>
                <w:rFonts w:eastAsia="Times New Roman"/>
                <w:bCs/>
                <w:color w:val="000000"/>
              </w:rPr>
              <w:t>1</w:t>
            </w:r>
          </w:p>
        </w:tc>
        <w:tc>
          <w:tcPr>
            <w:tcW w:w="8510" w:type="dxa"/>
            <w:tcBorders>
              <w:right w:val="single" w:sz="4" w:space="0" w:color="auto"/>
            </w:tcBorders>
          </w:tcPr>
          <w:p w14:paraId="66494ACA" w14:textId="479FB202" w:rsidR="00D26FB5" w:rsidRDefault="006E5884" w:rsidP="00B35C1C">
            <w:pPr>
              <w:rPr>
                <w:bCs/>
                <w:color w:val="000000"/>
              </w:rPr>
            </w:pPr>
            <w:r w:rsidRPr="006E5884">
              <w:rPr>
                <w:b/>
                <w:color w:val="000000"/>
              </w:rPr>
              <w:t>Q:</w:t>
            </w:r>
            <w:r>
              <w:rPr>
                <w:bCs/>
                <w:color w:val="000000"/>
              </w:rPr>
              <w:t xml:space="preserve"> A governor asked if the elephant’s tea party was about bereavement.</w:t>
            </w:r>
          </w:p>
          <w:p w14:paraId="725BBFE6" w14:textId="45C254BF" w:rsidR="006E5884" w:rsidRPr="006E5884" w:rsidRDefault="006E5884" w:rsidP="00B35C1C">
            <w:pPr>
              <w:rPr>
                <w:bCs/>
                <w:color w:val="000000"/>
              </w:rPr>
            </w:pPr>
            <w:r w:rsidRPr="006E5884">
              <w:rPr>
                <w:b/>
                <w:color w:val="000000"/>
              </w:rPr>
              <w:t>A:</w:t>
            </w:r>
            <w:r>
              <w:rPr>
                <w:b/>
                <w:color w:val="000000"/>
              </w:rPr>
              <w:t xml:space="preserve"> </w:t>
            </w:r>
            <w:r>
              <w:rPr>
                <w:bCs/>
                <w:color w:val="000000"/>
              </w:rPr>
              <w:t>Yes, it was arranged by the anti-bullying ambassadors and will take place on Thursday 13 July 2023</w:t>
            </w:r>
            <w:r w:rsidR="000E0A13">
              <w:rPr>
                <w:bCs/>
                <w:color w:val="000000"/>
              </w:rPr>
              <w:t xml:space="preserve"> </w:t>
            </w:r>
            <w:r>
              <w:rPr>
                <w:bCs/>
                <w:color w:val="000000"/>
              </w:rPr>
              <w:t xml:space="preserve">at 12:00pm on </w:t>
            </w:r>
            <w:proofErr w:type="spellStart"/>
            <w:r>
              <w:rPr>
                <w:bCs/>
                <w:color w:val="000000"/>
              </w:rPr>
              <w:t>Nepshaw</w:t>
            </w:r>
            <w:proofErr w:type="spellEnd"/>
            <w:r>
              <w:rPr>
                <w:bCs/>
                <w:color w:val="000000"/>
              </w:rPr>
              <w:t xml:space="preserve"> playing fields.</w:t>
            </w:r>
          </w:p>
          <w:p w14:paraId="253120CC" w14:textId="02FAB047" w:rsidR="00B35C1C" w:rsidRPr="00B35C1C" w:rsidRDefault="00B35C1C" w:rsidP="00B35C1C">
            <w:pPr>
              <w:rPr>
                <w:bCs/>
                <w:color w:val="000000"/>
              </w:rPr>
            </w:pPr>
          </w:p>
        </w:tc>
        <w:tc>
          <w:tcPr>
            <w:tcW w:w="1301" w:type="dxa"/>
            <w:tcBorders>
              <w:left w:val="single" w:sz="4" w:space="0" w:color="auto"/>
            </w:tcBorders>
          </w:tcPr>
          <w:p w14:paraId="68C3F7F1" w14:textId="630F6932" w:rsidR="00D26FB5" w:rsidRDefault="00D26FB5" w:rsidP="009D0197">
            <w:pPr>
              <w:rPr>
                <w:rFonts w:eastAsia="Times New Roman" w:cs="Times New Roman"/>
                <w:b/>
                <w:color w:val="000000"/>
              </w:rPr>
            </w:pPr>
          </w:p>
        </w:tc>
      </w:tr>
      <w:tr w:rsidR="00A714C4" w:rsidRPr="009D0197" w14:paraId="4F3998D0" w14:textId="77777777" w:rsidTr="00C57E3D">
        <w:tc>
          <w:tcPr>
            <w:tcW w:w="986" w:type="dxa"/>
          </w:tcPr>
          <w:p w14:paraId="70833566" w14:textId="3FD58908" w:rsidR="00A714C4" w:rsidRPr="00871FF7" w:rsidRDefault="00871FF7" w:rsidP="009D0197">
            <w:pPr>
              <w:rPr>
                <w:rFonts w:eastAsia="Times New Roman"/>
                <w:bCs/>
                <w:color w:val="000000"/>
              </w:rPr>
            </w:pPr>
            <w:r w:rsidRPr="00871FF7">
              <w:rPr>
                <w:rFonts w:eastAsia="Times New Roman"/>
                <w:bCs/>
                <w:color w:val="000000"/>
              </w:rPr>
              <w:t>5.02</w:t>
            </w:r>
          </w:p>
        </w:tc>
        <w:tc>
          <w:tcPr>
            <w:tcW w:w="8510" w:type="dxa"/>
            <w:tcBorders>
              <w:right w:val="single" w:sz="4" w:space="0" w:color="auto"/>
            </w:tcBorders>
          </w:tcPr>
          <w:p w14:paraId="5E837C03" w14:textId="77777777" w:rsidR="00A714C4" w:rsidRDefault="00871FF7" w:rsidP="00E632AD">
            <w:pPr>
              <w:rPr>
                <w:rFonts w:eastAsia="Times New Roman" w:cs="Times New Roman"/>
                <w:bCs/>
                <w:color w:val="000000"/>
              </w:rPr>
            </w:pPr>
            <w:r w:rsidRPr="00871FF7">
              <w:rPr>
                <w:rFonts w:eastAsia="Times New Roman" w:cs="Times New Roman"/>
                <w:bCs/>
                <w:color w:val="000000"/>
              </w:rPr>
              <w:t xml:space="preserve">The Headteacher </w:t>
            </w:r>
            <w:r>
              <w:rPr>
                <w:rFonts w:eastAsia="Times New Roman" w:cs="Times New Roman"/>
                <w:bCs/>
                <w:color w:val="000000"/>
              </w:rPr>
              <w:t>reported to governors as follows:</w:t>
            </w:r>
          </w:p>
          <w:p w14:paraId="4284BB0F" w14:textId="58DF3FCF" w:rsidR="00871FF7" w:rsidRDefault="00871FF7" w:rsidP="00871FF7">
            <w:pPr>
              <w:pStyle w:val="ListParagraph"/>
              <w:numPr>
                <w:ilvl w:val="0"/>
                <w:numId w:val="20"/>
              </w:numPr>
              <w:rPr>
                <w:bCs/>
                <w:color w:val="000000"/>
              </w:rPr>
            </w:pPr>
            <w:r>
              <w:rPr>
                <w:bCs/>
                <w:color w:val="000000"/>
              </w:rPr>
              <w:t>Staffing for next year has been agreed and all Teachers and Teaching Assistants know where they will be next year.</w:t>
            </w:r>
          </w:p>
          <w:p w14:paraId="02BF7802" w14:textId="3A133E9F" w:rsidR="00871FF7" w:rsidRDefault="00871FF7" w:rsidP="00871FF7">
            <w:pPr>
              <w:pStyle w:val="ListParagraph"/>
              <w:numPr>
                <w:ilvl w:val="0"/>
                <w:numId w:val="20"/>
              </w:numPr>
              <w:rPr>
                <w:bCs/>
                <w:color w:val="000000"/>
              </w:rPr>
            </w:pPr>
            <w:r>
              <w:rPr>
                <w:bCs/>
                <w:color w:val="000000"/>
              </w:rPr>
              <w:t>There may need to be some re-shuffles</w:t>
            </w:r>
            <w:r w:rsidR="000E0A13">
              <w:rPr>
                <w:bCs/>
                <w:color w:val="000000"/>
              </w:rPr>
              <w:t xml:space="preserve"> in September</w:t>
            </w:r>
            <w:r>
              <w:rPr>
                <w:bCs/>
                <w:color w:val="000000"/>
              </w:rPr>
              <w:t xml:space="preserve"> with support staff to meet the needs of the pupils.</w:t>
            </w:r>
          </w:p>
          <w:p w14:paraId="02CE2B22" w14:textId="77777777" w:rsidR="00871FF7" w:rsidRDefault="00871FF7" w:rsidP="00871FF7">
            <w:pPr>
              <w:pStyle w:val="ListParagraph"/>
              <w:numPr>
                <w:ilvl w:val="0"/>
                <w:numId w:val="20"/>
              </w:numPr>
              <w:rPr>
                <w:bCs/>
                <w:color w:val="000000"/>
              </w:rPr>
            </w:pPr>
            <w:r>
              <w:rPr>
                <w:bCs/>
                <w:color w:val="000000"/>
              </w:rPr>
              <w:t>In PPA time, teachers will spend some time with their new class as well as two transition days.</w:t>
            </w:r>
          </w:p>
          <w:p w14:paraId="69E76A13" w14:textId="77777777" w:rsidR="00871FF7" w:rsidRDefault="00871FF7" w:rsidP="00871FF7">
            <w:pPr>
              <w:pStyle w:val="ListParagraph"/>
              <w:numPr>
                <w:ilvl w:val="0"/>
                <w:numId w:val="20"/>
              </w:numPr>
              <w:rPr>
                <w:bCs/>
                <w:color w:val="000000"/>
              </w:rPr>
            </w:pPr>
            <w:r>
              <w:rPr>
                <w:bCs/>
                <w:color w:val="000000"/>
              </w:rPr>
              <w:t>Year 6 transition days to high school have been arranged.</w:t>
            </w:r>
          </w:p>
          <w:p w14:paraId="54A6A469" w14:textId="77777777" w:rsidR="00871FF7" w:rsidRDefault="00871FF7" w:rsidP="00871FF7">
            <w:pPr>
              <w:pStyle w:val="ListParagraph"/>
              <w:numPr>
                <w:ilvl w:val="0"/>
                <w:numId w:val="20"/>
              </w:numPr>
              <w:rPr>
                <w:bCs/>
                <w:color w:val="000000"/>
              </w:rPr>
            </w:pPr>
            <w:r>
              <w:rPr>
                <w:bCs/>
                <w:color w:val="000000"/>
              </w:rPr>
              <w:t>Reception staff have carried out all home visits and the new parents meeting has been arranged for Thursday 6 July 2023 also, Stay and Play and Meet the Teacher sessions have been agreed.</w:t>
            </w:r>
          </w:p>
          <w:p w14:paraId="5947FEE6" w14:textId="77777777" w:rsidR="00871FF7" w:rsidRDefault="00871FF7" w:rsidP="00871FF7">
            <w:pPr>
              <w:pStyle w:val="ListParagraph"/>
              <w:numPr>
                <w:ilvl w:val="0"/>
                <w:numId w:val="20"/>
              </w:numPr>
              <w:rPr>
                <w:bCs/>
                <w:color w:val="000000"/>
              </w:rPr>
            </w:pPr>
            <w:r>
              <w:rPr>
                <w:bCs/>
                <w:color w:val="000000"/>
              </w:rPr>
              <w:t>Nursery home visits will take place in September 2023. Teachers are</w:t>
            </w:r>
            <w:r w:rsidR="006F786D">
              <w:rPr>
                <w:bCs/>
                <w:color w:val="000000"/>
              </w:rPr>
              <w:t xml:space="preserve"> contacting parents now.</w:t>
            </w:r>
          </w:p>
          <w:p w14:paraId="74A46BFC" w14:textId="6813C3B6" w:rsidR="006F786D" w:rsidRPr="00871FF7" w:rsidRDefault="006F786D" w:rsidP="006F786D">
            <w:pPr>
              <w:pStyle w:val="ListParagraph"/>
              <w:rPr>
                <w:bCs/>
                <w:color w:val="000000"/>
              </w:rPr>
            </w:pPr>
          </w:p>
        </w:tc>
        <w:tc>
          <w:tcPr>
            <w:tcW w:w="1301" w:type="dxa"/>
            <w:tcBorders>
              <w:left w:val="single" w:sz="4" w:space="0" w:color="auto"/>
            </w:tcBorders>
          </w:tcPr>
          <w:p w14:paraId="62CF8BF8" w14:textId="77777777" w:rsidR="00A714C4" w:rsidRDefault="00A714C4" w:rsidP="009D0197">
            <w:pPr>
              <w:rPr>
                <w:rFonts w:eastAsia="Times New Roman" w:cs="Times New Roman"/>
                <w:b/>
                <w:color w:val="000000"/>
              </w:rPr>
            </w:pPr>
          </w:p>
        </w:tc>
      </w:tr>
      <w:tr w:rsidR="00871FF7" w:rsidRPr="009D0197" w14:paraId="782BCF8B" w14:textId="77777777" w:rsidTr="00C57E3D">
        <w:tc>
          <w:tcPr>
            <w:tcW w:w="986" w:type="dxa"/>
          </w:tcPr>
          <w:p w14:paraId="405C3B8E" w14:textId="082AACD6" w:rsidR="00871FF7" w:rsidRPr="00D26FB5" w:rsidRDefault="006F786D" w:rsidP="009D0197">
            <w:pPr>
              <w:rPr>
                <w:rFonts w:eastAsia="Times New Roman"/>
                <w:b/>
                <w:color w:val="000000"/>
              </w:rPr>
            </w:pPr>
            <w:r>
              <w:rPr>
                <w:rFonts w:eastAsia="Times New Roman"/>
                <w:b/>
                <w:color w:val="000000"/>
              </w:rPr>
              <w:t>6.00</w:t>
            </w:r>
          </w:p>
        </w:tc>
        <w:tc>
          <w:tcPr>
            <w:tcW w:w="8510" w:type="dxa"/>
            <w:tcBorders>
              <w:right w:val="single" w:sz="4" w:space="0" w:color="auto"/>
            </w:tcBorders>
          </w:tcPr>
          <w:p w14:paraId="2D658AE2" w14:textId="5085F3CF" w:rsidR="00871FF7" w:rsidRDefault="006F786D" w:rsidP="00E632AD">
            <w:pPr>
              <w:rPr>
                <w:rFonts w:eastAsia="Times New Roman" w:cs="Times New Roman"/>
                <w:b/>
                <w:color w:val="000000"/>
              </w:rPr>
            </w:pPr>
            <w:r w:rsidRPr="00BA75D7">
              <w:rPr>
                <w:rFonts w:eastAsia="Times New Roman" w:cs="Times New Roman"/>
                <w:b/>
              </w:rPr>
              <w:t>GOVERNOR MONITORING OF SCHOOL IMPROVEMENT PRIORITIES</w:t>
            </w:r>
          </w:p>
        </w:tc>
        <w:tc>
          <w:tcPr>
            <w:tcW w:w="1301" w:type="dxa"/>
            <w:tcBorders>
              <w:left w:val="single" w:sz="4" w:space="0" w:color="auto"/>
            </w:tcBorders>
          </w:tcPr>
          <w:p w14:paraId="2B8DC0D7" w14:textId="77777777" w:rsidR="00871FF7" w:rsidRDefault="00871FF7" w:rsidP="009D0197">
            <w:pPr>
              <w:rPr>
                <w:rFonts w:eastAsia="Times New Roman" w:cs="Times New Roman"/>
                <w:b/>
                <w:color w:val="000000"/>
              </w:rPr>
            </w:pPr>
          </w:p>
        </w:tc>
      </w:tr>
      <w:tr w:rsidR="00871FF7" w:rsidRPr="009D0197" w14:paraId="2528FC88" w14:textId="77777777" w:rsidTr="00C57E3D">
        <w:tc>
          <w:tcPr>
            <w:tcW w:w="986" w:type="dxa"/>
          </w:tcPr>
          <w:p w14:paraId="4D44FB3E" w14:textId="436E8692" w:rsidR="00871FF7" w:rsidRPr="006F786D" w:rsidRDefault="006F786D" w:rsidP="009D0197">
            <w:pPr>
              <w:rPr>
                <w:rFonts w:eastAsia="Times New Roman"/>
                <w:bCs/>
                <w:color w:val="000000"/>
              </w:rPr>
            </w:pPr>
            <w:r w:rsidRPr="006F786D">
              <w:rPr>
                <w:rFonts w:eastAsia="Times New Roman"/>
                <w:bCs/>
                <w:color w:val="000000"/>
              </w:rPr>
              <w:t>6.01</w:t>
            </w:r>
          </w:p>
        </w:tc>
        <w:tc>
          <w:tcPr>
            <w:tcW w:w="8510" w:type="dxa"/>
            <w:tcBorders>
              <w:right w:val="single" w:sz="4" w:space="0" w:color="auto"/>
            </w:tcBorders>
          </w:tcPr>
          <w:p w14:paraId="1ADC369B" w14:textId="77777777" w:rsidR="006F786D" w:rsidRDefault="006F786D" w:rsidP="006F786D">
            <w:pPr>
              <w:pStyle w:val="ListParagraph"/>
              <w:numPr>
                <w:ilvl w:val="0"/>
                <w:numId w:val="21"/>
              </w:numPr>
              <w:rPr>
                <w:bCs/>
                <w:color w:val="000000"/>
              </w:rPr>
            </w:pPr>
            <w:r w:rsidRPr="006F786D">
              <w:rPr>
                <w:bCs/>
                <w:color w:val="000000"/>
              </w:rPr>
              <w:t xml:space="preserve">Governor day has recently taken place, all governors who could visit school attended. </w:t>
            </w:r>
          </w:p>
          <w:p w14:paraId="19A141C7" w14:textId="77777777" w:rsidR="00871FF7" w:rsidRDefault="006F786D" w:rsidP="006F786D">
            <w:pPr>
              <w:pStyle w:val="ListParagraph"/>
              <w:numPr>
                <w:ilvl w:val="0"/>
                <w:numId w:val="21"/>
              </w:numPr>
              <w:rPr>
                <w:bCs/>
                <w:color w:val="000000"/>
              </w:rPr>
            </w:pPr>
            <w:r w:rsidRPr="006F786D">
              <w:rPr>
                <w:bCs/>
                <w:color w:val="000000"/>
              </w:rPr>
              <w:t>There has been one NOVAC by Sally Hall who visited Early Years Foundation Stage</w:t>
            </w:r>
            <w:r>
              <w:rPr>
                <w:bCs/>
                <w:color w:val="000000"/>
              </w:rPr>
              <w:t>.</w:t>
            </w:r>
          </w:p>
          <w:p w14:paraId="4FF8BEAB" w14:textId="77777777" w:rsidR="006F786D" w:rsidRDefault="006F786D" w:rsidP="006F786D">
            <w:pPr>
              <w:pStyle w:val="ListParagraph"/>
              <w:numPr>
                <w:ilvl w:val="0"/>
                <w:numId w:val="21"/>
              </w:numPr>
              <w:rPr>
                <w:bCs/>
                <w:color w:val="000000"/>
              </w:rPr>
            </w:pPr>
            <w:r>
              <w:rPr>
                <w:bCs/>
                <w:color w:val="000000"/>
              </w:rPr>
              <w:t>The School Self Evaluation Form (SEF) has been updated and circulated to governors.</w:t>
            </w:r>
          </w:p>
          <w:p w14:paraId="502C70CF" w14:textId="77777777" w:rsidR="006F786D" w:rsidRDefault="006F786D" w:rsidP="006F786D">
            <w:pPr>
              <w:pStyle w:val="ListParagraph"/>
              <w:numPr>
                <w:ilvl w:val="0"/>
                <w:numId w:val="21"/>
              </w:numPr>
              <w:rPr>
                <w:bCs/>
                <w:color w:val="000000"/>
              </w:rPr>
            </w:pPr>
            <w:r>
              <w:rPr>
                <w:bCs/>
                <w:color w:val="000000"/>
              </w:rPr>
              <w:t>The Curriculum has been mapped out for every subject and is on the website.</w:t>
            </w:r>
          </w:p>
          <w:p w14:paraId="69FADF89" w14:textId="77777777" w:rsidR="006F786D" w:rsidRDefault="006F786D" w:rsidP="006F786D">
            <w:pPr>
              <w:pStyle w:val="ListParagraph"/>
              <w:numPr>
                <w:ilvl w:val="0"/>
                <w:numId w:val="21"/>
              </w:numPr>
              <w:rPr>
                <w:bCs/>
                <w:color w:val="000000"/>
              </w:rPr>
            </w:pPr>
            <w:r>
              <w:rPr>
                <w:bCs/>
                <w:color w:val="000000"/>
              </w:rPr>
              <w:t>New Subject leaders are in place for the new school year in September</w:t>
            </w:r>
          </w:p>
          <w:p w14:paraId="6A674D71" w14:textId="4F50CDFA" w:rsidR="00E94C5B" w:rsidRPr="006F786D" w:rsidRDefault="00E94C5B" w:rsidP="00E94C5B">
            <w:pPr>
              <w:pStyle w:val="ListParagraph"/>
              <w:rPr>
                <w:bCs/>
                <w:color w:val="000000"/>
              </w:rPr>
            </w:pPr>
          </w:p>
        </w:tc>
        <w:tc>
          <w:tcPr>
            <w:tcW w:w="1301" w:type="dxa"/>
            <w:tcBorders>
              <w:left w:val="single" w:sz="4" w:space="0" w:color="auto"/>
            </w:tcBorders>
          </w:tcPr>
          <w:p w14:paraId="1812D2AD" w14:textId="77777777" w:rsidR="00871FF7" w:rsidRDefault="00871FF7" w:rsidP="009D0197">
            <w:pPr>
              <w:rPr>
                <w:rFonts w:eastAsia="Times New Roman" w:cs="Times New Roman"/>
                <w:b/>
                <w:color w:val="000000"/>
              </w:rPr>
            </w:pPr>
          </w:p>
        </w:tc>
      </w:tr>
      <w:tr w:rsidR="00871FF7" w:rsidRPr="009D0197" w14:paraId="3AFF0766" w14:textId="77777777" w:rsidTr="00C57E3D">
        <w:tc>
          <w:tcPr>
            <w:tcW w:w="986" w:type="dxa"/>
          </w:tcPr>
          <w:p w14:paraId="738F701F" w14:textId="77777777" w:rsidR="00871FF7" w:rsidRPr="00D26FB5" w:rsidRDefault="00871FF7" w:rsidP="009D0197">
            <w:pPr>
              <w:rPr>
                <w:rFonts w:eastAsia="Times New Roman"/>
                <w:b/>
                <w:color w:val="000000"/>
              </w:rPr>
            </w:pPr>
          </w:p>
        </w:tc>
        <w:tc>
          <w:tcPr>
            <w:tcW w:w="8510" w:type="dxa"/>
            <w:tcBorders>
              <w:right w:val="single" w:sz="4" w:space="0" w:color="auto"/>
            </w:tcBorders>
          </w:tcPr>
          <w:p w14:paraId="60CD5A1C" w14:textId="77777777" w:rsidR="00871FF7" w:rsidRDefault="00871FF7" w:rsidP="00E632AD">
            <w:pPr>
              <w:rPr>
                <w:rFonts w:eastAsia="Times New Roman" w:cs="Times New Roman"/>
                <w:b/>
                <w:color w:val="000000"/>
              </w:rPr>
            </w:pPr>
          </w:p>
        </w:tc>
        <w:tc>
          <w:tcPr>
            <w:tcW w:w="1301" w:type="dxa"/>
            <w:tcBorders>
              <w:left w:val="single" w:sz="4" w:space="0" w:color="auto"/>
            </w:tcBorders>
          </w:tcPr>
          <w:p w14:paraId="4106BFF6" w14:textId="77777777" w:rsidR="00871FF7" w:rsidRDefault="00871FF7" w:rsidP="009D0197">
            <w:pPr>
              <w:rPr>
                <w:rFonts w:eastAsia="Times New Roman" w:cs="Times New Roman"/>
                <w:b/>
                <w:color w:val="000000"/>
              </w:rPr>
            </w:pPr>
          </w:p>
        </w:tc>
      </w:tr>
      <w:tr w:rsidR="00871FF7" w:rsidRPr="009D0197" w14:paraId="6C617341" w14:textId="77777777" w:rsidTr="00C57E3D">
        <w:tc>
          <w:tcPr>
            <w:tcW w:w="986" w:type="dxa"/>
          </w:tcPr>
          <w:p w14:paraId="4790DD6D" w14:textId="7E4B986A" w:rsidR="00871FF7" w:rsidRPr="00D26FB5" w:rsidRDefault="00E94C5B" w:rsidP="009D0197">
            <w:pPr>
              <w:rPr>
                <w:rFonts w:eastAsia="Times New Roman"/>
                <w:b/>
                <w:color w:val="000000"/>
              </w:rPr>
            </w:pPr>
            <w:r>
              <w:rPr>
                <w:rFonts w:eastAsia="Times New Roman"/>
                <w:b/>
                <w:color w:val="000000"/>
              </w:rPr>
              <w:t>7.00</w:t>
            </w:r>
          </w:p>
        </w:tc>
        <w:tc>
          <w:tcPr>
            <w:tcW w:w="8510" w:type="dxa"/>
            <w:tcBorders>
              <w:right w:val="single" w:sz="4" w:space="0" w:color="auto"/>
            </w:tcBorders>
          </w:tcPr>
          <w:p w14:paraId="1B8B6A6D" w14:textId="462A2890" w:rsidR="00871FF7" w:rsidRDefault="00E94C5B" w:rsidP="00E632AD">
            <w:pPr>
              <w:rPr>
                <w:rFonts w:eastAsia="Times New Roman" w:cs="Times New Roman"/>
                <w:b/>
                <w:color w:val="000000"/>
              </w:rPr>
            </w:pPr>
            <w:r>
              <w:rPr>
                <w:rFonts w:eastAsia="Times New Roman" w:cs="Times New Roman"/>
                <w:b/>
                <w:color w:val="000000"/>
              </w:rPr>
              <w:t>CURRICULUM IMPACT</w:t>
            </w:r>
          </w:p>
        </w:tc>
        <w:tc>
          <w:tcPr>
            <w:tcW w:w="1301" w:type="dxa"/>
            <w:tcBorders>
              <w:left w:val="single" w:sz="4" w:space="0" w:color="auto"/>
            </w:tcBorders>
          </w:tcPr>
          <w:p w14:paraId="4E7EAA8B" w14:textId="77777777" w:rsidR="00871FF7" w:rsidRDefault="00871FF7" w:rsidP="009D0197">
            <w:pPr>
              <w:rPr>
                <w:rFonts w:eastAsia="Times New Roman" w:cs="Times New Roman"/>
                <w:b/>
                <w:color w:val="000000"/>
              </w:rPr>
            </w:pPr>
          </w:p>
        </w:tc>
      </w:tr>
      <w:tr w:rsidR="00871FF7" w:rsidRPr="009D0197" w14:paraId="7F0360E2" w14:textId="77777777" w:rsidTr="00C57E3D">
        <w:tc>
          <w:tcPr>
            <w:tcW w:w="986" w:type="dxa"/>
          </w:tcPr>
          <w:p w14:paraId="069DB811" w14:textId="60A51EB1" w:rsidR="00871FF7" w:rsidRPr="00E94C5B" w:rsidRDefault="00E94C5B" w:rsidP="009D0197">
            <w:pPr>
              <w:rPr>
                <w:rFonts w:eastAsia="Times New Roman"/>
                <w:bCs/>
                <w:color w:val="000000"/>
              </w:rPr>
            </w:pPr>
            <w:r>
              <w:rPr>
                <w:rFonts w:eastAsia="Times New Roman"/>
                <w:bCs/>
                <w:color w:val="000000"/>
              </w:rPr>
              <w:t>7.01</w:t>
            </w:r>
          </w:p>
        </w:tc>
        <w:tc>
          <w:tcPr>
            <w:tcW w:w="8510" w:type="dxa"/>
            <w:tcBorders>
              <w:right w:val="single" w:sz="4" w:space="0" w:color="auto"/>
            </w:tcBorders>
          </w:tcPr>
          <w:p w14:paraId="72811B7B" w14:textId="77777777" w:rsidR="00871FF7" w:rsidRDefault="00E94C5B" w:rsidP="00E632AD">
            <w:pPr>
              <w:rPr>
                <w:rFonts w:eastAsia="Times New Roman" w:cs="Times New Roman"/>
                <w:bCs/>
                <w:color w:val="000000"/>
              </w:rPr>
            </w:pPr>
            <w:r>
              <w:rPr>
                <w:rFonts w:eastAsia="Times New Roman" w:cs="Times New Roman"/>
                <w:b/>
                <w:color w:val="000000"/>
              </w:rPr>
              <w:t xml:space="preserve">Q: </w:t>
            </w:r>
            <w:r>
              <w:rPr>
                <w:rFonts w:eastAsia="Times New Roman" w:cs="Times New Roman"/>
                <w:bCs/>
                <w:color w:val="000000"/>
              </w:rPr>
              <w:t>A governor asked if the development of the curriculum had shown an impact.</w:t>
            </w:r>
          </w:p>
          <w:p w14:paraId="0E15C6FC" w14:textId="4C5FF1FE" w:rsidR="00E94C5B" w:rsidRDefault="00E94C5B" w:rsidP="00E632AD">
            <w:pPr>
              <w:rPr>
                <w:rFonts w:eastAsia="Times New Roman" w:cs="Times New Roman"/>
                <w:bCs/>
                <w:color w:val="000000"/>
              </w:rPr>
            </w:pPr>
            <w:r w:rsidRPr="00E94C5B">
              <w:rPr>
                <w:rFonts w:eastAsia="Times New Roman" w:cs="Times New Roman"/>
                <w:b/>
                <w:color w:val="000000"/>
              </w:rPr>
              <w:t>A:</w:t>
            </w:r>
            <w:r>
              <w:rPr>
                <w:rFonts w:eastAsia="Times New Roman" w:cs="Times New Roman"/>
                <w:b/>
                <w:color w:val="000000"/>
              </w:rPr>
              <w:t xml:space="preserve"> </w:t>
            </w:r>
            <w:r>
              <w:rPr>
                <w:rFonts w:eastAsia="Times New Roman" w:cs="Times New Roman"/>
                <w:bCs/>
                <w:color w:val="000000"/>
              </w:rPr>
              <w:t>Yes, the children’s books are looking the best they have ever been. Governors talk to the children during school visits and can see the impact that the curriculum has made.</w:t>
            </w:r>
          </w:p>
          <w:p w14:paraId="1196B430" w14:textId="77777777" w:rsidR="00E94C5B" w:rsidRDefault="00E94C5B" w:rsidP="00E632AD">
            <w:pPr>
              <w:rPr>
                <w:rFonts w:eastAsia="Times New Roman" w:cs="Times New Roman"/>
                <w:bCs/>
                <w:color w:val="000000"/>
              </w:rPr>
            </w:pPr>
            <w:r>
              <w:rPr>
                <w:rFonts w:eastAsia="Times New Roman" w:cs="Times New Roman"/>
                <w:bCs/>
                <w:color w:val="000000"/>
              </w:rPr>
              <w:t xml:space="preserve">The Headteacher talks to children during Hot Chocolate Friday asking questions for example what is your favourite subject? A ranked list of preferred subjects from Year 1 – Year 6 has been produced which shows </w:t>
            </w:r>
            <w:r w:rsidR="00CF21A3">
              <w:rPr>
                <w:rFonts w:eastAsia="Times New Roman" w:cs="Times New Roman"/>
                <w:bCs/>
                <w:color w:val="000000"/>
              </w:rPr>
              <w:t>the subjects children prefer with Mathematics and Computing and Design and Technology ranking high on the list.</w:t>
            </w:r>
          </w:p>
          <w:p w14:paraId="6BAB0810" w14:textId="5E698557" w:rsidR="008B3765" w:rsidRPr="00E94C5B" w:rsidRDefault="008B3765" w:rsidP="00E632AD">
            <w:pPr>
              <w:rPr>
                <w:rFonts w:eastAsia="Times New Roman" w:cs="Times New Roman"/>
                <w:bCs/>
                <w:color w:val="000000"/>
              </w:rPr>
            </w:pPr>
          </w:p>
        </w:tc>
        <w:tc>
          <w:tcPr>
            <w:tcW w:w="1301" w:type="dxa"/>
            <w:tcBorders>
              <w:left w:val="single" w:sz="4" w:space="0" w:color="auto"/>
            </w:tcBorders>
          </w:tcPr>
          <w:p w14:paraId="1B614E3E" w14:textId="77777777" w:rsidR="00871FF7" w:rsidRDefault="00871FF7" w:rsidP="009D0197">
            <w:pPr>
              <w:rPr>
                <w:rFonts w:eastAsia="Times New Roman" w:cs="Times New Roman"/>
                <w:b/>
                <w:color w:val="000000"/>
              </w:rPr>
            </w:pPr>
          </w:p>
        </w:tc>
      </w:tr>
      <w:tr w:rsidR="00871FF7" w:rsidRPr="009D0197" w14:paraId="4B76C5FE" w14:textId="77777777" w:rsidTr="00C57E3D">
        <w:tc>
          <w:tcPr>
            <w:tcW w:w="986" w:type="dxa"/>
          </w:tcPr>
          <w:p w14:paraId="797569F1" w14:textId="1244801F" w:rsidR="00871FF7" w:rsidRPr="008B3765" w:rsidRDefault="008B3765" w:rsidP="009D0197">
            <w:pPr>
              <w:rPr>
                <w:rFonts w:eastAsia="Times New Roman"/>
                <w:bCs/>
                <w:color w:val="000000"/>
              </w:rPr>
            </w:pPr>
            <w:r w:rsidRPr="008B3765">
              <w:rPr>
                <w:rFonts w:eastAsia="Times New Roman"/>
                <w:bCs/>
                <w:color w:val="000000"/>
              </w:rPr>
              <w:lastRenderedPageBreak/>
              <w:t>7.02</w:t>
            </w:r>
          </w:p>
        </w:tc>
        <w:tc>
          <w:tcPr>
            <w:tcW w:w="8510" w:type="dxa"/>
            <w:tcBorders>
              <w:right w:val="single" w:sz="4" w:space="0" w:color="auto"/>
            </w:tcBorders>
          </w:tcPr>
          <w:p w14:paraId="74272B16" w14:textId="77777777" w:rsidR="00871FF7" w:rsidRDefault="008B3765" w:rsidP="00E632AD">
            <w:pPr>
              <w:rPr>
                <w:rFonts w:eastAsia="Times New Roman" w:cs="Times New Roman"/>
                <w:bCs/>
                <w:color w:val="000000"/>
              </w:rPr>
            </w:pPr>
            <w:r w:rsidRPr="008B3765">
              <w:rPr>
                <w:rFonts w:eastAsia="Times New Roman" w:cs="Times New Roman"/>
                <w:bCs/>
                <w:color w:val="000000"/>
              </w:rPr>
              <w:t xml:space="preserve">The </w:t>
            </w:r>
            <w:r>
              <w:rPr>
                <w:rFonts w:eastAsia="Times New Roman" w:cs="Times New Roman"/>
                <w:bCs/>
                <w:color w:val="000000"/>
              </w:rPr>
              <w:t>Teaching and Learning committee had a comprehensive update regarding the Primary Science Quality Mark (PSQM) with all information being circulated to governors.</w:t>
            </w:r>
          </w:p>
          <w:p w14:paraId="286E4D52" w14:textId="030F11B6" w:rsidR="008B3765" w:rsidRPr="008B3765" w:rsidRDefault="008B3765" w:rsidP="00E632AD">
            <w:pPr>
              <w:rPr>
                <w:rFonts w:eastAsia="Times New Roman" w:cs="Times New Roman"/>
                <w:bCs/>
                <w:color w:val="000000"/>
              </w:rPr>
            </w:pPr>
          </w:p>
        </w:tc>
        <w:tc>
          <w:tcPr>
            <w:tcW w:w="1301" w:type="dxa"/>
            <w:tcBorders>
              <w:left w:val="single" w:sz="4" w:space="0" w:color="auto"/>
            </w:tcBorders>
          </w:tcPr>
          <w:p w14:paraId="2A99058D" w14:textId="77777777" w:rsidR="00871FF7" w:rsidRDefault="00871FF7" w:rsidP="009D0197">
            <w:pPr>
              <w:rPr>
                <w:rFonts w:eastAsia="Times New Roman" w:cs="Times New Roman"/>
                <w:b/>
                <w:color w:val="000000"/>
              </w:rPr>
            </w:pPr>
          </w:p>
        </w:tc>
      </w:tr>
      <w:tr w:rsidR="00871FF7" w:rsidRPr="009D0197" w14:paraId="0F0433E5" w14:textId="77777777" w:rsidTr="00C57E3D">
        <w:tc>
          <w:tcPr>
            <w:tcW w:w="986" w:type="dxa"/>
          </w:tcPr>
          <w:p w14:paraId="798732F2" w14:textId="4E3BD941" w:rsidR="00871FF7" w:rsidRPr="008B3765" w:rsidRDefault="008B3765" w:rsidP="009D0197">
            <w:pPr>
              <w:rPr>
                <w:rFonts w:eastAsia="Times New Roman"/>
                <w:bCs/>
                <w:color w:val="000000"/>
              </w:rPr>
            </w:pPr>
            <w:r w:rsidRPr="008B3765">
              <w:rPr>
                <w:rFonts w:eastAsia="Times New Roman"/>
                <w:bCs/>
                <w:color w:val="000000"/>
              </w:rPr>
              <w:t>7.03</w:t>
            </w:r>
          </w:p>
        </w:tc>
        <w:tc>
          <w:tcPr>
            <w:tcW w:w="8510" w:type="dxa"/>
            <w:tcBorders>
              <w:right w:val="single" w:sz="4" w:space="0" w:color="auto"/>
            </w:tcBorders>
          </w:tcPr>
          <w:p w14:paraId="5A1B7601" w14:textId="77777777" w:rsidR="00871FF7" w:rsidRDefault="008B3765" w:rsidP="00E632AD">
            <w:pPr>
              <w:rPr>
                <w:rFonts w:eastAsia="Times New Roman" w:cs="Times New Roman"/>
                <w:bCs/>
                <w:color w:val="000000"/>
              </w:rPr>
            </w:pPr>
            <w:r w:rsidRPr="008B3765">
              <w:rPr>
                <w:rFonts w:eastAsia="Times New Roman" w:cs="Times New Roman"/>
                <w:bCs/>
                <w:color w:val="000000"/>
              </w:rPr>
              <w:t>The impact statement is on the website for all subjects.</w:t>
            </w:r>
          </w:p>
          <w:p w14:paraId="52BA5444" w14:textId="38817969" w:rsidR="008B3765" w:rsidRPr="008B3765" w:rsidRDefault="008B3765" w:rsidP="00E632AD">
            <w:pPr>
              <w:rPr>
                <w:rFonts w:eastAsia="Times New Roman" w:cs="Times New Roman"/>
                <w:bCs/>
                <w:color w:val="000000"/>
              </w:rPr>
            </w:pPr>
          </w:p>
        </w:tc>
        <w:tc>
          <w:tcPr>
            <w:tcW w:w="1301" w:type="dxa"/>
            <w:tcBorders>
              <w:left w:val="single" w:sz="4" w:space="0" w:color="auto"/>
            </w:tcBorders>
          </w:tcPr>
          <w:p w14:paraId="513F9356" w14:textId="77777777" w:rsidR="00871FF7" w:rsidRDefault="00871FF7" w:rsidP="009D0197">
            <w:pPr>
              <w:rPr>
                <w:rFonts w:eastAsia="Times New Roman" w:cs="Times New Roman"/>
                <w:b/>
                <w:color w:val="000000"/>
              </w:rPr>
            </w:pPr>
          </w:p>
        </w:tc>
      </w:tr>
      <w:tr w:rsidR="00871FF7" w:rsidRPr="009D0197" w14:paraId="0E344029" w14:textId="77777777" w:rsidTr="00C57E3D">
        <w:tc>
          <w:tcPr>
            <w:tcW w:w="986" w:type="dxa"/>
          </w:tcPr>
          <w:p w14:paraId="4E8AFC3F" w14:textId="77777777" w:rsidR="00871FF7" w:rsidRPr="00D26FB5" w:rsidRDefault="00871FF7" w:rsidP="009D0197">
            <w:pPr>
              <w:rPr>
                <w:rFonts w:eastAsia="Times New Roman"/>
                <w:b/>
                <w:color w:val="000000"/>
              </w:rPr>
            </w:pPr>
          </w:p>
        </w:tc>
        <w:tc>
          <w:tcPr>
            <w:tcW w:w="8510" w:type="dxa"/>
            <w:tcBorders>
              <w:right w:val="single" w:sz="4" w:space="0" w:color="auto"/>
            </w:tcBorders>
          </w:tcPr>
          <w:p w14:paraId="44FBEA6F" w14:textId="77777777" w:rsidR="00871FF7" w:rsidRDefault="00871FF7" w:rsidP="00E632AD">
            <w:pPr>
              <w:rPr>
                <w:rFonts w:eastAsia="Times New Roman" w:cs="Times New Roman"/>
                <w:b/>
                <w:color w:val="000000"/>
              </w:rPr>
            </w:pPr>
          </w:p>
        </w:tc>
        <w:tc>
          <w:tcPr>
            <w:tcW w:w="1301" w:type="dxa"/>
            <w:tcBorders>
              <w:left w:val="single" w:sz="4" w:space="0" w:color="auto"/>
            </w:tcBorders>
          </w:tcPr>
          <w:p w14:paraId="0F5D6D3C" w14:textId="77777777" w:rsidR="00871FF7" w:rsidRDefault="00871FF7" w:rsidP="009D0197">
            <w:pPr>
              <w:rPr>
                <w:rFonts w:eastAsia="Times New Roman" w:cs="Times New Roman"/>
                <w:b/>
                <w:color w:val="000000"/>
              </w:rPr>
            </w:pPr>
          </w:p>
        </w:tc>
      </w:tr>
      <w:tr w:rsidR="0018296C" w:rsidRPr="009D0197" w14:paraId="6B7FEA4B" w14:textId="77777777" w:rsidTr="00C57E3D">
        <w:tc>
          <w:tcPr>
            <w:tcW w:w="986" w:type="dxa"/>
          </w:tcPr>
          <w:p w14:paraId="673EE417" w14:textId="78595C4B" w:rsidR="0018296C" w:rsidRPr="00D26FB5" w:rsidRDefault="008B3765" w:rsidP="009D0197">
            <w:pPr>
              <w:rPr>
                <w:rFonts w:eastAsia="Times New Roman"/>
                <w:b/>
                <w:color w:val="000000"/>
              </w:rPr>
            </w:pPr>
            <w:r>
              <w:rPr>
                <w:rFonts w:eastAsia="Times New Roman"/>
                <w:b/>
                <w:color w:val="000000"/>
              </w:rPr>
              <w:t>8</w:t>
            </w:r>
            <w:r w:rsidR="00D26FB5" w:rsidRPr="00D26FB5">
              <w:rPr>
                <w:rFonts w:eastAsia="Times New Roman"/>
                <w:b/>
                <w:color w:val="000000"/>
              </w:rPr>
              <w:t>.00</w:t>
            </w:r>
          </w:p>
        </w:tc>
        <w:tc>
          <w:tcPr>
            <w:tcW w:w="8510" w:type="dxa"/>
            <w:tcBorders>
              <w:right w:val="single" w:sz="4" w:space="0" w:color="auto"/>
            </w:tcBorders>
          </w:tcPr>
          <w:p w14:paraId="72C13087" w14:textId="7E7B9C86" w:rsidR="009133B2" w:rsidRPr="00622011" w:rsidRDefault="00B35C1C" w:rsidP="00E632AD">
            <w:pPr>
              <w:rPr>
                <w:rFonts w:eastAsia="Times New Roman" w:cs="Times New Roman"/>
                <w:b/>
                <w:color w:val="000000"/>
              </w:rPr>
            </w:pPr>
            <w:r>
              <w:rPr>
                <w:rFonts w:eastAsia="Times New Roman" w:cs="Times New Roman"/>
                <w:b/>
                <w:color w:val="000000"/>
              </w:rPr>
              <w:t>MINUTES OF THE LAST MEETING</w:t>
            </w:r>
          </w:p>
        </w:tc>
        <w:tc>
          <w:tcPr>
            <w:tcW w:w="1301" w:type="dxa"/>
            <w:tcBorders>
              <w:left w:val="single" w:sz="4" w:space="0" w:color="auto"/>
            </w:tcBorders>
          </w:tcPr>
          <w:p w14:paraId="786F93A4" w14:textId="77777777" w:rsidR="0018296C" w:rsidRDefault="0018296C" w:rsidP="009D0197">
            <w:pPr>
              <w:rPr>
                <w:rFonts w:eastAsia="Times New Roman" w:cs="Times New Roman"/>
                <w:b/>
                <w:color w:val="000000"/>
              </w:rPr>
            </w:pPr>
          </w:p>
        </w:tc>
      </w:tr>
      <w:tr w:rsidR="0018296C" w:rsidRPr="009D0197" w14:paraId="5E6E8045" w14:textId="77777777" w:rsidTr="00C57E3D">
        <w:tc>
          <w:tcPr>
            <w:tcW w:w="986" w:type="dxa"/>
          </w:tcPr>
          <w:p w14:paraId="1E10290C" w14:textId="0FA55286" w:rsidR="0018296C" w:rsidRPr="00B67738" w:rsidRDefault="008B3765" w:rsidP="009D0197">
            <w:pPr>
              <w:rPr>
                <w:rFonts w:eastAsia="Times New Roman"/>
                <w:bCs/>
                <w:color w:val="000000"/>
              </w:rPr>
            </w:pPr>
            <w:r>
              <w:rPr>
                <w:rFonts w:eastAsia="Times New Roman"/>
                <w:bCs/>
                <w:color w:val="000000"/>
              </w:rPr>
              <w:t>8</w:t>
            </w:r>
            <w:r w:rsidR="00A714C4">
              <w:rPr>
                <w:rFonts w:eastAsia="Times New Roman"/>
                <w:bCs/>
                <w:color w:val="000000"/>
              </w:rPr>
              <w:t>.01</w:t>
            </w:r>
          </w:p>
        </w:tc>
        <w:tc>
          <w:tcPr>
            <w:tcW w:w="8510" w:type="dxa"/>
            <w:tcBorders>
              <w:right w:val="single" w:sz="4" w:space="0" w:color="auto"/>
            </w:tcBorders>
          </w:tcPr>
          <w:p w14:paraId="5AC0326A" w14:textId="77777777" w:rsidR="00A714C4" w:rsidRPr="00FD2494" w:rsidRDefault="00A714C4" w:rsidP="00A714C4">
            <w:pPr>
              <w:jc w:val="both"/>
              <w:rPr>
                <w:b/>
              </w:rPr>
            </w:pPr>
            <w:r w:rsidRPr="00FD2494">
              <w:rPr>
                <w:b/>
              </w:rPr>
              <w:t>Resolved:</w:t>
            </w:r>
          </w:p>
          <w:p w14:paraId="1A5AFD81" w14:textId="1705BE4A" w:rsidR="00A714C4" w:rsidRDefault="00A714C4" w:rsidP="00A714C4">
            <w:pPr>
              <w:numPr>
                <w:ilvl w:val="0"/>
                <w:numId w:val="13"/>
              </w:numPr>
              <w:jc w:val="both"/>
            </w:pPr>
            <w:r w:rsidRPr="00FD2494">
              <w:t>That the minutes of the meeting held on</w:t>
            </w:r>
            <w:r>
              <w:t xml:space="preserve"> Monday </w:t>
            </w:r>
            <w:r w:rsidR="00B35C1C">
              <w:t>2</w:t>
            </w:r>
            <w:r w:rsidR="008B3765">
              <w:t>4</w:t>
            </w:r>
            <w:r w:rsidR="00B35C1C">
              <w:t xml:space="preserve"> </w:t>
            </w:r>
            <w:r w:rsidR="008B3765">
              <w:t>April</w:t>
            </w:r>
            <w:r>
              <w:t xml:space="preserve"> 202</w:t>
            </w:r>
            <w:r w:rsidR="00B35C1C">
              <w:t xml:space="preserve">3 </w:t>
            </w:r>
            <w:r w:rsidRPr="00FD2494">
              <w:t>were agreed as a correct record and the Chair was authorised to sign them.</w:t>
            </w:r>
          </w:p>
          <w:p w14:paraId="6D03680E" w14:textId="0EEF767F" w:rsidR="009133B2" w:rsidRPr="00E632AD" w:rsidRDefault="009133B2" w:rsidP="00E632AD">
            <w:pPr>
              <w:rPr>
                <w:bCs/>
                <w:color w:val="000000"/>
              </w:rPr>
            </w:pPr>
          </w:p>
        </w:tc>
        <w:tc>
          <w:tcPr>
            <w:tcW w:w="1301" w:type="dxa"/>
            <w:tcBorders>
              <w:left w:val="single" w:sz="4" w:space="0" w:color="auto"/>
            </w:tcBorders>
          </w:tcPr>
          <w:p w14:paraId="36BBD1DB" w14:textId="77777777" w:rsidR="0018296C" w:rsidRDefault="0018296C" w:rsidP="009D0197">
            <w:pPr>
              <w:rPr>
                <w:rFonts w:eastAsia="Times New Roman" w:cs="Times New Roman"/>
                <w:b/>
                <w:color w:val="000000"/>
              </w:rPr>
            </w:pPr>
          </w:p>
        </w:tc>
      </w:tr>
      <w:tr w:rsidR="00A714C4" w:rsidRPr="009D0197" w14:paraId="7ADF79D4" w14:textId="77777777" w:rsidTr="00C57E3D">
        <w:tc>
          <w:tcPr>
            <w:tcW w:w="986" w:type="dxa"/>
          </w:tcPr>
          <w:p w14:paraId="1B9FADF0" w14:textId="77777777" w:rsidR="00A714C4" w:rsidRDefault="00A714C4" w:rsidP="009D0197">
            <w:pPr>
              <w:rPr>
                <w:rFonts w:eastAsia="Times New Roman"/>
                <w:bCs/>
                <w:color w:val="000000"/>
              </w:rPr>
            </w:pPr>
          </w:p>
        </w:tc>
        <w:tc>
          <w:tcPr>
            <w:tcW w:w="8510" w:type="dxa"/>
            <w:tcBorders>
              <w:right w:val="single" w:sz="4" w:space="0" w:color="auto"/>
            </w:tcBorders>
          </w:tcPr>
          <w:p w14:paraId="57E08097" w14:textId="77777777" w:rsidR="00A714C4" w:rsidRPr="00FD2494" w:rsidRDefault="00A714C4" w:rsidP="00A714C4">
            <w:pPr>
              <w:jc w:val="both"/>
              <w:rPr>
                <w:b/>
              </w:rPr>
            </w:pPr>
          </w:p>
        </w:tc>
        <w:tc>
          <w:tcPr>
            <w:tcW w:w="1301" w:type="dxa"/>
            <w:tcBorders>
              <w:left w:val="single" w:sz="4" w:space="0" w:color="auto"/>
            </w:tcBorders>
          </w:tcPr>
          <w:p w14:paraId="5AB207BB" w14:textId="77777777" w:rsidR="00A714C4" w:rsidRDefault="00A714C4" w:rsidP="009D0197">
            <w:pPr>
              <w:rPr>
                <w:rFonts w:eastAsia="Times New Roman" w:cs="Times New Roman"/>
                <w:b/>
                <w:color w:val="000000"/>
              </w:rPr>
            </w:pPr>
          </w:p>
        </w:tc>
      </w:tr>
      <w:tr w:rsidR="00A714C4" w:rsidRPr="009D0197" w14:paraId="7C11C0EC" w14:textId="77777777" w:rsidTr="00C57E3D">
        <w:tc>
          <w:tcPr>
            <w:tcW w:w="986" w:type="dxa"/>
          </w:tcPr>
          <w:p w14:paraId="3ECEE470" w14:textId="5B55B3EC" w:rsidR="00A714C4" w:rsidRPr="00A714C4" w:rsidRDefault="008B3765" w:rsidP="009D0197">
            <w:pPr>
              <w:rPr>
                <w:rFonts w:eastAsia="Times New Roman"/>
                <w:b/>
                <w:color w:val="000000"/>
              </w:rPr>
            </w:pPr>
            <w:r>
              <w:rPr>
                <w:rFonts w:eastAsia="Times New Roman"/>
                <w:b/>
                <w:color w:val="000000"/>
              </w:rPr>
              <w:t>9</w:t>
            </w:r>
            <w:r w:rsidR="00A714C4" w:rsidRPr="00A714C4">
              <w:rPr>
                <w:rFonts w:eastAsia="Times New Roman"/>
                <w:b/>
                <w:color w:val="000000"/>
              </w:rPr>
              <w:t>.00</w:t>
            </w:r>
          </w:p>
        </w:tc>
        <w:tc>
          <w:tcPr>
            <w:tcW w:w="8510" w:type="dxa"/>
            <w:tcBorders>
              <w:right w:val="single" w:sz="4" w:space="0" w:color="auto"/>
            </w:tcBorders>
          </w:tcPr>
          <w:p w14:paraId="221E6AD7" w14:textId="548C2551" w:rsidR="00A714C4" w:rsidRPr="00FD2494" w:rsidRDefault="00A714C4" w:rsidP="00A714C4">
            <w:pPr>
              <w:jc w:val="both"/>
              <w:rPr>
                <w:b/>
              </w:rPr>
            </w:pPr>
            <w:r>
              <w:rPr>
                <w:b/>
              </w:rPr>
              <w:t>REVIEW ACTIONS AND MATTERS ARISING</w:t>
            </w:r>
          </w:p>
        </w:tc>
        <w:tc>
          <w:tcPr>
            <w:tcW w:w="1301" w:type="dxa"/>
            <w:tcBorders>
              <w:left w:val="single" w:sz="4" w:space="0" w:color="auto"/>
            </w:tcBorders>
          </w:tcPr>
          <w:p w14:paraId="03F57EE5" w14:textId="77777777" w:rsidR="00A714C4" w:rsidRDefault="00A714C4" w:rsidP="009D0197">
            <w:pPr>
              <w:rPr>
                <w:rFonts w:eastAsia="Times New Roman" w:cs="Times New Roman"/>
                <w:b/>
                <w:color w:val="000000"/>
              </w:rPr>
            </w:pPr>
          </w:p>
        </w:tc>
      </w:tr>
      <w:tr w:rsidR="00A714C4" w:rsidRPr="009D0197" w14:paraId="261362D6" w14:textId="77777777" w:rsidTr="00C57E3D">
        <w:tc>
          <w:tcPr>
            <w:tcW w:w="986" w:type="dxa"/>
          </w:tcPr>
          <w:p w14:paraId="6898337B" w14:textId="2D5B1267" w:rsidR="00A714C4" w:rsidRDefault="008B3765" w:rsidP="009D0197">
            <w:pPr>
              <w:rPr>
                <w:rFonts w:eastAsia="Times New Roman"/>
                <w:bCs/>
                <w:color w:val="000000"/>
              </w:rPr>
            </w:pPr>
            <w:r>
              <w:rPr>
                <w:rFonts w:eastAsia="Times New Roman"/>
                <w:bCs/>
                <w:color w:val="000000"/>
              </w:rPr>
              <w:t>9</w:t>
            </w:r>
            <w:r w:rsidR="00A714C4">
              <w:rPr>
                <w:rFonts w:eastAsia="Times New Roman"/>
                <w:bCs/>
                <w:color w:val="000000"/>
              </w:rPr>
              <w:t>.01</w:t>
            </w:r>
          </w:p>
        </w:tc>
        <w:tc>
          <w:tcPr>
            <w:tcW w:w="8510" w:type="dxa"/>
            <w:tcBorders>
              <w:right w:val="single" w:sz="4" w:space="0" w:color="auto"/>
            </w:tcBorders>
          </w:tcPr>
          <w:p w14:paraId="2A878A27" w14:textId="745E0514" w:rsidR="00A714C4" w:rsidRDefault="00177578" w:rsidP="00A714C4">
            <w:pPr>
              <w:rPr>
                <w:rFonts w:eastAsia="Times New Roman" w:cs="Times New Roman"/>
                <w:b/>
                <w:bCs/>
              </w:rPr>
            </w:pPr>
            <w:r>
              <w:rPr>
                <w:rFonts w:eastAsia="Times New Roman" w:cs="Times New Roman"/>
                <w:b/>
                <w:bCs/>
              </w:rPr>
              <w:t>Behaviour and reporting behaviour</w:t>
            </w:r>
            <w:r w:rsidR="00D47247">
              <w:rPr>
                <w:rFonts w:eastAsia="Times New Roman" w:cs="Times New Roman"/>
                <w:b/>
                <w:bCs/>
              </w:rPr>
              <w:t xml:space="preserve"> </w:t>
            </w:r>
            <w:r w:rsidR="00A714C4">
              <w:rPr>
                <w:rFonts w:eastAsia="Times New Roman" w:cs="Times New Roman"/>
                <w:b/>
                <w:bCs/>
              </w:rPr>
              <w:t xml:space="preserve">(minute </w:t>
            </w:r>
            <w:r w:rsidR="008B3765">
              <w:rPr>
                <w:rFonts w:eastAsia="Times New Roman" w:cs="Times New Roman"/>
                <w:b/>
                <w:bCs/>
              </w:rPr>
              <w:t>8</w:t>
            </w:r>
            <w:r w:rsidR="00A714C4">
              <w:rPr>
                <w:rFonts w:eastAsia="Times New Roman" w:cs="Times New Roman"/>
                <w:b/>
                <w:bCs/>
              </w:rPr>
              <w:t>.0</w:t>
            </w:r>
            <w:r w:rsidR="00B35C1C">
              <w:rPr>
                <w:rFonts w:eastAsia="Times New Roman" w:cs="Times New Roman"/>
                <w:b/>
                <w:bCs/>
              </w:rPr>
              <w:t>1</w:t>
            </w:r>
            <w:r w:rsidR="00A714C4">
              <w:rPr>
                <w:rFonts w:eastAsia="Times New Roman" w:cs="Times New Roman"/>
                <w:b/>
                <w:bCs/>
              </w:rPr>
              <w:t xml:space="preserve"> refers)</w:t>
            </w:r>
          </w:p>
          <w:p w14:paraId="44E6EC5F" w14:textId="1A8630C8" w:rsidR="00A714C4" w:rsidRDefault="00A714C4" w:rsidP="00A714C4">
            <w:pPr>
              <w:jc w:val="both"/>
              <w:rPr>
                <w:rFonts w:eastAsia="Times New Roman" w:cs="Times New Roman"/>
              </w:rPr>
            </w:pPr>
            <w:r w:rsidRPr="00AD5A48">
              <w:rPr>
                <w:rFonts w:eastAsia="Times New Roman" w:cs="Times New Roman"/>
              </w:rPr>
              <w:t xml:space="preserve">Action </w:t>
            </w:r>
            <w:r w:rsidR="00B35C1C">
              <w:rPr>
                <w:rFonts w:eastAsia="Times New Roman" w:cs="Times New Roman"/>
              </w:rPr>
              <w:t xml:space="preserve">ongoing. </w:t>
            </w:r>
            <w:r w:rsidR="008B3765">
              <w:rPr>
                <w:rFonts w:eastAsia="Times New Roman" w:cs="Times New Roman"/>
              </w:rPr>
              <w:t xml:space="preserve">A meeting was held with </w:t>
            </w:r>
            <w:r w:rsidR="00923D9B">
              <w:rPr>
                <w:rFonts w:eastAsia="Times New Roman" w:cs="Times New Roman"/>
              </w:rPr>
              <w:t xml:space="preserve">Year 6 </w:t>
            </w:r>
            <w:r w:rsidR="008B3765">
              <w:rPr>
                <w:rFonts w:eastAsia="Times New Roman" w:cs="Times New Roman"/>
              </w:rPr>
              <w:t xml:space="preserve">parents </w:t>
            </w:r>
            <w:r w:rsidR="00923D9B">
              <w:rPr>
                <w:rFonts w:eastAsia="Times New Roman" w:cs="Times New Roman"/>
              </w:rPr>
              <w:t xml:space="preserve">regarding behaviour prior to the Pupil Support Meeting held on Thursday 22 June. </w:t>
            </w:r>
          </w:p>
          <w:p w14:paraId="227719EA" w14:textId="2219A11B" w:rsidR="00923D9B" w:rsidRDefault="00923D9B" w:rsidP="00A714C4">
            <w:pPr>
              <w:jc w:val="both"/>
              <w:rPr>
                <w:rFonts w:eastAsia="Times New Roman" w:cs="Times New Roman"/>
              </w:rPr>
            </w:pPr>
            <w:r>
              <w:rPr>
                <w:rFonts w:eastAsia="Times New Roman" w:cs="Times New Roman"/>
              </w:rPr>
              <w:t xml:space="preserve">The Headteacher circulated data regarding behaviour to </w:t>
            </w:r>
            <w:r w:rsidR="00BA75D7">
              <w:rPr>
                <w:rFonts w:eastAsia="Times New Roman" w:cs="Times New Roman"/>
              </w:rPr>
              <w:t xml:space="preserve">all </w:t>
            </w:r>
            <w:r>
              <w:rPr>
                <w:rFonts w:eastAsia="Times New Roman" w:cs="Times New Roman"/>
              </w:rPr>
              <w:t xml:space="preserve">governors </w:t>
            </w:r>
            <w:r w:rsidR="00BA75D7">
              <w:rPr>
                <w:rFonts w:eastAsia="Times New Roman" w:cs="Times New Roman"/>
              </w:rPr>
              <w:t xml:space="preserve">who </w:t>
            </w:r>
            <w:r>
              <w:rPr>
                <w:rFonts w:eastAsia="Times New Roman" w:cs="Times New Roman"/>
              </w:rPr>
              <w:t>attend</w:t>
            </w:r>
            <w:r w:rsidR="00BA75D7">
              <w:rPr>
                <w:rFonts w:eastAsia="Times New Roman" w:cs="Times New Roman"/>
              </w:rPr>
              <w:t>ed</w:t>
            </w:r>
            <w:r>
              <w:rPr>
                <w:rFonts w:eastAsia="Times New Roman" w:cs="Times New Roman"/>
              </w:rPr>
              <w:t xml:space="preserve"> the Pupil Support meeting.</w:t>
            </w:r>
          </w:p>
          <w:p w14:paraId="795FF657" w14:textId="7A962E54" w:rsidR="00923D9B" w:rsidRDefault="00923D9B" w:rsidP="00A714C4">
            <w:pPr>
              <w:jc w:val="both"/>
              <w:rPr>
                <w:rFonts w:eastAsia="Times New Roman" w:cs="Times New Roman"/>
              </w:rPr>
            </w:pPr>
            <w:r>
              <w:rPr>
                <w:rFonts w:eastAsia="Times New Roman" w:cs="Times New Roman"/>
              </w:rPr>
              <w:t>There will be a relaunch of the Behaviour Policy in the new school year in September</w:t>
            </w:r>
            <w:r w:rsidR="00BA75D7">
              <w:rPr>
                <w:rFonts w:eastAsia="Times New Roman" w:cs="Times New Roman"/>
              </w:rPr>
              <w:t xml:space="preserve"> 2023</w:t>
            </w:r>
            <w:r>
              <w:rPr>
                <w:rFonts w:eastAsia="Times New Roman" w:cs="Times New Roman"/>
              </w:rPr>
              <w:t>.</w:t>
            </w:r>
          </w:p>
          <w:p w14:paraId="31FBEF38" w14:textId="7E560411" w:rsidR="00A714C4" w:rsidRPr="00FD2494" w:rsidRDefault="00A714C4" w:rsidP="00A714C4">
            <w:pPr>
              <w:jc w:val="both"/>
              <w:rPr>
                <w:b/>
              </w:rPr>
            </w:pPr>
          </w:p>
        </w:tc>
        <w:tc>
          <w:tcPr>
            <w:tcW w:w="1301" w:type="dxa"/>
            <w:tcBorders>
              <w:left w:val="single" w:sz="4" w:space="0" w:color="auto"/>
            </w:tcBorders>
          </w:tcPr>
          <w:p w14:paraId="46E611EC" w14:textId="05007C73" w:rsidR="00844B56" w:rsidRDefault="00844B56" w:rsidP="009D0197">
            <w:pPr>
              <w:rPr>
                <w:rFonts w:eastAsia="Times New Roman" w:cs="Times New Roman"/>
                <w:b/>
                <w:color w:val="000000"/>
              </w:rPr>
            </w:pPr>
          </w:p>
          <w:p w14:paraId="223C9F06" w14:textId="77777777" w:rsidR="00844B56" w:rsidRDefault="00844B56" w:rsidP="009D0197">
            <w:pPr>
              <w:rPr>
                <w:rFonts w:eastAsia="Times New Roman" w:cs="Times New Roman"/>
                <w:b/>
                <w:color w:val="000000"/>
              </w:rPr>
            </w:pPr>
          </w:p>
          <w:p w14:paraId="3C18390B" w14:textId="77777777" w:rsidR="00844B56" w:rsidRDefault="00844B56" w:rsidP="009D0197">
            <w:pPr>
              <w:rPr>
                <w:rFonts w:eastAsia="Times New Roman" w:cs="Times New Roman"/>
                <w:b/>
                <w:color w:val="000000"/>
              </w:rPr>
            </w:pPr>
          </w:p>
          <w:p w14:paraId="1DC453C5" w14:textId="77777777" w:rsidR="00923D9B" w:rsidRDefault="00923D9B" w:rsidP="009D0197">
            <w:pPr>
              <w:rPr>
                <w:rFonts w:eastAsia="Times New Roman" w:cs="Times New Roman"/>
                <w:b/>
                <w:color w:val="000000"/>
              </w:rPr>
            </w:pPr>
          </w:p>
          <w:p w14:paraId="7B1679DD" w14:textId="77777777" w:rsidR="00923D9B" w:rsidRDefault="00923D9B" w:rsidP="009D0197">
            <w:pPr>
              <w:rPr>
                <w:rFonts w:eastAsia="Times New Roman" w:cs="Times New Roman"/>
                <w:b/>
                <w:color w:val="000000"/>
              </w:rPr>
            </w:pPr>
          </w:p>
          <w:p w14:paraId="553D605E" w14:textId="77777777" w:rsidR="00923D9B" w:rsidRDefault="00923D9B" w:rsidP="009D0197">
            <w:pPr>
              <w:rPr>
                <w:rFonts w:eastAsia="Times New Roman" w:cs="Times New Roman"/>
                <w:b/>
                <w:color w:val="000000"/>
              </w:rPr>
            </w:pPr>
          </w:p>
          <w:p w14:paraId="291502A6" w14:textId="284E0C5F" w:rsidR="00844B56" w:rsidRDefault="00844B56" w:rsidP="009D0197">
            <w:pPr>
              <w:rPr>
                <w:rFonts w:eastAsia="Times New Roman" w:cs="Times New Roman"/>
                <w:b/>
                <w:color w:val="000000"/>
              </w:rPr>
            </w:pPr>
            <w:r>
              <w:rPr>
                <w:rFonts w:eastAsia="Times New Roman" w:cs="Times New Roman"/>
                <w:b/>
                <w:color w:val="000000"/>
              </w:rPr>
              <w:t>HT</w:t>
            </w:r>
          </w:p>
        </w:tc>
      </w:tr>
      <w:tr w:rsidR="00C81F8D" w:rsidRPr="009D0197" w14:paraId="55C3D908" w14:textId="77777777" w:rsidTr="00C57E3D">
        <w:tc>
          <w:tcPr>
            <w:tcW w:w="986" w:type="dxa"/>
          </w:tcPr>
          <w:p w14:paraId="1F2C5672" w14:textId="63FA723B" w:rsidR="00C81F8D" w:rsidRDefault="00923D9B" w:rsidP="009D0197">
            <w:pPr>
              <w:rPr>
                <w:rFonts w:eastAsia="Times New Roman"/>
                <w:bCs/>
                <w:color w:val="000000"/>
              </w:rPr>
            </w:pPr>
            <w:r>
              <w:rPr>
                <w:rFonts w:eastAsia="Times New Roman"/>
                <w:bCs/>
                <w:color w:val="000000"/>
              </w:rPr>
              <w:t>9.02</w:t>
            </w:r>
          </w:p>
        </w:tc>
        <w:tc>
          <w:tcPr>
            <w:tcW w:w="8510" w:type="dxa"/>
            <w:tcBorders>
              <w:right w:val="single" w:sz="4" w:space="0" w:color="auto"/>
            </w:tcBorders>
          </w:tcPr>
          <w:p w14:paraId="5F535038" w14:textId="77777777" w:rsidR="00BE0270" w:rsidRDefault="00923D9B" w:rsidP="00BE0270">
            <w:pPr>
              <w:jc w:val="both"/>
              <w:rPr>
                <w:b/>
              </w:rPr>
            </w:pPr>
            <w:r>
              <w:rPr>
                <w:b/>
              </w:rPr>
              <w:t>Governors Training (minute 8.05</w:t>
            </w:r>
            <w:r w:rsidR="003D1F11">
              <w:rPr>
                <w:b/>
              </w:rPr>
              <w:t xml:space="preserve"> refers)</w:t>
            </w:r>
          </w:p>
          <w:p w14:paraId="33BAD174" w14:textId="77777777" w:rsidR="003D1F11" w:rsidRDefault="003D1F11" w:rsidP="00BE0270">
            <w:pPr>
              <w:jc w:val="both"/>
              <w:rPr>
                <w:bCs/>
              </w:rPr>
            </w:pPr>
            <w:r>
              <w:rPr>
                <w:bCs/>
              </w:rPr>
              <w:t xml:space="preserve">Action ongoing. Still ongoing problems with SG not being able to log on to training videos. Kelly Moore to </w:t>
            </w:r>
            <w:proofErr w:type="gramStart"/>
            <w:r>
              <w:rPr>
                <w:bCs/>
              </w:rPr>
              <w:t>look into</w:t>
            </w:r>
            <w:proofErr w:type="gramEnd"/>
            <w:r>
              <w:rPr>
                <w:bCs/>
              </w:rPr>
              <w:t xml:space="preserve"> this.</w:t>
            </w:r>
          </w:p>
          <w:p w14:paraId="02FD035F" w14:textId="52B63923" w:rsidR="003D1F11" w:rsidRPr="003D1F11" w:rsidRDefault="003D1F11" w:rsidP="00BE0270">
            <w:pPr>
              <w:jc w:val="both"/>
              <w:rPr>
                <w:bCs/>
              </w:rPr>
            </w:pPr>
          </w:p>
        </w:tc>
        <w:tc>
          <w:tcPr>
            <w:tcW w:w="1301" w:type="dxa"/>
            <w:tcBorders>
              <w:left w:val="single" w:sz="4" w:space="0" w:color="auto"/>
            </w:tcBorders>
          </w:tcPr>
          <w:p w14:paraId="46D7BEF5" w14:textId="77777777" w:rsidR="00DE3F6B" w:rsidRDefault="00DE3F6B" w:rsidP="009D0197">
            <w:pPr>
              <w:rPr>
                <w:rFonts w:eastAsia="Times New Roman" w:cs="Times New Roman"/>
                <w:b/>
                <w:color w:val="000000"/>
              </w:rPr>
            </w:pPr>
          </w:p>
          <w:p w14:paraId="3F771094" w14:textId="7F895607" w:rsidR="003D1F11" w:rsidRDefault="003D1F11" w:rsidP="009D0197">
            <w:pPr>
              <w:rPr>
                <w:rFonts w:eastAsia="Times New Roman" w:cs="Times New Roman"/>
                <w:b/>
                <w:color w:val="000000"/>
              </w:rPr>
            </w:pPr>
            <w:r>
              <w:rPr>
                <w:rFonts w:eastAsia="Times New Roman" w:cs="Times New Roman"/>
                <w:b/>
                <w:color w:val="000000"/>
              </w:rPr>
              <w:t>KM</w:t>
            </w:r>
          </w:p>
        </w:tc>
      </w:tr>
      <w:tr w:rsidR="00F61486" w:rsidRPr="009D0197" w14:paraId="5EC26C27" w14:textId="77777777" w:rsidTr="00C57E3D">
        <w:tc>
          <w:tcPr>
            <w:tcW w:w="986" w:type="dxa"/>
          </w:tcPr>
          <w:p w14:paraId="14507321" w14:textId="25F600D1" w:rsidR="00F61486" w:rsidRDefault="003D1F11" w:rsidP="009D0197">
            <w:pPr>
              <w:rPr>
                <w:rFonts w:eastAsia="Times New Roman"/>
                <w:bCs/>
                <w:color w:val="000000"/>
              </w:rPr>
            </w:pPr>
            <w:r>
              <w:rPr>
                <w:rFonts w:eastAsia="Times New Roman"/>
                <w:bCs/>
                <w:color w:val="000000"/>
              </w:rPr>
              <w:t>9.03</w:t>
            </w:r>
          </w:p>
        </w:tc>
        <w:tc>
          <w:tcPr>
            <w:tcW w:w="8510" w:type="dxa"/>
            <w:tcBorders>
              <w:right w:val="single" w:sz="4" w:space="0" w:color="auto"/>
            </w:tcBorders>
          </w:tcPr>
          <w:p w14:paraId="2E07870A" w14:textId="77777777" w:rsidR="00482DAF" w:rsidRDefault="003D1F11" w:rsidP="00482DAF">
            <w:pPr>
              <w:jc w:val="both"/>
              <w:rPr>
                <w:b/>
              </w:rPr>
            </w:pPr>
            <w:r w:rsidRPr="003D1F11">
              <w:rPr>
                <w:b/>
              </w:rPr>
              <w:t>The National College (minute 8.06 refers)</w:t>
            </w:r>
          </w:p>
          <w:p w14:paraId="6F1FD045" w14:textId="77777777" w:rsidR="003D1F11" w:rsidRDefault="003D1F11" w:rsidP="00482DAF">
            <w:pPr>
              <w:jc w:val="both"/>
              <w:rPr>
                <w:bCs/>
              </w:rPr>
            </w:pPr>
            <w:r w:rsidRPr="003D1F11">
              <w:rPr>
                <w:bCs/>
              </w:rPr>
              <w:t>Action complete.</w:t>
            </w:r>
            <w:r>
              <w:rPr>
                <w:bCs/>
              </w:rPr>
              <w:t xml:space="preserve"> AW now has access to the site.</w:t>
            </w:r>
          </w:p>
          <w:p w14:paraId="6D5D808B" w14:textId="3B2AAC46" w:rsidR="003D1F11" w:rsidRPr="003D1F11" w:rsidRDefault="003D1F11" w:rsidP="00482DAF">
            <w:pPr>
              <w:jc w:val="both"/>
              <w:rPr>
                <w:bCs/>
              </w:rPr>
            </w:pPr>
          </w:p>
        </w:tc>
        <w:tc>
          <w:tcPr>
            <w:tcW w:w="1301" w:type="dxa"/>
            <w:tcBorders>
              <w:left w:val="single" w:sz="4" w:space="0" w:color="auto"/>
            </w:tcBorders>
          </w:tcPr>
          <w:p w14:paraId="3719403E" w14:textId="77777777" w:rsidR="00F61486" w:rsidRDefault="00F61486" w:rsidP="009D0197">
            <w:pPr>
              <w:rPr>
                <w:rFonts w:eastAsia="Times New Roman" w:cs="Times New Roman"/>
                <w:b/>
                <w:color w:val="000000"/>
              </w:rPr>
            </w:pPr>
          </w:p>
        </w:tc>
      </w:tr>
      <w:tr w:rsidR="00923D9B" w:rsidRPr="009D0197" w14:paraId="1F32DFD8" w14:textId="77777777" w:rsidTr="00C57E3D">
        <w:tc>
          <w:tcPr>
            <w:tcW w:w="986" w:type="dxa"/>
          </w:tcPr>
          <w:p w14:paraId="63FC3144" w14:textId="7DDBBA0C" w:rsidR="00923D9B" w:rsidRDefault="003D1F11" w:rsidP="009D0197">
            <w:pPr>
              <w:rPr>
                <w:rFonts w:eastAsia="Times New Roman"/>
                <w:bCs/>
                <w:color w:val="000000"/>
              </w:rPr>
            </w:pPr>
            <w:r>
              <w:rPr>
                <w:rFonts w:eastAsia="Times New Roman"/>
                <w:bCs/>
                <w:color w:val="000000"/>
              </w:rPr>
              <w:t>9.04</w:t>
            </w:r>
          </w:p>
        </w:tc>
        <w:tc>
          <w:tcPr>
            <w:tcW w:w="8510" w:type="dxa"/>
            <w:tcBorders>
              <w:right w:val="single" w:sz="4" w:space="0" w:color="auto"/>
            </w:tcBorders>
          </w:tcPr>
          <w:p w14:paraId="57BB69CC" w14:textId="77777777" w:rsidR="00923D9B" w:rsidRDefault="003D1F11" w:rsidP="00482DAF">
            <w:pPr>
              <w:jc w:val="both"/>
              <w:rPr>
                <w:b/>
              </w:rPr>
            </w:pPr>
            <w:r w:rsidRPr="003D1F11">
              <w:rPr>
                <w:b/>
              </w:rPr>
              <w:t>Procedures involved with staff performance management appraisals (minute 8.07 refers)</w:t>
            </w:r>
          </w:p>
          <w:p w14:paraId="49B12D34" w14:textId="77777777" w:rsidR="003D1F11" w:rsidRDefault="003D1F11" w:rsidP="00482DAF">
            <w:pPr>
              <w:jc w:val="both"/>
              <w:rPr>
                <w:bCs/>
              </w:rPr>
            </w:pPr>
            <w:r w:rsidRPr="003D1F11">
              <w:rPr>
                <w:bCs/>
              </w:rPr>
              <w:t xml:space="preserve">Action closed. </w:t>
            </w:r>
            <w:r>
              <w:rPr>
                <w:bCs/>
              </w:rPr>
              <w:t>The Headteacher explained procedures involved with staff performance management to governors during governor day.</w:t>
            </w:r>
          </w:p>
          <w:p w14:paraId="5CFADE82" w14:textId="71A7B3FF" w:rsidR="003D1F11" w:rsidRPr="003D1F11" w:rsidRDefault="003D1F11" w:rsidP="00482DAF">
            <w:pPr>
              <w:jc w:val="both"/>
              <w:rPr>
                <w:bCs/>
              </w:rPr>
            </w:pPr>
          </w:p>
        </w:tc>
        <w:tc>
          <w:tcPr>
            <w:tcW w:w="1301" w:type="dxa"/>
            <w:tcBorders>
              <w:left w:val="single" w:sz="4" w:space="0" w:color="auto"/>
            </w:tcBorders>
          </w:tcPr>
          <w:p w14:paraId="1F371525" w14:textId="77777777" w:rsidR="00923D9B" w:rsidRDefault="00923D9B" w:rsidP="009D0197">
            <w:pPr>
              <w:rPr>
                <w:rFonts w:eastAsia="Times New Roman" w:cs="Times New Roman"/>
                <w:b/>
                <w:color w:val="000000"/>
              </w:rPr>
            </w:pPr>
          </w:p>
        </w:tc>
      </w:tr>
      <w:tr w:rsidR="00923D9B" w:rsidRPr="009D0197" w14:paraId="0533D330" w14:textId="77777777" w:rsidTr="00C57E3D">
        <w:tc>
          <w:tcPr>
            <w:tcW w:w="986" w:type="dxa"/>
          </w:tcPr>
          <w:p w14:paraId="7DC22C2B" w14:textId="2C1AD883" w:rsidR="00923D9B" w:rsidRDefault="003D1F11" w:rsidP="009D0197">
            <w:pPr>
              <w:rPr>
                <w:rFonts w:eastAsia="Times New Roman"/>
                <w:bCs/>
                <w:color w:val="000000"/>
              </w:rPr>
            </w:pPr>
            <w:r>
              <w:rPr>
                <w:rFonts w:eastAsia="Times New Roman"/>
                <w:bCs/>
                <w:color w:val="000000"/>
              </w:rPr>
              <w:t>9.05</w:t>
            </w:r>
          </w:p>
        </w:tc>
        <w:tc>
          <w:tcPr>
            <w:tcW w:w="8510" w:type="dxa"/>
            <w:tcBorders>
              <w:right w:val="single" w:sz="4" w:space="0" w:color="auto"/>
            </w:tcBorders>
          </w:tcPr>
          <w:p w14:paraId="3CBD8A45" w14:textId="77777777" w:rsidR="00923D9B" w:rsidRDefault="003D1F11" w:rsidP="00482DAF">
            <w:pPr>
              <w:jc w:val="both"/>
              <w:rPr>
                <w:b/>
              </w:rPr>
            </w:pPr>
            <w:r w:rsidRPr="003D1F11">
              <w:rPr>
                <w:b/>
              </w:rPr>
              <w:t>Governor Development (minute 8.08 refers)</w:t>
            </w:r>
          </w:p>
          <w:p w14:paraId="367B7E77" w14:textId="58209431" w:rsidR="009E7C9D" w:rsidRDefault="003D1F11" w:rsidP="00482DAF">
            <w:pPr>
              <w:jc w:val="both"/>
              <w:rPr>
                <w:bCs/>
              </w:rPr>
            </w:pPr>
            <w:r w:rsidRPr="003D1F11">
              <w:rPr>
                <w:bCs/>
              </w:rPr>
              <w:t>Action ongoing.</w:t>
            </w:r>
            <w:r>
              <w:rPr>
                <w:bCs/>
              </w:rPr>
              <w:t xml:space="preserve"> Governor Action Plan to be reviewed. This will be discussed at the first FGB meeting of the next school year </w:t>
            </w:r>
            <w:r w:rsidR="009E7C9D">
              <w:rPr>
                <w:bCs/>
              </w:rPr>
              <w:t>in Autumn 2 Term.</w:t>
            </w:r>
            <w:r>
              <w:rPr>
                <w:bCs/>
              </w:rPr>
              <w:t xml:space="preserve"> </w:t>
            </w:r>
            <w:r w:rsidR="009E7C9D">
              <w:rPr>
                <w:bCs/>
              </w:rPr>
              <w:t xml:space="preserve"> </w:t>
            </w:r>
          </w:p>
          <w:p w14:paraId="0F8E2FEB" w14:textId="0133ACDE" w:rsidR="003D1F11" w:rsidRDefault="009E7C9D" w:rsidP="00482DAF">
            <w:pPr>
              <w:jc w:val="both"/>
              <w:rPr>
                <w:bCs/>
              </w:rPr>
            </w:pPr>
            <w:r>
              <w:rPr>
                <w:bCs/>
              </w:rPr>
              <w:t>JB to forward a copy of the governor action plan to governors.</w:t>
            </w:r>
          </w:p>
          <w:p w14:paraId="1D25717F" w14:textId="4F01B51E" w:rsidR="003D1F11" w:rsidRPr="003D1F11" w:rsidRDefault="003D1F11" w:rsidP="00482DAF">
            <w:pPr>
              <w:jc w:val="both"/>
              <w:rPr>
                <w:bCs/>
              </w:rPr>
            </w:pPr>
          </w:p>
        </w:tc>
        <w:tc>
          <w:tcPr>
            <w:tcW w:w="1301" w:type="dxa"/>
            <w:tcBorders>
              <w:left w:val="single" w:sz="4" w:space="0" w:color="auto"/>
            </w:tcBorders>
          </w:tcPr>
          <w:p w14:paraId="797E879F" w14:textId="77777777" w:rsidR="00923D9B" w:rsidRDefault="00923D9B" w:rsidP="009D0197">
            <w:pPr>
              <w:rPr>
                <w:rFonts w:eastAsia="Times New Roman" w:cs="Times New Roman"/>
                <w:b/>
                <w:color w:val="000000"/>
              </w:rPr>
            </w:pPr>
          </w:p>
          <w:p w14:paraId="1AE95085" w14:textId="77777777" w:rsidR="003D1F11" w:rsidRDefault="003D1F11" w:rsidP="009D0197">
            <w:pPr>
              <w:rPr>
                <w:rFonts w:eastAsia="Times New Roman" w:cs="Times New Roman"/>
                <w:b/>
                <w:color w:val="000000"/>
              </w:rPr>
            </w:pPr>
            <w:r>
              <w:rPr>
                <w:rFonts w:eastAsia="Times New Roman" w:cs="Times New Roman"/>
                <w:b/>
                <w:color w:val="000000"/>
              </w:rPr>
              <w:t>HT/</w:t>
            </w:r>
            <w:proofErr w:type="spellStart"/>
            <w:r>
              <w:rPr>
                <w:rFonts w:eastAsia="Times New Roman" w:cs="Times New Roman"/>
                <w:b/>
                <w:color w:val="000000"/>
              </w:rPr>
              <w:t>Govs</w:t>
            </w:r>
            <w:proofErr w:type="spellEnd"/>
          </w:p>
          <w:p w14:paraId="77537A5F" w14:textId="77777777" w:rsidR="009E7C9D" w:rsidRDefault="009E7C9D" w:rsidP="009D0197">
            <w:pPr>
              <w:rPr>
                <w:rFonts w:eastAsia="Times New Roman" w:cs="Times New Roman"/>
                <w:b/>
                <w:color w:val="000000"/>
              </w:rPr>
            </w:pPr>
          </w:p>
          <w:p w14:paraId="407FE2FD" w14:textId="55A05F17" w:rsidR="009E7C9D" w:rsidRDefault="009E7C9D" w:rsidP="009D0197">
            <w:pPr>
              <w:rPr>
                <w:rFonts w:eastAsia="Times New Roman" w:cs="Times New Roman"/>
                <w:b/>
                <w:color w:val="000000"/>
              </w:rPr>
            </w:pPr>
            <w:r>
              <w:rPr>
                <w:rFonts w:eastAsia="Times New Roman" w:cs="Times New Roman"/>
                <w:b/>
                <w:color w:val="000000"/>
              </w:rPr>
              <w:t>JB</w:t>
            </w:r>
          </w:p>
        </w:tc>
      </w:tr>
      <w:tr w:rsidR="00923D9B" w:rsidRPr="009D0197" w14:paraId="10FD6000" w14:textId="77777777" w:rsidTr="00C57E3D">
        <w:tc>
          <w:tcPr>
            <w:tcW w:w="986" w:type="dxa"/>
          </w:tcPr>
          <w:p w14:paraId="2F4DF96C" w14:textId="79706347" w:rsidR="00923D9B" w:rsidRDefault="003D1F11" w:rsidP="009D0197">
            <w:pPr>
              <w:rPr>
                <w:rFonts w:eastAsia="Times New Roman"/>
                <w:bCs/>
                <w:color w:val="000000"/>
              </w:rPr>
            </w:pPr>
            <w:r>
              <w:rPr>
                <w:rFonts w:eastAsia="Times New Roman"/>
                <w:bCs/>
                <w:color w:val="000000"/>
              </w:rPr>
              <w:t>9.06</w:t>
            </w:r>
          </w:p>
        </w:tc>
        <w:tc>
          <w:tcPr>
            <w:tcW w:w="8510" w:type="dxa"/>
            <w:tcBorders>
              <w:right w:val="single" w:sz="4" w:space="0" w:color="auto"/>
            </w:tcBorders>
          </w:tcPr>
          <w:p w14:paraId="6D3ECB10" w14:textId="5486B3F5" w:rsidR="00923D9B" w:rsidRDefault="009E7C9D" w:rsidP="00482DAF">
            <w:pPr>
              <w:jc w:val="both"/>
              <w:rPr>
                <w:b/>
              </w:rPr>
            </w:pPr>
            <w:r w:rsidRPr="009E7C9D">
              <w:rPr>
                <w:b/>
              </w:rPr>
              <w:t>Complaint from Year 6 Parent (minute 8.09 refers)</w:t>
            </w:r>
          </w:p>
          <w:p w14:paraId="62559A6C" w14:textId="77777777" w:rsidR="009E7C9D" w:rsidRDefault="009E7C9D" w:rsidP="00482DAF">
            <w:pPr>
              <w:jc w:val="both"/>
              <w:rPr>
                <w:bCs/>
              </w:rPr>
            </w:pPr>
            <w:r>
              <w:rPr>
                <w:bCs/>
              </w:rPr>
              <w:t>Action closed. Presentation meeting was held on 22 June 2023.</w:t>
            </w:r>
          </w:p>
          <w:p w14:paraId="5D6665F2" w14:textId="4C5B36E4" w:rsidR="009E7C9D" w:rsidRPr="009E7C9D" w:rsidRDefault="009E7C9D" w:rsidP="00482DAF">
            <w:pPr>
              <w:jc w:val="both"/>
              <w:rPr>
                <w:bCs/>
              </w:rPr>
            </w:pPr>
          </w:p>
        </w:tc>
        <w:tc>
          <w:tcPr>
            <w:tcW w:w="1301" w:type="dxa"/>
            <w:tcBorders>
              <w:left w:val="single" w:sz="4" w:space="0" w:color="auto"/>
            </w:tcBorders>
          </w:tcPr>
          <w:p w14:paraId="3C61DA38" w14:textId="77777777" w:rsidR="00923D9B" w:rsidRDefault="00923D9B" w:rsidP="009D0197">
            <w:pPr>
              <w:rPr>
                <w:rFonts w:eastAsia="Times New Roman" w:cs="Times New Roman"/>
                <w:b/>
                <w:color w:val="000000"/>
              </w:rPr>
            </w:pPr>
          </w:p>
        </w:tc>
      </w:tr>
      <w:tr w:rsidR="00923D9B" w:rsidRPr="009D0197" w14:paraId="650A165D" w14:textId="77777777" w:rsidTr="00C57E3D">
        <w:tc>
          <w:tcPr>
            <w:tcW w:w="986" w:type="dxa"/>
          </w:tcPr>
          <w:p w14:paraId="6358A8AE" w14:textId="36745EB7" w:rsidR="00923D9B" w:rsidRDefault="009E7C9D" w:rsidP="009D0197">
            <w:pPr>
              <w:rPr>
                <w:rFonts w:eastAsia="Times New Roman"/>
                <w:bCs/>
                <w:color w:val="000000"/>
              </w:rPr>
            </w:pPr>
            <w:r>
              <w:rPr>
                <w:rFonts w:eastAsia="Times New Roman"/>
                <w:bCs/>
                <w:color w:val="000000"/>
              </w:rPr>
              <w:t>9.07</w:t>
            </w:r>
          </w:p>
        </w:tc>
        <w:tc>
          <w:tcPr>
            <w:tcW w:w="8510" w:type="dxa"/>
            <w:tcBorders>
              <w:right w:val="single" w:sz="4" w:space="0" w:color="auto"/>
            </w:tcBorders>
          </w:tcPr>
          <w:p w14:paraId="5B4BFC64" w14:textId="5F1B0D05" w:rsidR="00923D9B" w:rsidRPr="009E7C9D" w:rsidRDefault="009E7C9D" w:rsidP="00482DAF">
            <w:pPr>
              <w:jc w:val="both"/>
              <w:rPr>
                <w:b/>
              </w:rPr>
            </w:pPr>
            <w:r w:rsidRPr="009E7C9D">
              <w:rPr>
                <w:b/>
              </w:rPr>
              <w:t xml:space="preserve">Review of information on the school website (TOR 1.06) (minute </w:t>
            </w:r>
          </w:p>
        </w:tc>
        <w:tc>
          <w:tcPr>
            <w:tcW w:w="1301" w:type="dxa"/>
            <w:tcBorders>
              <w:left w:val="single" w:sz="4" w:space="0" w:color="auto"/>
            </w:tcBorders>
          </w:tcPr>
          <w:p w14:paraId="0D1E78B9" w14:textId="77777777" w:rsidR="00923D9B" w:rsidRDefault="00923D9B" w:rsidP="009D0197">
            <w:pPr>
              <w:rPr>
                <w:rFonts w:eastAsia="Times New Roman" w:cs="Times New Roman"/>
                <w:b/>
                <w:color w:val="000000"/>
              </w:rPr>
            </w:pPr>
          </w:p>
        </w:tc>
      </w:tr>
      <w:tr w:rsidR="00923D9B" w:rsidRPr="009D0197" w14:paraId="4C27FA9D" w14:textId="77777777" w:rsidTr="00C57E3D">
        <w:tc>
          <w:tcPr>
            <w:tcW w:w="986" w:type="dxa"/>
          </w:tcPr>
          <w:p w14:paraId="170B15A8" w14:textId="77777777" w:rsidR="00923D9B" w:rsidRDefault="00923D9B" w:rsidP="009D0197">
            <w:pPr>
              <w:rPr>
                <w:rFonts w:eastAsia="Times New Roman"/>
                <w:bCs/>
                <w:color w:val="000000"/>
              </w:rPr>
            </w:pPr>
          </w:p>
        </w:tc>
        <w:tc>
          <w:tcPr>
            <w:tcW w:w="8510" w:type="dxa"/>
            <w:tcBorders>
              <w:right w:val="single" w:sz="4" w:space="0" w:color="auto"/>
            </w:tcBorders>
          </w:tcPr>
          <w:p w14:paraId="21C4A2C3" w14:textId="77777777" w:rsidR="00923D9B" w:rsidRDefault="009E7C9D" w:rsidP="00482DAF">
            <w:pPr>
              <w:jc w:val="both"/>
              <w:rPr>
                <w:b/>
              </w:rPr>
            </w:pPr>
            <w:r w:rsidRPr="009E7C9D">
              <w:rPr>
                <w:b/>
              </w:rPr>
              <w:t>12.01 refers)</w:t>
            </w:r>
          </w:p>
          <w:p w14:paraId="1CB3DC7E" w14:textId="77777777" w:rsidR="009E7C9D" w:rsidRDefault="009E7C9D" w:rsidP="00482DAF">
            <w:pPr>
              <w:jc w:val="both"/>
              <w:rPr>
                <w:bCs/>
              </w:rPr>
            </w:pPr>
            <w:r>
              <w:rPr>
                <w:bCs/>
              </w:rPr>
              <w:t>Action closed. Statement of governor representatives was circulated to all governors.</w:t>
            </w:r>
          </w:p>
          <w:p w14:paraId="1F4A7CF0" w14:textId="6D70D54D" w:rsidR="009E7C9D" w:rsidRPr="009E7C9D" w:rsidRDefault="009E7C9D" w:rsidP="00482DAF">
            <w:pPr>
              <w:jc w:val="both"/>
              <w:rPr>
                <w:bCs/>
              </w:rPr>
            </w:pPr>
          </w:p>
        </w:tc>
        <w:tc>
          <w:tcPr>
            <w:tcW w:w="1301" w:type="dxa"/>
            <w:tcBorders>
              <w:left w:val="single" w:sz="4" w:space="0" w:color="auto"/>
            </w:tcBorders>
          </w:tcPr>
          <w:p w14:paraId="07A7D1CB" w14:textId="77777777" w:rsidR="00923D9B" w:rsidRDefault="00923D9B" w:rsidP="009D0197">
            <w:pPr>
              <w:rPr>
                <w:rFonts w:eastAsia="Times New Roman" w:cs="Times New Roman"/>
                <w:b/>
                <w:color w:val="000000"/>
              </w:rPr>
            </w:pPr>
          </w:p>
        </w:tc>
      </w:tr>
      <w:tr w:rsidR="00923D9B" w:rsidRPr="009D0197" w14:paraId="4FEB8485" w14:textId="77777777" w:rsidTr="00C57E3D">
        <w:tc>
          <w:tcPr>
            <w:tcW w:w="986" w:type="dxa"/>
          </w:tcPr>
          <w:p w14:paraId="34C636C5" w14:textId="171DD552" w:rsidR="00923D9B" w:rsidRDefault="009E7C9D" w:rsidP="009D0197">
            <w:pPr>
              <w:rPr>
                <w:rFonts w:eastAsia="Times New Roman"/>
                <w:bCs/>
                <w:color w:val="000000"/>
              </w:rPr>
            </w:pPr>
            <w:r>
              <w:rPr>
                <w:rFonts w:eastAsia="Times New Roman"/>
                <w:bCs/>
                <w:color w:val="000000"/>
              </w:rPr>
              <w:t>9.08</w:t>
            </w:r>
          </w:p>
        </w:tc>
        <w:tc>
          <w:tcPr>
            <w:tcW w:w="8510" w:type="dxa"/>
            <w:tcBorders>
              <w:right w:val="single" w:sz="4" w:space="0" w:color="auto"/>
            </w:tcBorders>
          </w:tcPr>
          <w:p w14:paraId="00E52923" w14:textId="77777777" w:rsidR="00923D9B" w:rsidRDefault="00B3167A" w:rsidP="00482DAF">
            <w:pPr>
              <w:jc w:val="both"/>
              <w:rPr>
                <w:b/>
              </w:rPr>
            </w:pPr>
            <w:r w:rsidRPr="009E7C9D">
              <w:rPr>
                <w:b/>
              </w:rPr>
              <w:t>Review of information on the school website (TOR 1.06) (minute</w:t>
            </w:r>
            <w:r>
              <w:rPr>
                <w:b/>
              </w:rPr>
              <w:t xml:space="preserve"> 12.01 refers)</w:t>
            </w:r>
          </w:p>
          <w:p w14:paraId="7248915E" w14:textId="77777777" w:rsidR="00B3167A" w:rsidRDefault="00B3167A" w:rsidP="00482DAF">
            <w:pPr>
              <w:jc w:val="both"/>
              <w:rPr>
                <w:bCs/>
              </w:rPr>
            </w:pPr>
            <w:r>
              <w:rPr>
                <w:bCs/>
              </w:rPr>
              <w:t>Action closed. The clerk agreed to send information regarding items that require to be posted on the school website. This was sent to school.</w:t>
            </w:r>
          </w:p>
          <w:p w14:paraId="33300653" w14:textId="6D22FCC9" w:rsidR="00B3167A" w:rsidRPr="00B3167A" w:rsidRDefault="00B3167A" w:rsidP="00482DAF">
            <w:pPr>
              <w:jc w:val="both"/>
              <w:rPr>
                <w:bCs/>
              </w:rPr>
            </w:pPr>
          </w:p>
        </w:tc>
        <w:tc>
          <w:tcPr>
            <w:tcW w:w="1301" w:type="dxa"/>
            <w:tcBorders>
              <w:left w:val="single" w:sz="4" w:space="0" w:color="auto"/>
            </w:tcBorders>
          </w:tcPr>
          <w:p w14:paraId="546F6110" w14:textId="77777777" w:rsidR="00923D9B" w:rsidRDefault="00923D9B" w:rsidP="009D0197">
            <w:pPr>
              <w:rPr>
                <w:rFonts w:eastAsia="Times New Roman" w:cs="Times New Roman"/>
                <w:b/>
                <w:color w:val="000000"/>
              </w:rPr>
            </w:pPr>
          </w:p>
        </w:tc>
      </w:tr>
      <w:tr w:rsidR="00923D9B" w:rsidRPr="009D0197" w14:paraId="72F32D3B" w14:textId="77777777" w:rsidTr="00C57E3D">
        <w:tc>
          <w:tcPr>
            <w:tcW w:w="986" w:type="dxa"/>
          </w:tcPr>
          <w:p w14:paraId="671499DB" w14:textId="0C48D361" w:rsidR="00923D9B" w:rsidRDefault="00B3167A" w:rsidP="009D0197">
            <w:pPr>
              <w:rPr>
                <w:rFonts w:eastAsia="Times New Roman"/>
                <w:bCs/>
                <w:color w:val="000000"/>
              </w:rPr>
            </w:pPr>
            <w:r>
              <w:rPr>
                <w:rFonts w:eastAsia="Times New Roman"/>
                <w:bCs/>
                <w:color w:val="000000"/>
              </w:rPr>
              <w:t>9.09</w:t>
            </w:r>
          </w:p>
        </w:tc>
        <w:tc>
          <w:tcPr>
            <w:tcW w:w="8510" w:type="dxa"/>
            <w:tcBorders>
              <w:right w:val="single" w:sz="4" w:space="0" w:color="auto"/>
            </w:tcBorders>
          </w:tcPr>
          <w:p w14:paraId="65558235" w14:textId="77777777" w:rsidR="00923D9B" w:rsidRDefault="00B3167A" w:rsidP="00482DAF">
            <w:pPr>
              <w:jc w:val="both"/>
              <w:rPr>
                <w:b/>
              </w:rPr>
            </w:pPr>
            <w:r w:rsidRPr="00B3167A">
              <w:rPr>
                <w:b/>
              </w:rPr>
              <w:t>Governor Development (minute 13.04 refers)</w:t>
            </w:r>
          </w:p>
          <w:p w14:paraId="4022AAA9" w14:textId="77777777" w:rsidR="00B3167A" w:rsidRDefault="00B3167A" w:rsidP="00482DAF">
            <w:pPr>
              <w:jc w:val="both"/>
              <w:rPr>
                <w:bCs/>
              </w:rPr>
            </w:pPr>
            <w:r>
              <w:rPr>
                <w:bCs/>
              </w:rPr>
              <w:lastRenderedPageBreak/>
              <w:t xml:space="preserve">Action closed. The clerk was asked to </w:t>
            </w:r>
            <w:proofErr w:type="gramStart"/>
            <w:r>
              <w:rPr>
                <w:bCs/>
              </w:rPr>
              <w:t>look into</w:t>
            </w:r>
            <w:proofErr w:type="gramEnd"/>
            <w:r>
              <w:rPr>
                <w:bCs/>
              </w:rPr>
              <w:t xml:space="preserve"> any specialist Safeguarding training for the Chair. The clerk informed the Chair that there was nothing specific for the Chair only the Safeguarding governor – 29 September 2023.</w:t>
            </w:r>
          </w:p>
          <w:p w14:paraId="1C5F50A9" w14:textId="570D9BE6" w:rsidR="00B3167A" w:rsidRPr="00B3167A" w:rsidRDefault="00B3167A" w:rsidP="00482DAF">
            <w:pPr>
              <w:jc w:val="both"/>
              <w:rPr>
                <w:bCs/>
              </w:rPr>
            </w:pPr>
          </w:p>
        </w:tc>
        <w:tc>
          <w:tcPr>
            <w:tcW w:w="1301" w:type="dxa"/>
            <w:tcBorders>
              <w:left w:val="single" w:sz="4" w:space="0" w:color="auto"/>
            </w:tcBorders>
          </w:tcPr>
          <w:p w14:paraId="0FA61EAB" w14:textId="77777777" w:rsidR="00923D9B" w:rsidRDefault="00923D9B" w:rsidP="009D0197">
            <w:pPr>
              <w:rPr>
                <w:rFonts w:eastAsia="Times New Roman" w:cs="Times New Roman"/>
                <w:b/>
                <w:color w:val="000000"/>
              </w:rPr>
            </w:pPr>
          </w:p>
        </w:tc>
      </w:tr>
      <w:tr w:rsidR="00923D9B" w:rsidRPr="009D0197" w14:paraId="55515D7C" w14:textId="77777777" w:rsidTr="00C57E3D">
        <w:tc>
          <w:tcPr>
            <w:tcW w:w="986" w:type="dxa"/>
          </w:tcPr>
          <w:p w14:paraId="761B2997" w14:textId="2E5525B5" w:rsidR="00923D9B" w:rsidRDefault="00B3167A" w:rsidP="009D0197">
            <w:pPr>
              <w:rPr>
                <w:rFonts w:eastAsia="Times New Roman"/>
                <w:bCs/>
                <w:color w:val="000000"/>
              </w:rPr>
            </w:pPr>
            <w:r>
              <w:rPr>
                <w:rFonts w:eastAsia="Times New Roman"/>
                <w:bCs/>
                <w:color w:val="000000"/>
              </w:rPr>
              <w:t>9.10</w:t>
            </w:r>
          </w:p>
        </w:tc>
        <w:tc>
          <w:tcPr>
            <w:tcW w:w="8510" w:type="dxa"/>
            <w:tcBorders>
              <w:right w:val="single" w:sz="4" w:space="0" w:color="auto"/>
            </w:tcBorders>
          </w:tcPr>
          <w:p w14:paraId="43F660FC" w14:textId="2C77937A" w:rsidR="00923D9B" w:rsidRDefault="00B3167A" w:rsidP="00482DAF">
            <w:pPr>
              <w:jc w:val="both"/>
              <w:rPr>
                <w:b/>
              </w:rPr>
            </w:pPr>
            <w:r w:rsidRPr="00B3167A">
              <w:rPr>
                <w:b/>
              </w:rPr>
              <w:t>Any other urgent business</w:t>
            </w:r>
            <w:r>
              <w:rPr>
                <w:b/>
              </w:rPr>
              <w:t xml:space="preserve"> – The School Budget (minute 4.10 refers)</w:t>
            </w:r>
          </w:p>
          <w:p w14:paraId="466BC560" w14:textId="77777777" w:rsidR="00B3167A" w:rsidRDefault="00B3167A" w:rsidP="00482DAF">
            <w:pPr>
              <w:jc w:val="both"/>
              <w:rPr>
                <w:bCs/>
              </w:rPr>
            </w:pPr>
            <w:r w:rsidRPr="00B3167A">
              <w:rPr>
                <w:bCs/>
              </w:rPr>
              <w:t>Action closed.</w:t>
            </w:r>
            <w:r>
              <w:rPr>
                <w:bCs/>
              </w:rPr>
              <w:t xml:space="preserve"> JB sent out letter to parents encouraging payment for children to attend school visits and residentials.</w:t>
            </w:r>
          </w:p>
          <w:p w14:paraId="0B177B1F" w14:textId="078CFA52" w:rsidR="00B3167A" w:rsidRPr="00B3167A" w:rsidRDefault="00B3167A" w:rsidP="00482DAF">
            <w:pPr>
              <w:jc w:val="both"/>
              <w:rPr>
                <w:bCs/>
              </w:rPr>
            </w:pPr>
          </w:p>
        </w:tc>
        <w:tc>
          <w:tcPr>
            <w:tcW w:w="1301" w:type="dxa"/>
            <w:tcBorders>
              <w:left w:val="single" w:sz="4" w:space="0" w:color="auto"/>
            </w:tcBorders>
          </w:tcPr>
          <w:p w14:paraId="1EDB1214" w14:textId="77777777" w:rsidR="00923D9B" w:rsidRDefault="00923D9B" w:rsidP="009D0197">
            <w:pPr>
              <w:rPr>
                <w:rFonts w:eastAsia="Times New Roman" w:cs="Times New Roman"/>
                <w:b/>
                <w:color w:val="000000"/>
              </w:rPr>
            </w:pPr>
          </w:p>
        </w:tc>
      </w:tr>
      <w:tr w:rsidR="00923D9B" w:rsidRPr="009D0197" w14:paraId="3E43E475" w14:textId="77777777" w:rsidTr="00C57E3D">
        <w:tc>
          <w:tcPr>
            <w:tcW w:w="986" w:type="dxa"/>
          </w:tcPr>
          <w:p w14:paraId="58048D91" w14:textId="77777777" w:rsidR="00923D9B" w:rsidRDefault="00923D9B" w:rsidP="009D0197">
            <w:pPr>
              <w:rPr>
                <w:rFonts w:eastAsia="Times New Roman"/>
                <w:bCs/>
                <w:color w:val="000000"/>
              </w:rPr>
            </w:pPr>
          </w:p>
        </w:tc>
        <w:tc>
          <w:tcPr>
            <w:tcW w:w="8510" w:type="dxa"/>
            <w:tcBorders>
              <w:right w:val="single" w:sz="4" w:space="0" w:color="auto"/>
            </w:tcBorders>
          </w:tcPr>
          <w:p w14:paraId="41B7D934" w14:textId="77777777" w:rsidR="00923D9B" w:rsidRPr="002051C3" w:rsidRDefault="00923D9B" w:rsidP="00482DAF">
            <w:pPr>
              <w:jc w:val="both"/>
              <w:rPr>
                <w:bCs/>
              </w:rPr>
            </w:pPr>
          </w:p>
        </w:tc>
        <w:tc>
          <w:tcPr>
            <w:tcW w:w="1301" w:type="dxa"/>
            <w:tcBorders>
              <w:left w:val="single" w:sz="4" w:space="0" w:color="auto"/>
            </w:tcBorders>
          </w:tcPr>
          <w:p w14:paraId="45147E73" w14:textId="77777777" w:rsidR="00923D9B" w:rsidRDefault="00923D9B" w:rsidP="009D0197">
            <w:pPr>
              <w:rPr>
                <w:rFonts w:eastAsia="Times New Roman" w:cs="Times New Roman"/>
                <w:b/>
                <w:color w:val="000000"/>
              </w:rPr>
            </w:pPr>
          </w:p>
        </w:tc>
      </w:tr>
      <w:tr w:rsidR="002051C3" w:rsidRPr="009D0197" w14:paraId="1BEDBE92" w14:textId="77777777" w:rsidTr="00C57E3D">
        <w:tc>
          <w:tcPr>
            <w:tcW w:w="986" w:type="dxa"/>
          </w:tcPr>
          <w:p w14:paraId="2532912A" w14:textId="6FD8DB04" w:rsidR="002051C3" w:rsidRPr="00FC2C99" w:rsidRDefault="00203A57" w:rsidP="009D0197">
            <w:pPr>
              <w:rPr>
                <w:rFonts w:eastAsia="Times New Roman"/>
                <w:b/>
                <w:color w:val="000000"/>
              </w:rPr>
            </w:pPr>
            <w:r>
              <w:rPr>
                <w:rFonts w:eastAsia="Times New Roman"/>
                <w:b/>
                <w:color w:val="000000"/>
              </w:rPr>
              <w:t>10</w:t>
            </w:r>
            <w:r w:rsidR="00FC2C99" w:rsidRPr="00FC2C99">
              <w:rPr>
                <w:rFonts w:eastAsia="Times New Roman"/>
                <w:b/>
                <w:color w:val="000000"/>
              </w:rPr>
              <w:t>.00</w:t>
            </w:r>
          </w:p>
        </w:tc>
        <w:tc>
          <w:tcPr>
            <w:tcW w:w="8510" w:type="dxa"/>
            <w:tcBorders>
              <w:right w:val="single" w:sz="4" w:space="0" w:color="auto"/>
            </w:tcBorders>
          </w:tcPr>
          <w:p w14:paraId="1FF7B8B3" w14:textId="5B6B6D56" w:rsidR="00281128" w:rsidRPr="00FC2C99" w:rsidRDefault="00FC2C99" w:rsidP="00FC2C99">
            <w:pPr>
              <w:jc w:val="both"/>
              <w:rPr>
                <w:b/>
              </w:rPr>
            </w:pPr>
            <w:r w:rsidRPr="00FC2C99">
              <w:rPr>
                <w:b/>
              </w:rPr>
              <w:t>COMMITTEE REPORTS</w:t>
            </w:r>
          </w:p>
        </w:tc>
        <w:tc>
          <w:tcPr>
            <w:tcW w:w="1301" w:type="dxa"/>
            <w:tcBorders>
              <w:left w:val="single" w:sz="4" w:space="0" w:color="auto"/>
            </w:tcBorders>
          </w:tcPr>
          <w:p w14:paraId="7D756698" w14:textId="77777777" w:rsidR="002051C3" w:rsidRDefault="002051C3" w:rsidP="009D0197">
            <w:pPr>
              <w:rPr>
                <w:rFonts w:eastAsia="Times New Roman" w:cs="Times New Roman"/>
                <w:b/>
                <w:color w:val="000000"/>
              </w:rPr>
            </w:pPr>
          </w:p>
        </w:tc>
      </w:tr>
      <w:tr w:rsidR="00344705" w:rsidRPr="009D0197" w14:paraId="06780833" w14:textId="77777777" w:rsidTr="00C57E3D">
        <w:tc>
          <w:tcPr>
            <w:tcW w:w="986" w:type="dxa"/>
          </w:tcPr>
          <w:p w14:paraId="0CD37EF6" w14:textId="784C88FE" w:rsidR="00344705" w:rsidRPr="00C4486C" w:rsidRDefault="00203A57" w:rsidP="009D0197">
            <w:pPr>
              <w:rPr>
                <w:rFonts w:eastAsia="Times New Roman"/>
                <w:bCs/>
                <w:color w:val="000000"/>
              </w:rPr>
            </w:pPr>
            <w:r>
              <w:rPr>
                <w:rFonts w:eastAsia="Times New Roman"/>
                <w:bCs/>
                <w:color w:val="000000"/>
              </w:rPr>
              <w:t>10</w:t>
            </w:r>
            <w:r w:rsidR="00B3167A" w:rsidRPr="00C4486C">
              <w:rPr>
                <w:rFonts w:eastAsia="Times New Roman"/>
                <w:bCs/>
                <w:color w:val="000000"/>
              </w:rPr>
              <w:t>.01</w:t>
            </w:r>
          </w:p>
        </w:tc>
        <w:tc>
          <w:tcPr>
            <w:tcW w:w="8510" w:type="dxa"/>
            <w:tcBorders>
              <w:right w:val="single" w:sz="4" w:space="0" w:color="auto"/>
            </w:tcBorders>
          </w:tcPr>
          <w:p w14:paraId="688ED87D" w14:textId="77777777" w:rsidR="00344705" w:rsidRDefault="00C4486C" w:rsidP="009D0197">
            <w:pPr>
              <w:rPr>
                <w:rFonts w:eastAsia="Times New Roman" w:cs="Times New Roman"/>
                <w:bCs/>
                <w:color w:val="000000"/>
              </w:rPr>
            </w:pPr>
            <w:r>
              <w:rPr>
                <w:rFonts w:eastAsia="Times New Roman" w:cs="Times New Roman"/>
                <w:bCs/>
                <w:color w:val="000000"/>
              </w:rPr>
              <w:t>JB delivered an overview of the Pupil Support Meeting:</w:t>
            </w:r>
          </w:p>
          <w:p w14:paraId="6624A124" w14:textId="3F82D30F" w:rsidR="00C4486C" w:rsidRDefault="00C4486C" w:rsidP="00C4486C">
            <w:pPr>
              <w:pStyle w:val="ListParagraph"/>
              <w:numPr>
                <w:ilvl w:val="0"/>
                <w:numId w:val="13"/>
              </w:numPr>
              <w:rPr>
                <w:bCs/>
                <w:color w:val="000000"/>
              </w:rPr>
            </w:pPr>
            <w:r>
              <w:rPr>
                <w:bCs/>
                <w:color w:val="000000"/>
              </w:rPr>
              <w:t>An improvement in the way attendance is monitored.</w:t>
            </w:r>
          </w:p>
          <w:p w14:paraId="5FBB938F" w14:textId="77777777" w:rsidR="00C4486C" w:rsidRDefault="00C4486C" w:rsidP="00C4486C">
            <w:pPr>
              <w:pStyle w:val="ListParagraph"/>
              <w:numPr>
                <w:ilvl w:val="0"/>
                <w:numId w:val="13"/>
              </w:numPr>
              <w:rPr>
                <w:bCs/>
                <w:color w:val="000000"/>
              </w:rPr>
            </w:pPr>
            <w:r>
              <w:rPr>
                <w:bCs/>
                <w:color w:val="000000"/>
              </w:rPr>
              <w:t>School will be changing the name of the Behaviour Policy to Behaviour and Relationships to replace Behaviour and Attitudes.</w:t>
            </w:r>
          </w:p>
          <w:p w14:paraId="51FA4238" w14:textId="77777777" w:rsidR="00C4486C" w:rsidRDefault="00C4486C" w:rsidP="00C4486C">
            <w:pPr>
              <w:pStyle w:val="ListParagraph"/>
              <w:numPr>
                <w:ilvl w:val="0"/>
                <w:numId w:val="13"/>
              </w:numPr>
              <w:rPr>
                <w:bCs/>
                <w:color w:val="000000"/>
              </w:rPr>
            </w:pPr>
            <w:r>
              <w:rPr>
                <w:bCs/>
                <w:color w:val="000000"/>
              </w:rPr>
              <w:t>Children are evolving and school policies need to be updated.</w:t>
            </w:r>
          </w:p>
          <w:p w14:paraId="700BCCAE" w14:textId="77777777" w:rsidR="00C4486C" w:rsidRDefault="00C4486C" w:rsidP="00C4486C">
            <w:pPr>
              <w:pStyle w:val="ListParagraph"/>
              <w:numPr>
                <w:ilvl w:val="0"/>
                <w:numId w:val="13"/>
              </w:numPr>
              <w:rPr>
                <w:bCs/>
                <w:color w:val="000000"/>
              </w:rPr>
            </w:pPr>
            <w:r>
              <w:rPr>
                <w:bCs/>
                <w:color w:val="000000"/>
              </w:rPr>
              <w:t>The comments from parental feedback were very positive in the way that school deals with behaviours.</w:t>
            </w:r>
          </w:p>
          <w:p w14:paraId="33CC263B" w14:textId="7FFF0022" w:rsidR="00C4486C" w:rsidRDefault="00C4486C" w:rsidP="00C4486C">
            <w:pPr>
              <w:pStyle w:val="ListParagraph"/>
              <w:numPr>
                <w:ilvl w:val="0"/>
                <w:numId w:val="13"/>
              </w:numPr>
              <w:rPr>
                <w:bCs/>
                <w:color w:val="000000"/>
              </w:rPr>
            </w:pPr>
            <w:r>
              <w:rPr>
                <w:bCs/>
                <w:color w:val="000000"/>
              </w:rPr>
              <w:t>The Headteacher will re-write the Behaviour and Relationships Policy.</w:t>
            </w:r>
          </w:p>
          <w:p w14:paraId="74B50A51" w14:textId="788432FB" w:rsidR="00835354" w:rsidRDefault="00835354" w:rsidP="00C4486C">
            <w:pPr>
              <w:pStyle w:val="ListParagraph"/>
              <w:numPr>
                <w:ilvl w:val="0"/>
                <w:numId w:val="13"/>
              </w:numPr>
              <w:rPr>
                <w:bCs/>
                <w:color w:val="000000"/>
              </w:rPr>
            </w:pPr>
            <w:r>
              <w:rPr>
                <w:bCs/>
                <w:color w:val="000000"/>
              </w:rPr>
              <w:t>My Health My School, governors need to see the results of the survey.</w:t>
            </w:r>
          </w:p>
          <w:p w14:paraId="02A4B2EF" w14:textId="55F15DCD" w:rsidR="00835354" w:rsidRDefault="00835354" w:rsidP="00C4486C">
            <w:pPr>
              <w:pStyle w:val="ListParagraph"/>
              <w:numPr>
                <w:ilvl w:val="0"/>
                <w:numId w:val="13"/>
              </w:numPr>
              <w:rPr>
                <w:bCs/>
                <w:color w:val="000000"/>
              </w:rPr>
            </w:pPr>
            <w:r>
              <w:rPr>
                <w:bCs/>
                <w:color w:val="000000"/>
              </w:rPr>
              <w:t>Equalities – governors were happy as a committee that they are compliant.</w:t>
            </w:r>
          </w:p>
          <w:p w14:paraId="28BA677B" w14:textId="3A90A0B1" w:rsidR="00C4486C" w:rsidRPr="00C4486C" w:rsidRDefault="00C4486C" w:rsidP="00C4486C">
            <w:pPr>
              <w:rPr>
                <w:bCs/>
                <w:color w:val="000000"/>
              </w:rPr>
            </w:pPr>
          </w:p>
        </w:tc>
        <w:tc>
          <w:tcPr>
            <w:tcW w:w="1301" w:type="dxa"/>
            <w:tcBorders>
              <w:left w:val="single" w:sz="4" w:space="0" w:color="auto"/>
            </w:tcBorders>
          </w:tcPr>
          <w:p w14:paraId="1220916F" w14:textId="77777777" w:rsidR="00344705" w:rsidRPr="002A0298" w:rsidRDefault="00344705" w:rsidP="009D0197">
            <w:pPr>
              <w:rPr>
                <w:rFonts w:eastAsia="Times New Roman" w:cs="Times New Roman"/>
                <w:b/>
                <w:color w:val="000000"/>
                <w:sz w:val="20"/>
                <w:szCs w:val="20"/>
              </w:rPr>
            </w:pPr>
          </w:p>
        </w:tc>
      </w:tr>
      <w:tr w:rsidR="00B3167A" w:rsidRPr="009D0197" w14:paraId="66A72861" w14:textId="77777777" w:rsidTr="00C57E3D">
        <w:tc>
          <w:tcPr>
            <w:tcW w:w="986" w:type="dxa"/>
          </w:tcPr>
          <w:p w14:paraId="15D02456" w14:textId="1B41B26A" w:rsidR="00B3167A" w:rsidRDefault="00835354" w:rsidP="009D0197">
            <w:pPr>
              <w:rPr>
                <w:rFonts w:eastAsia="Times New Roman"/>
                <w:b/>
                <w:color w:val="000000"/>
              </w:rPr>
            </w:pPr>
            <w:r>
              <w:rPr>
                <w:rFonts w:eastAsia="Times New Roman"/>
                <w:b/>
                <w:color w:val="000000"/>
              </w:rPr>
              <w:t>9.02</w:t>
            </w:r>
          </w:p>
        </w:tc>
        <w:tc>
          <w:tcPr>
            <w:tcW w:w="8510" w:type="dxa"/>
            <w:tcBorders>
              <w:right w:val="single" w:sz="4" w:space="0" w:color="auto"/>
            </w:tcBorders>
          </w:tcPr>
          <w:p w14:paraId="58779519" w14:textId="77777777" w:rsidR="00B3167A" w:rsidRDefault="00835354" w:rsidP="009D0197">
            <w:pPr>
              <w:rPr>
                <w:rFonts w:eastAsia="Times New Roman" w:cs="Times New Roman"/>
                <w:bCs/>
                <w:color w:val="000000"/>
              </w:rPr>
            </w:pPr>
            <w:r>
              <w:rPr>
                <w:rFonts w:eastAsia="Times New Roman" w:cs="Times New Roman"/>
                <w:bCs/>
                <w:color w:val="000000"/>
              </w:rPr>
              <w:t>JH delivered an overview of the Teaching and Learning committee meeting as follows:</w:t>
            </w:r>
          </w:p>
          <w:p w14:paraId="511DF588" w14:textId="3081DA2E" w:rsidR="001B0C33" w:rsidRDefault="001B0C33" w:rsidP="00835354">
            <w:pPr>
              <w:pStyle w:val="ListParagraph"/>
              <w:numPr>
                <w:ilvl w:val="0"/>
                <w:numId w:val="22"/>
              </w:numPr>
              <w:rPr>
                <w:bCs/>
                <w:color w:val="000000"/>
              </w:rPr>
            </w:pPr>
            <w:r>
              <w:rPr>
                <w:bCs/>
                <w:color w:val="000000"/>
              </w:rPr>
              <w:t>The Science leaders attended the meeting and gave a 35-minute presentation on the school’s science curriculum and the application for the PSQM (Primary Science Quality Mark) (Gilt).</w:t>
            </w:r>
          </w:p>
          <w:p w14:paraId="6C47204B" w14:textId="77777777" w:rsidR="001B0C33" w:rsidRDefault="001B0C33" w:rsidP="00835354">
            <w:pPr>
              <w:pStyle w:val="ListParagraph"/>
              <w:numPr>
                <w:ilvl w:val="0"/>
                <w:numId w:val="22"/>
              </w:numPr>
              <w:rPr>
                <w:bCs/>
                <w:color w:val="000000"/>
              </w:rPr>
            </w:pPr>
            <w:r>
              <w:rPr>
                <w:bCs/>
                <w:color w:val="000000"/>
              </w:rPr>
              <w:t xml:space="preserve">This included a portfolio of work regarding the good level at which the school started this year, and then the further progress to where science is now. </w:t>
            </w:r>
          </w:p>
          <w:p w14:paraId="6F3C3B82" w14:textId="6E16F045" w:rsidR="00757851" w:rsidRDefault="001B0C33" w:rsidP="00835354">
            <w:pPr>
              <w:pStyle w:val="ListParagraph"/>
              <w:numPr>
                <w:ilvl w:val="0"/>
                <w:numId w:val="22"/>
              </w:numPr>
              <w:rPr>
                <w:bCs/>
                <w:color w:val="000000"/>
              </w:rPr>
            </w:pPr>
            <w:r>
              <w:rPr>
                <w:bCs/>
                <w:color w:val="000000"/>
              </w:rPr>
              <w:t>The application would be submitted on Friday 9</w:t>
            </w:r>
            <w:r w:rsidRPr="005A2E64">
              <w:rPr>
                <w:bCs/>
                <w:color w:val="000000"/>
                <w:vertAlign w:val="superscript"/>
              </w:rPr>
              <w:t>th</w:t>
            </w:r>
            <w:r>
              <w:rPr>
                <w:bCs/>
                <w:color w:val="000000"/>
              </w:rPr>
              <w:t xml:space="preserve"> June, for initial feedback. The final application would be submitted by Friday 16</w:t>
            </w:r>
            <w:r w:rsidRPr="005A2E64">
              <w:rPr>
                <w:bCs/>
                <w:color w:val="000000"/>
                <w:vertAlign w:val="superscript"/>
              </w:rPr>
              <w:t>th</w:t>
            </w:r>
            <w:r>
              <w:rPr>
                <w:bCs/>
                <w:color w:val="000000"/>
              </w:rPr>
              <w:t xml:space="preserve"> June, with a response expected in September 2023.</w:t>
            </w:r>
          </w:p>
          <w:p w14:paraId="010C6A3D" w14:textId="02340CD0" w:rsidR="001B0C33" w:rsidRDefault="001B0C33" w:rsidP="00835354">
            <w:pPr>
              <w:pStyle w:val="ListParagraph"/>
              <w:numPr>
                <w:ilvl w:val="0"/>
                <w:numId w:val="22"/>
              </w:numPr>
              <w:rPr>
                <w:bCs/>
                <w:color w:val="000000"/>
              </w:rPr>
            </w:pPr>
            <w:r>
              <w:rPr>
                <w:bCs/>
                <w:color w:val="000000"/>
              </w:rPr>
              <w:t>The governors noted that they were confident and happy that science leaders had an in-depth knowledge of their subject.</w:t>
            </w:r>
          </w:p>
          <w:p w14:paraId="01616AE9" w14:textId="77777777" w:rsidR="001B0C33" w:rsidRDefault="001B0C33" w:rsidP="00835354">
            <w:pPr>
              <w:pStyle w:val="ListParagraph"/>
              <w:numPr>
                <w:ilvl w:val="0"/>
                <w:numId w:val="22"/>
              </w:numPr>
              <w:rPr>
                <w:bCs/>
                <w:color w:val="000000"/>
              </w:rPr>
            </w:pPr>
            <w:r>
              <w:rPr>
                <w:bCs/>
                <w:color w:val="000000"/>
              </w:rPr>
              <w:t xml:space="preserve">Teachers recorded children’s good level of attainment on </w:t>
            </w:r>
            <w:proofErr w:type="spellStart"/>
            <w:r>
              <w:rPr>
                <w:bCs/>
                <w:color w:val="000000"/>
              </w:rPr>
              <w:t>arbor</w:t>
            </w:r>
            <w:proofErr w:type="spellEnd"/>
            <w:r>
              <w:rPr>
                <w:bCs/>
                <w:color w:val="000000"/>
              </w:rPr>
              <w:t>.</w:t>
            </w:r>
          </w:p>
          <w:p w14:paraId="7A4936A6" w14:textId="77777777" w:rsidR="001B0C33" w:rsidRDefault="00BC52A9" w:rsidP="00835354">
            <w:pPr>
              <w:pStyle w:val="ListParagraph"/>
              <w:numPr>
                <w:ilvl w:val="0"/>
                <w:numId w:val="22"/>
              </w:numPr>
              <w:rPr>
                <w:bCs/>
                <w:color w:val="000000"/>
              </w:rPr>
            </w:pPr>
            <w:r>
              <w:rPr>
                <w:bCs/>
                <w:color w:val="000000"/>
              </w:rPr>
              <w:t>Governors were also pleased to see links across the curriculum being made between science and maths, and the drive to use the outdoors for science learning, which linked with the school’s active learning theme.</w:t>
            </w:r>
          </w:p>
          <w:p w14:paraId="6D9B1B3A" w14:textId="77777777" w:rsidR="00BC52A9" w:rsidRDefault="00BC52A9" w:rsidP="00835354">
            <w:pPr>
              <w:pStyle w:val="ListParagraph"/>
              <w:numPr>
                <w:ilvl w:val="0"/>
                <w:numId w:val="22"/>
              </w:numPr>
              <w:rPr>
                <w:bCs/>
                <w:color w:val="000000"/>
              </w:rPr>
            </w:pPr>
            <w:r>
              <w:rPr>
                <w:bCs/>
                <w:color w:val="000000"/>
              </w:rPr>
              <w:t>Quality of education – The results from the times table test:</w:t>
            </w:r>
          </w:p>
          <w:p w14:paraId="7C3CAF03" w14:textId="77777777" w:rsidR="00BC52A9" w:rsidRDefault="00BC52A9" w:rsidP="00BC52A9">
            <w:pPr>
              <w:pStyle w:val="ListParagraph"/>
              <w:rPr>
                <w:bCs/>
                <w:color w:val="000000"/>
              </w:rPr>
            </w:pPr>
            <w:r>
              <w:rPr>
                <w:bCs/>
                <w:color w:val="000000"/>
              </w:rPr>
              <w:t>36 children received full marks.</w:t>
            </w:r>
          </w:p>
          <w:p w14:paraId="75B0C708" w14:textId="77777777" w:rsidR="00BC52A9" w:rsidRDefault="00BC52A9" w:rsidP="00BC52A9">
            <w:pPr>
              <w:pStyle w:val="ListParagraph"/>
              <w:rPr>
                <w:bCs/>
                <w:color w:val="000000"/>
              </w:rPr>
            </w:pPr>
            <w:r>
              <w:rPr>
                <w:bCs/>
                <w:color w:val="000000"/>
              </w:rPr>
              <w:t xml:space="preserve">50 children achieved 20+ mark </w:t>
            </w:r>
          </w:p>
          <w:p w14:paraId="4CC04BD0" w14:textId="77777777" w:rsidR="00AD2227" w:rsidRDefault="00BC52A9" w:rsidP="00BC52A9">
            <w:pPr>
              <w:pStyle w:val="ListParagraph"/>
              <w:rPr>
                <w:bCs/>
                <w:color w:val="000000"/>
              </w:rPr>
            </w:pPr>
            <w:r>
              <w:rPr>
                <w:bCs/>
                <w:color w:val="000000"/>
              </w:rPr>
              <w:t>10 children did not pass the test – 2 of the children were special need children.</w:t>
            </w:r>
          </w:p>
          <w:p w14:paraId="3F94A420" w14:textId="7085815A" w:rsidR="00BC52A9" w:rsidRDefault="00BC52A9" w:rsidP="00BC52A9">
            <w:pPr>
              <w:pStyle w:val="ListParagraph"/>
              <w:rPr>
                <w:bCs/>
                <w:color w:val="000000"/>
              </w:rPr>
            </w:pPr>
            <w:r>
              <w:rPr>
                <w:bCs/>
                <w:color w:val="000000"/>
              </w:rPr>
              <w:t xml:space="preserve"> </w:t>
            </w:r>
          </w:p>
          <w:p w14:paraId="68FC941B" w14:textId="0829369E" w:rsidR="00BC52A9" w:rsidRDefault="00BC52A9" w:rsidP="00BC52A9">
            <w:pPr>
              <w:rPr>
                <w:b/>
                <w:color w:val="000000"/>
              </w:rPr>
            </w:pPr>
            <w:r w:rsidRPr="00AD2227">
              <w:rPr>
                <w:b/>
                <w:color w:val="000000"/>
              </w:rPr>
              <w:t>Strategic oversight</w:t>
            </w:r>
          </w:p>
          <w:p w14:paraId="30210CE3" w14:textId="406C4DF5" w:rsidR="00AD2227" w:rsidRDefault="00AD2227" w:rsidP="00AD2227">
            <w:pPr>
              <w:pStyle w:val="ListParagraph"/>
              <w:numPr>
                <w:ilvl w:val="0"/>
                <w:numId w:val="23"/>
              </w:numPr>
              <w:rPr>
                <w:bCs/>
                <w:color w:val="000000"/>
              </w:rPr>
            </w:pPr>
            <w:r w:rsidRPr="00AD2227">
              <w:rPr>
                <w:bCs/>
                <w:color w:val="000000"/>
              </w:rPr>
              <w:t>Looked at</w:t>
            </w:r>
            <w:r>
              <w:rPr>
                <w:bCs/>
                <w:color w:val="000000"/>
              </w:rPr>
              <w:t xml:space="preserve"> what Morley Victoria had done as a committee on the school development plan (SDP)</w:t>
            </w:r>
          </w:p>
          <w:p w14:paraId="15F77803" w14:textId="6458B051" w:rsidR="00AD2227" w:rsidRDefault="00AD2227" w:rsidP="00AD2227">
            <w:pPr>
              <w:pStyle w:val="ListParagraph"/>
              <w:numPr>
                <w:ilvl w:val="0"/>
                <w:numId w:val="23"/>
              </w:numPr>
              <w:rPr>
                <w:bCs/>
                <w:color w:val="000000"/>
              </w:rPr>
            </w:pPr>
            <w:r>
              <w:rPr>
                <w:bCs/>
                <w:color w:val="000000"/>
              </w:rPr>
              <w:t>Had sight of data and results</w:t>
            </w:r>
          </w:p>
          <w:p w14:paraId="397101A6" w14:textId="1131C6DA" w:rsidR="00AD2227" w:rsidRDefault="00AD2227" w:rsidP="00AD2227">
            <w:pPr>
              <w:pStyle w:val="ListParagraph"/>
              <w:numPr>
                <w:ilvl w:val="0"/>
                <w:numId w:val="23"/>
              </w:numPr>
              <w:rPr>
                <w:bCs/>
                <w:color w:val="000000"/>
              </w:rPr>
            </w:pPr>
            <w:r>
              <w:rPr>
                <w:bCs/>
                <w:color w:val="000000"/>
              </w:rPr>
              <w:t>Interventions and Pupil Progress Meetings</w:t>
            </w:r>
          </w:p>
          <w:p w14:paraId="3DA65211" w14:textId="113BF2E3" w:rsidR="00AD2227" w:rsidRDefault="00AD2227" w:rsidP="00AD2227">
            <w:pPr>
              <w:pStyle w:val="ListParagraph"/>
              <w:numPr>
                <w:ilvl w:val="0"/>
                <w:numId w:val="23"/>
              </w:numPr>
              <w:rPr>
                <w:bCs/>
                <w:color w:val="000000"/>
              </w:rPr>
            </w:pPr>
            <w:r>
              <w:rPr>
                <w:bCs/>
                <w:color w:val="000000"/>
              </w:rPr>
              <w:t>L A moderation in Year 2 was very successful and the teacher assessments were all on track.</w:t>
            </w:r>
          </w:p>
          <w:p w14:paraId="43E1A4B7" w14:textId="6F168ED6" w:rsidR="00AD2227" w:rsidRDefault="00AD2227" w:rsidP="00AD2227">
            <w:pPr>
              <w:pStyle w:val="ListParagraph"/>
              <w:numPr>
                <w:ilvl w:val="0"/>
                <w:numId w:val="23"/>
              </w:numPr>
              <w:rPr>
                <w:bCs/>
                <w:color w:val="000000"/>
              </w:rPr>
            </w:pPr>
            <w:r>
              <w:rPr>
                <w:bCs/>
                <w:color w:val="000000"/>
              </w:rPr>
              <w:lastRenderedPageBreak/>
              <w:t>Some children marked as working at greater depth were questioned and moved back to working at the expected level.</w:t>
            </w:r>
          </w:p>
          <w:p w14:paraId="4F728B8C" w14:textId="7E1434D1" w:rsidR="00AD2227" w:rsidRDefault="00AD2227" w:rsidP="00AD2227">
            <w:pPr>
              <w:rPr>
                <w:bCs/>
                <w:color w:val="000000"/>
              </w:rPr>
            </w:pPr>
          </w:p>
          <w:p w14:paraId="683B2F02" w14:textId="7D67D8F6" w:rsidR="00AD2227" w:rsidRDefault="00AD2227" w:rsidP="00AD2227">
            <w:pPr>
              <w:rPr>
                <w:b/>
                <w:color w:val="000000"/>
              </w:rPr>
            </w:pPr>
            <w:r w:rsidRPr="00AD2227">
              <w:rPr>
                <w:b/>
                <w:color w:val="000000"/>
              </w:rPr>
              <w:t>Results in Key Stage 1</w:t>
            </w:r>
          </w:p>
          <w:p w14:paraId="13FB5892" w14:textId="77777777" w:rsidR="00AD2227" w:rsidRDefault="00AD2227" w:rsidP="00AD2227">
            <w:pPr>
              <w:rPr>
                <w:b/>
                <w:color w:val="000000"/>
              </w:rPr>
            </w:pPr>
          </w:p>
          <w:p w14:paraId="2E63DF0C" w14:textId="634961DE" w:rsidR="00AD2227" w:rsidRDefault="00AD2227" w:rsidP="00AD2227">
            <w:pPr>
              <w:rPr>
                <w:bCs/>
                <w:color w:val="000000"/>
              </w:rPr>
            </w:pPr>
            <w:r w:rsidRPr="00AD2227">
              <w:rPr>
                <w:bCs/>
                <w:color w:val="000000"/>
              </w:rPr>
              <w:t>Reading</w:t>
            </w:r>
            <w:r>
              <w:rPr>
                <w:bCs/>
                <w:color w:val="000000"/>
              </w:rPr>
              <w:t>: Expected level 80% (5% increase from previous year)</w:t>
            </w:r>
          </w:p>
          <w:p w14:paraId="113C6A40" w14:textId="67A62D54" w:rsidR="00AD2227" w:rsidRDefault="00AD2227" w:rsidP="00AD2227">
            <w:pPr>
              <w:rPr>
                <w:bCs/>
                <w:color w:val="000000"/>
              </w:rPr>
            </w:pPr>
            <w:r>
              <w:rPr>
                <w:bCs/>
                <w:color w:val="000000"/>
              </w:rPr>
              <w:t xml:space="preserve">               Greater Depth 33%</w:t>
            </w:r>
          </w:p>
          <w:p w14:paraId="6083D1CD" w14:textId="6D25CDA0" w:rsidR="00AD2227" w:rsidRDefault="00AD2227" w:rsidP="00AD2227">
            <w:pPr>
              <w:rPr>
                <w:bCs/>
                <w:color w:val="000000"/>
              </w:rPr>
            </w:pPr>
            <w:r>
              <w:rPr>
                <w:bCs/>
                <w:color w:val="000000"/>
              </w:rPr>
              <w:t xml:space="preserve">               Pupil Premium 70% working at expected level</w:t>
            </w:r>
          </w:p>
          <w:p w14:paraId="25BAA99D" w14:textId="6DB36BD5" w:rsidR="00AD2227" w:rsidRDefault="00AD2227" w:rsidP="00AD2227">
            <w:pPr>
              <w:rPr>
                <w:bCs/>
                <w:color w:val="000000"/>
              </w:rPr>
            </w:pPr>
            <w:r>
              <w:rPr>
                <w:bCs/>
                <w:color w:val="000000"/>
              </w:rPr>
              <w:t xml:space="preserve">               SEND 50% working at expected level</w:t>
            </w:r>
          </w:p>
          <w:p w14:paraId="173CBB26" w14:textId="3F3AF032" w:rsidR="00AD2227" w:rsidRDefault="00AD2227" w:rsidP="00AD2227">
            <w:pPr>
              <w:rPr>
                <w:bCs/>
                <w:color w:val="000000"/>
              </w:rPr>
            </w:pPr>
            <w:r>
              <w:rPr>
                <w:bCs/>
                <w:color w:val="000000"/>
              </w:rPr>
              <w:t xml:space="preserve">               EAL 100% working at expected level</w:t>
            </w:r>
          </w:p>
          <w:p w14:paraId="531D811C" w14:textId="2C818E9D" w:rsidR="00AD2227" w:rsidRDefault="00AD2227" w:rsidP="00AD2227">
            <w:pPr>
              <w:rPr>
                <w:bCs/>
                <w:color w:val="000000"/>
              </w:rPr>
            </w:pPr>
          </w:p>
          <w:p w14:paraId="0148F202" w14:textId="1E6525E3" w:rsidR="00AD2227" w:rsidRDefault="00AD2227" w:rsidP="00AD2227">
            <w:pPr>
              <w:rPr>
                <w:bCs/>
                <w:color w:val="000000"/>
              </w:rPr>
            </w:pPr>
            <w:r>
              <w:rPr>
                <w:bCs/>
                <w:color w:val="000000"/>
              </w:rPr>
              <w:t>Maths:   Expected level 87%</w:t>
            </w:r>
          </w:p>
          <w:p w14:paraId="296B4291" w14:textId="0CFBEF2A" w:rsidR="00AD2227" w:rsidRDefault="00AD2227" w:rsidP="00AD2227">
            <w:pPr>
              <w:rPr>
                <w:bCs/>
                <w:color w:val="000000"/>
              </w:rPr>
            </w:pPr>
            <w:r>
              <w:rPr>
                <w:bCs/>
                <w:color w:val="000000"/>
              </w:rPr>
              <w:t xml:space="preserve">              Greater Depth 28%</w:t>
            </w:r>
          </w:p>
          <w:p w14:paraId="3812E717" w14:textId="60A9C7D5" w:rsidR="00AD2227" w:rsidRDefault="00AD2227" w:rsidP="00AD2227">
            <w:pPr>
              <w:rPr>
                <w:bCs/>
                <w:color w:val="000000"/>
              </w:rPr>
            </w:pPr>
            <w:r>
              <w:rPr>
                <w:bCs/>
                <w:color w:val="000000"/>
              </w:rPr>
              <w:t xml:space="preserve">              Pupil Premium 60%</w:t>
            </w:r>
            <w:r w:rsidR="00AB6ED8">
              <w:rPr>
                <w:bCs/>
                <w:color w:val="000000"/>
              </w:rPr>
              <w:t xml:space="preserve"> working at expected level</w:t>
            </w:r>
          </w:p>
          <w:p w14:paraId="04C4BE8A" w14:textId="3EC32342" w:rsidR="00AD2227" w:rsidRDefault="00AD2227" w:rsidP="00AD2227">
            <w:pPr>
              <w:rPr>
                <w:bCs/>
                <w:color w:val="000000"/>
              </w:rPr>
            </w:pPr>
            <w:r>
              <w:rPr>
                <w:bCs/>
                <w:color w:val="000000"/>
              </w:rPr>
              <w:t xml:space="preserve">              SEND 29% </w:t>
            </w:r>
            <w:r w:rsidR="00AB6ED8">
              <w:rPr>
                <w:bCs/>
                <w:color w:val="000000"/>
              </w:rPr>
              <w:t>working at expected level</w:t>
            </w:r>
          </w:p>
          <w:p w14:paraId="6456155D" w14:textId="48987B71" w:rsidR="00AB6ED8" w:rsidRDefault="00AB6ED8" w:rsidP="00AD2227">
            <w:pPr>
              <w:rPr>
                <w:bCs/>
                <w:color w:val="000000"/>
              </w:rPr>
            </w:pPr>
            <w:r>
              <w:rPr>
                <w:bCs/>
                <w:color w:val="000000"/>
              </w:rPr>
              <w:t xml:space="preserve">              EAL 100% working at expected level</w:t>
            </w:r>
          </w:p>
          <w:p w14:paraId="1CC473B2" w14:textId="37973EBE" w:rsidR="00AB6ED8" w:rsidRDefault="00AB6ED8" w:rsidP="00AD2227">
            <w:pPr>
              <w:rPr>
                <w:bCs/>
                <w:color w:val="000000"/>
              </w:rPr>
            </w:pPr>
          </w:p>
          <w:p w14:paraId="404ED903" w14:textId="753F9747" w:rsidR="00AB6ED8" w:rsidRDefault="00AB6ED8" w:rsidP="00AD2227">
            <w:pPr>
              <w:rPr>
                <w:bCs/>
                <w:color w:val="000000"/>
              </w:rPr>
            </w:pPr>
            <w:r>
              <w:rPr>
                <w:bCs/>
                <w:color w:val="000000"/>
              </w:rPr>
              <w:t>Writing:  Expected level 73%</w:t>
            </w:r>
          </w:p>
          <w:p w14:paraId="239B6DFD" w14:textId="22B59BEE" w:rsidR="00AB6ED8" w:rsidRDefault="00AB6ED8" w:rsidP="00AD2227">
            <w:pPr>
              <w:rPr>
                <w:bCs/>
                <w:color w:val="000000"/>
              </w:rPr>
            </w:pPr>
            <w:r>
              <w:rPr>
                <w:bCs/>
                <w:color w:val="000000"/>
              </w:rPr>
              <w:t xml:space="preserve">              Greater Depth 7%</w:t>
            </w:r>
          </w:p>
          <w:p w14:paraId="2C2BC2F8" w14:textId="3DE19A07" w:rsidR="00AB6ED8" w:rsidRDefault="00AB6ED8" w:rsidP="00AD2227">
            <w:pPr>
              <w:rPr>
                <w:bCs/>
                <w:color w:val="000000"/>
              </w:rPr>
            </w:pPr>
            <w:r>
              <w:rPr>
                <w:bCs/>
                <w:color w:val="000000"/>
              </w:rPr>
              <w:t xml:space="preserve">              Pupil Premium 50% working at expected level</w:t>
            </w:r>
          </w:p>
          <w:p w14:paraId="2A818906" w14:textId="0C05C36C" w:rsidR="00AB6ED8" w:rsidRDefault="00AB6ED8" w:rsidP="00AD2227">
            <w:pPr>
              <w:rPr>
                <w:bCs/>
                <w:color w:val="000000"/>
              </w:rPr>
            </w:pPr>
            <w:r>
              <w:rPr>
                <w:bCs/>
                <w:color w:val="000000"/>
              </w:rPr>
              <w:t xml:space="preserve">              SEND 29% working at expected level</w:t>
            </w:r>
          </w:p>
          <w:p w14:paraId="44C5CC34" w14:textId="7EC09210" w:rsidR="00AB6ED8" w:rsidRDefault="00AB6ED8" w:rsidP="00AD2227">
            <w:pPr>
              <w:rPr>
                <w:bCs/>
                <w:color w:val="000000"/>
              </w:rPr>
            </w:pPr>
            <w:r>
              <w:rPr>
                <w:bCs/>
                <w:color w:val="000000"/>
              </w:rPr>
              <w:t xml:space="preserve">              EAL 100% working at expected level</w:t>
            </w:r>
          </w:p>
          <w:p w14:paraId="3CB06AEC" w14:textId="5702A3FE" w:rsidR="00AB6ED8" w:rsidRDefault="00AB6ED8" w:rsidP="00AD2227">
            <w:pPr>
              <w:rPr>
                <w:bCs/>
                <w:color w:val="000000"/>
              </w:rPr>
            </w:pPr>
          </w:p>
          <w:p w14:paraId="1B5A3353" w14:textId="28AD5D59" w:rsidR="00AB6ED8" w:rsidRDefault="00AB6ED8" w:rsidP="00AD2227">
            <w:pPr>
              <w:rPr>
                <w:color w:val="000000"/>
              </w:rPr>
            </w:pPr>
            <w:r>
              <w:rPr>
                <w:b/>
                <w:color w:val="000000"/>
              </w:rPr>
              <w:t xml:space="preserve">Q: </w:t>
            </w:r>
            <w:r w:rsidRPr="00AB6ED8">
              <w:rPr>
                <w:color w:val="000000"/>
              </w:rPr>
              <w:t>A governor</w:t>
            </w:r>
            <w:r>
              <w:rPr>
                <w:color w:val="000000"/>
              </w:rPr>
              <w:t xml:space="preserve"> asked how many EAL children there were.</w:t>
            </w:r>
          </w:p>
          <w:p w14:paraId="1DE2F0B5" w14:textId="5E0B057A" w:rsidR="00AB6ED8" w:rsidRDefault="00AB6ED8" w:rsidP="00AD2227">
            <w:pPr>
              <w:rPr>
                <w:color w:val="000000"/>
              </w:rPr>
            </w:pPr>
            <w:r>
              <w:rPr>
                <w:b/>
                <w:bCs/>
                <w:color w:val="000000"/>
              </w:rPr>
              <w:t xml:space="preserve">A: </w:t>
            </w:r>
            <w:r>
              <w:rPr>
                <w:color w:val="000000"/>
              </w:rPr>
              <w:t>4 EAL children on paper.</w:t>
            </w:r>
          </w:p>
          <w:p w14:paraId="67DDF3E8" w14:textId="48E2FC46" w:rsidR="00AB6ED8" w:rsidRDefault="00AB6ED8" w:rsidP="00AD2227">
            <w:pPr>
              <w:rPr>
                <w:color w:val="000000"/>
              </w:rPr>
            </w:pPr>
          </w:p>
          <w:p w14:paraId="46F4DFF9" w14:textId="065B12F3" w:rsidR="00AB6ED8" w:rsidRDefault="00AB6ED8" w:rsidP="00AD2227">
            <w:pPr>
              <w:rPr>
                <w:color w:val="000000"/>
              </w:rPr>
            </w:pPr>
            <w:r w:rsidRPr="00AB6ED8">
              <w:rPr>
                <w:b/>
                <w:bCs/>
                <w:color w:val="000000"/>
              </w:rPr>
              <w:t>Q:</w:t>
            </w:r>
            <w:r>
              <w:rPr>
                <w:b/>
                <w:bCs/>
                <w:color w:val="000000"/>
              </w:rPr>
              <w:t xml:space="preserve"> </w:t>
            </w:r>
            <w:r>
              <w:rPr>
                <w:color w:val="000000"/>
              </w:rPr>
              <w:t>How many Pupil Premium and SEND children does this show?</w:t>
            </w:r>
          </w:p>
          <w:p w14:paraId="102D44D2" w14:textId="75FAA3E8" w:rsidR="00AB6ED8" w:rsidRDefault="00AB6ED8" w:rsidP="00AD2227">
            <w:pPr>
              <w:rPr>
                <w:color w:val="000000"/>
              </w:rPr>
            </w:pPr>
            <w:r w:rsidRPr="00AB6ED8">
              <w:rPr>
                <w:b/>
                <w:bCs/>
                <w:color w:val="000000"/>
              </w:rPr>
              <w:t>A:</w:t>
            </w:r>
            <w:r>
              <w:rPr>
                <w:b/>
                <w:bCs/>
                <w:color w:val="000000"/>
              </w:rPr>
              <w:t xml:space="preserve"> </w:t>
            </w:r>
            <w:r>
              <w:rPr>
                <w:color w:val="000000"/>
              </w:rPr>
              <w:t xml:space="preserve">10 Pupil Premium and 7 </w:t>
            </w:r>
            <w:proofErr w:type="gramStart"/>
            <w:r>
              <w:rPr>
                <w:color w:val="000000"/>
              </w:rPr>
              <w:t>SEND</w:t>
            </w:r>
            <w:proofErr w:type="gramEnd"/>
            <w:r>
              <w:rPr>
                <w:color w:val="000000"/>
              </w:rPr>
              <w:t>. 2 children with FFI funding and 4 children on the inclusion register with special needs.</w:t>
            </w:r>
          </w:p>
          <w:p w14:paraId="2B6EF03F" w14:textId="77777777" w:rsidR="00AB6ED8" w:rsidRDefault="00AB6ED8" w:rsidP="00AD2227">
            <w:pPr>
              <w:rPr>
                <w:color w:val="000000"/>
              </w:rPr>
            </w:pPr>
          </w:p>
          <w:p w14:paraId="65307E89" w14:textId="5CC12B9C" w:rsidR="00AB6ED8" w:rsidRDefault="00AB6ED8" w:rsidP="00AD2227">
            <w:pPr>
              <w:rPr>
                <w:color w:val="000000"/>
              </w:rPr>
            </w:pPr>
            <w:r>
              <w:rPr>
                <w:color w:val="000000"/>
              </w:rPr>
              <w:t>Science:  92% at expected.</w:t>
            </w:r>
          </w:p>
          <w:p w14:paraId="79B2E605" w14:textId="77777777" w:rsidR="007B3285" w:rsidRPr="00AB6ED8" w:rsidRDefault="007B3285" w:rsidP="00AD2227">
            <w:pPr>
              <w:rPr>
                <w:color w:val="000000"/>
              </w:rPr>
            </w:pPr>
          </w:p>
          <w:p w14:paraId="41DE04B8" w14:textId="423275D1" w:rsidR="00AD2227" w:rsidRDefault="00AB6ED8" w:rsidP="00AD2227">
            <w:pPr>
              <w:rPr>
                <w:bCs/>
                <w:color w:val="000000"/>
              </w:rPr>
            </w:pPr>
            <w:r>
              <w:rPr>
                <w:bCs/>
                <w:color w:val="000000"/>
              </w:rPr>
              <w:t xml:space="preserve">Phonics: Pass mark 32          </w:t>
            </w:r>
          </w:p>
          <w:p w14:paraId="7454B403" w14:textId="083F00B0" w:rsidR="00AB6ED8" w:rsidRDefault="00AB6ED8" w:rsidP="00AD2227">
            <w:pPr>
              <w:rPr>
                <w:bCs/>
                <w:color w:val="000000"/>
              </w:rPr>
            </w:pPr>
            <w:r>
              <w:rPr>
                <w:bCs/>
                <w:color w:val="000000"/>
              </w:rPr>
              <w:t xml:space="preserve">               83% achieved phonic check mark</w:t>
            </w:r>
          </w:p>
          <w:p w14:paraId="740A1E80" w14:textId="0BA6B1FE" w:rsidR="00AB6ED8" w:rsidRDefault="00AB6ED8" w:rsidP="00AD2227">
            <w:pPr>
              <w:rPr>
                <w:bCs/>
                <w:color w:val="000000"/>
              </w:rPr>
            </w:pPr>
            <w:r>
              <w:rPr>
                <w:bCs/>
                <w:color w:val="000000"/>
              </w:rPr>
              <w:t xml:space="preserve">               10 children did not achieve with 5 scoring between 22 and 29 and           </w:t>
            </w:r>
          </w:p>
          <w:p w14:paraId="0F9935BB" w14:textId="3FB288BE" w:rsidR="00AB6ED8" w:rsidRDefault="00AB6ED8" w:rsidP="00AD2227">
            <w:pPr>
              <w:rPr>
                <w:bCs/>
                <w:color w:val="000000"/>
              </w:rPr>
            </w:pPr>
            <w:r>
              <w:rPr>
                <w:bCs/>
                <w:color w:val="000000"/>
              </w:rPr>
              <w:t xml:space="preserve">               Should convert in Year 2. </w:t>
            </w:r>
            <w:r w:rsidR="00F13011">
              <w:rPr>
                <w:bCs/>
                <w:color w:val="000000"/>
              </w:rPr>
              <w:t>From t</w:t>
            </w:r>
            <w:r>
              <w:rPr>
                <w:bCs/>
                <w:color w:val="000000"/>
              </w:rPr>
              <w:t>he other 5 children</w:t>
            </w:r>
            <w:r w:rsidR="00F13011">
              <w:rPr>
                <w:bCs/>
                <w:color w:val="000000"/>
              </w:rPr>
              <w:t xml:space="preserve">, some may    </w:t>
            </w:r>
          </w:p>
          <w:p w14:paraId="3F34BF35" w14:textId="4FAF7115" w:rsidR="00F13011" w:rsidRDefault="00F13011" w:rsidP="00AD2227">
            <w:pPr>
              <w:rPr>
                <w:bCs/>
                <w:color w:val="000000"/>
              </w:rPr>
            </w:pPr>
            <w:r>
              <w:rPr>
                <w:bCs/>
                <w:color w:val="000000"/>
              </w:rPr>
              <w:t xml:space="preserve">               convert, 4 children are SEND and 1 EAL new to the country this</w:t>
            </w:r>
          </w:p>
          <w:p w14:paraId="18922233" w14:textId="5703612E" w:rsidR="00F13011" w:rsidRDefault="00F13011" w:rsidP="00AD2227">
            <w:pPr>
              <w:rPr>
                <w:bCs/>
                <w:color w:val="000000"/>
              </w:rPr>
            </w:pPr>
            <w:r>
              <w:rPr>
                <w:bCs/>
                <w:color w:val="000000"/>
              </w:rPr>
              <w:t xml:space="preserve">               year.</w:t>
            </w:r>
          </w:p>
          <w:p w14:paraId="37B40152" w14:textId="2DAB4AC1" w:rsidR="00F13011" w:rsidRDefault="00F13011" w:rsidP="00AD2227">
            <w:pPr>
              <w:rPr>
                <w:bCs/>
                <w:color w:val="000000"/>
              </w:rPr>
            </w:pPr>
            <w:r>
              <w:rPr>
                <w:bCs/>
                <w:color w:val="000000"/>
              </w:rPr>
              <w:t xml:space="preserve">               The average mark was 34.25</w:t>
            </w:r>
          </w:p>
          <w:p w14:paraId="1F5F95AC" w14:textId="569D8963" w:rsidR="00F13011" w:rsidRDefault="00F13011" w:rsidP="00AD2227">
            <w:pPr>
              <w:rPr>
                <w:bCs/>
                <w:color w:val="000000"/>
              </w:rPr>
            </w:pPr>
            <w:r>
              <w:rPr>
                <w:bCs/>
                <w:color w:val="000000"/>
              </w:rPr>
              <w:t>Year 2</w:t>
            </w:r>
          </w:p>
          <w:p w14:paraId="54E6C67F" w14:textId="7F6D6372" w:rsidR="00F13011" w:rsidRDefault="00F13011" w:rsidP="00AD2227">
            <w:pPr>
              <w:rPr>
                <w:bCs/>
                <w:color w:val="000000"/>
              </w:rPr>
            </w:pPr>
            <w:r>
              <w:rPr>
                <w:bCs/>
                <w:color w:val="000000"/>
              </w:rPr>
              <w:t>As a cohort 97% achieved. 2 children did not pass, one was special needs and the other child new to the country from Hong Kong.</w:t>
            </w:r>
          </w:p>
          <w:p w14:paraId="228CF936" w14:textId="77777777" w:rsidR="00F13011" w:rsidRDefault="00F13011" w:rsidP="00AD2227">
            <w:pPr>
              <w:rPr>
                <w:bCs/>
                <w:color w:val="000000"/>
              </w:rPr>
            </w:pPr>
          </w:p>
          <w:p w14:paraId="16323E36" w14:textId="15415C92" w:rsidR="00F13011" w:rsidRDefault="00F13011" w:rsidP="00AD2227">
            <w:pPr>
              <w:rPr>
                <w:bCs/>
                <w:color w:val="000000"/>
              </w:rPr>
            </w:pPr>
            <w:r>
              <w:rPr>
                <w:bCs/>
                <w:color w:val="000000"/>
              </w:rPr>
              <w:t>Year 3</w:t>
            </w:r>
          </w:p>
          <w:p w14:paraId="27E39F7F" w14:textId="77777777" w:rsidR="00BC52A9" w:rsidRDefault="00F13011" w:rsidP="00BC52A9">
            <w:pPr>
              <w:rPr>
                <w:bCs/>
                <w:color w:val="000000"/>
              </w:rPr>
            </w:pPr>
            <w:r>
              <w:rPr>
                <w:bCs/>
                <w:color w:val="000000"/>
              </w:rPr>
              <w:t>98% of children passed phonics. One special needs child is a sight reader and cannot decode.</w:t>
            </w:r>
          </w:p>
          <w:p w14:paraId="6D0EBBE0" w14:textId="27B6B8FE" w:rsidR="00F13011" w:rsidRPr="00BC52A9" w:rsidRDefault="00F13011" w:rsidP="00BC52A9">
            <w:pPr>
              <w:rPr>
                <w:bCs/>
                <w:color w:val="000000"/>
              </w:rPr>
            </w:pPr>
          </w:p>
        </w:tc>
        <w:tc>
          <w:tcPr>
            <w:tcW w:w="1301" w:type="dxa"/>
            <w:tcBorders>
              <w:left w:val="single" w:sz="4" w:space="0" w:color="auto"/>
            </w:tcBorders>
          </w:tcPr>
          <w:p w14:paraId="694A68E6" w14:textId="77777777" w:rsidR="00B3167A" w:rsidRPr="002A0298" w:rsidRDefault="00B3167A" w:rsidP="009D0197">
            <w:pPr>
              <w:rPr>
                <w:rFonts w:eastAsia="Times New Roman" w:cs="Times New Roman"/>
                <w:b/>
                <w:color w:val="000000"/>
                <w:sz w:val="20"/>
                <w:szCs w:val="20"/>
              </w:rPr>
            </w:pPr>
          </w:p>
        </w:tc>
      </w:tr>
      <w:tr w:rsidR="00B3167A" w:rsidRPr="009D0197" w14:paraId="5A3A864F" w14:textId="77777777" w:rsidTr="00C57E3D">
        <w:tc>
          <w:tcPr>
            <w:tcW w:w="986" w:type="dxa"/>
          </w:tcPr>
          <w:p w14:paraId="2EBFEEF5" w14:textId="683AC6E5" w:rsidR="00B3167A" w:rsidRPr="00F13011" w:rsidRDefault="00F13011" w:rsidP="009D0197">
            <w:pPr>
              <w:rPr>
                <w:rFonts w:eastAsia="Times New Roman"/>
                <w:bCs/>
                <w:color w:val="000000"/>
              </w:rPr>
            </w:pPr>
            <w:r w:rsidRPr="00F13011">
              <w:rPr>
                <w:rFonts w:eastAsia="Times New Roman"/>
                <w:bCs/>
                <w:color w:val="000000"/>
              </w:rPr>
              <w:t>9.03</w:t>
            </w:r>
          </w:p>
        </w:tc>
        <w:tc>
          <w:tcPr>
            <w:tcW w:w="8510" w:type="dxa"/>
            <w:tcBorders>
              <w:right w:val="single" w:sz="4" w:space="0" w:color="auto"/>
            </w:tcBorders>
          </w:tcPr>
          <w:p w14:paraId="4EEC2E53" w14:textId="28C1B5CE" w:rsidR="00B3167A" w:rsidRDefault="00F13011" w:rsidP="009D0197">
            <w:pPr>
              <w:rPr>
                <w:rFonts w:eastAsia="Times New Roman" w:cs="Times New Roman"/>
                <w:bCs/>
                <w:color w:val="000000"/>
              </w:rPr>
            </w:pPr>
            <w:r>
              <w:rPr>
                <w:rFonts w:eastAsia="Times New Roman" w:cs="Times New Roman"/>
                <w:bCs/>
                <w:color w:val="000000"/>
              </w:rPr>
              <w:t>Sally Hall carried out an Early Years Foundation Stage (EYFS) moderation to check the teacher assessment judgements in reception. Some children were moved up but it was noted that PSED was an area of weakness for some children.</w:t>
            </w:r>
          </w:p>
          <w:p w14:paraId="143EE8CD" w14:textId="5FC620FB" w:rsidR="00F13011" w:rsidRPr="00607771" w:rsidRDefault="00F13011" w:rsidP="009D0197">
            <w:pPr>
              <w:rPr>
                <w:rFonts w:eastAsia="Times New Roman" w:cs="Times New Roman"/>
                <w:bCs/>
                <w:color w:val="000000"/>
              </w:rPr>
            </w:pPr>
          </w:p>
        </w:tc>
        <w:tc>
          <w:tcPr>
            <w:tcW w:w="1301" w:type="dxa"/>
            <w:tcBorders>
              <w:left w:val="single" w:sz="4" w:space="0" w:color="auto"/>
            </w:tcBorders>
          </w:tcPr>
          <w:p w14:paraId="4C75B200" w14:textId="77777777" w:rsidR="00B3167A" w:rsidRPr="002A0298" w:rsidRDefault="00B3167A" w:rsidP="009D0197">
            <w:pPr>
              <w:rPr>
                <w:rFonts w:eastAsia="Times New Roman" w:cs="Times New Roman"/>
                <w:b/>
                <w:color w:val="000000"/>
                <w:sz w:val="20"/>
                <w:szCs w:val="20"/>
              </w:rPr>
            </w:pPr>
          </w:p>
        </w:tc>
      </w:tr>
      <w:tr w:rsidR="00F13011" w:rsidRPr="009D0197" w14:paraId="5B5B0852" w14:textId="77777777" w:rsidTr="00C57E3D">
        <w:tc>
          <w:tcPr>
            <w:tcW w:w="986" w:type="dxa"/>
          </w:tcPr>
          <w:p w14:paraId="3ACAEA58" w14:textId="6539A85E" w:rsidR="00F13011" w:rsidRPr="00F13011" w:rsidRDefault="00F13FC2" w:rsidP="009D0197">
            <w:pPr>
              <w:rPr>
                <w:rFonts w:eastAsia="Times New Roman"/>
                <w:bCs/>
                <w:color w:val="000000"/>
              </w:rPr>
            </w:pPr>
            <w:r>
              <w:rPr>
                <w:rFonts w:eastAsia="Times New Roman"/>
                <w:bCs/>
                <w:color w:val="000000"/>
              </w:rPr>
              <w:t>9.04</w:t>
            </w:r>
          </w:p>
        </w:tc>
        <w:tc>
          <w:tcPr>
            <w:tcW w:w="8510" w:type="dxa"/>
            <w:tcBorders>
              <w:right w:val="single" w:sz="4" w:space="0" w:color="auto"/>
            </w:tcBorders>
          </w:tcPr>
          <w:p w14:paraId="02EA8766" w14:textId="77777777" w:rsidR="00F13011" w:rsidRDefault="00F13FC2" w:rsidP="009D0197">
            <w:pPr>
              <w:rPr>
                <w:rFonts w:eastAsia="Times New Roman" w:cs="Times New Roman"/>
                <w:b/>
                <w:color w:val="000000"/>
              </w:rPr>
            </w:pPr>
            <w:r w:rsidRPr="00F13FC2">
              <w:rPr>
                <w:rFonts w:eastAsia="Times New Roman" w:cs="Times New Roman"/>
                <w:b/>
                <w:color w:val="000000"/>
              </w:rPr>
              <w:t>Pay and Personnel</w:t>
            </w:r>
          </w:p>
          <w:p w14:paraId="007C1E2B" w14:textId="77777777" w:rsidR="00F13FC2" w:rsidRDefault="00F13FC2" w:rsidP="009D0197">
            <w:pPr>
              <w:rPr>
                <w:rFonts w:eastAsia="Times New Roman" w:cs="Times New Roman"/>
                <w:bCs/>
                <w:color w:val="000000"/>
              </w:rPr>
            </w:pPr>
            <w:r w:rsidRPr="00F13FC2">
              <w:rPr>
                <w:rFonts w:eastAsia="Times New Roman" w:cs="Times New Roman"/>
                <w:bCs/>
                <w:color w:val="000000"/>
              </w:rPr>
              <w:lastRenderedPageBreak/>
              <w:t>A</w:t>
            </w:r>
            <w:r>
              <w:rPr>
                <w:rFonts w:eastAsia="Times New Roman" w:cs="Times New Roman"/>
                <w:bCs/>
                <w:color w:val="000000"/>
              </w:rPr>
              <w:t xml:space="preserve"> staff questionnaire to go out in the new format – 3 things staff like about school and 3 things staff would like to change. The questionnaire will go out to all staff. RS to look at the results with the Headteacher.</w:t>
            </w:r>
          </w:p>
          <w:p w14:paraId="54DE9212" w14:textId="77777777" w:rsidR="00F13FC2" w:rsidRDefault="00F13FC2" w:rsidP="009D0197">
            <w:pPr>
              <w:rPr>
                <w:rFonts w:eastAsia="Times New Roman" w:cs="Times New Roman"/>
                <w:bCs/>
                <w:color w:val="000000"/>
              </w:rPr>
            </w:pPr>
            <w:r>
              <w:rPr>
                <w:rFonts w:eastAsia="Times New Roman" w:cs="Times New Roman"/>
                <w:bCs/>
                <w:color w:val="000000"/>
              </w:rPr>
              <w:t>All actions were met from the last plan.</w:t>
            </w:r>
          </w:p>
          <w:p w14:paraId="158D0870" w14:textId="400D2F5B" w:rsidR="00F13FC2" w:rsidRPr="00F13FC2" w:rsidRDefault="00F13FC2" w:rsidP="009D0197">
            <w:pPr>
              <w:rPr>
                <w:rFonts w:eastAsia="Times New Roman" w:cs="Times New Roman"/>
                <w:bCs/>
                <w:color w:val="000000"/>
              </w:rPr>
            </w:pPr>
          </w:p>
        </w:tc>
        <w:tc>
          <w:tcPr>
            <w:tcW w:w="1301" w:type="dxa"/>
            <w:tcBorders>
              <w:left w:val="single" w:sz="4" w:space="0" w:color="auto"/>
            </w:tcBorders>
          </w:tcPr>
          <w:p w14:paraId="0EBCD97E" w14:textId="77777777" w:rsidR="00F13011" w:rsidRDefault="00F13011" w:rsidP="009D0197">
            <w:pPr>
              <w:rPr>
                <w:rFonts w:eastAsia="Times New Roman" w:cs="Times New Roman"/>
                <w:b/>
                <w:color w:val="000000"/>
                <w:sz w:val="20"/>
                <w:szCs w:val="20"/>
              </w:rPr>
            </w:pPr>
          </w:p>
          <w:p w14:paraId="5678C1C2" w14:textId="77777777" w:rsidR="00F13FC2" w:rsidRDefault="00F13FC2" w:rsidP="009D0197">
            <w:pPr>
              <w:rPr>
                <w:rFonts w:eastAsia="Times New Roman" w:cs="Times New Roman"/>
                <w:b/>
                <w:color w:val="000000"/>
                <w:sz w:val="20"/>
                <w:szCs w:val="20"/>
              </w:rPr>
            </w:pPr>
          </w:p>
          <w:p w14:paraId="5E897BB0" w14:textId="08D5E63D" w:rsidR="00F13FC2" w:rsidRPr="002A0298" w:rsidRDefault="00F13FC2" w:rsidP="009D0197">
            <w:pPr>
              <w:rPr>
                <w:rFonts w:eastAsia="Times New Roman" w:cs="Times New Roman"/>
                <w:b/>
                <w:color w:val="000000"/>
                <w:sz w:val="20"/>
                <w:szCs w:val="20"/>
              </w:rPr>
            </w:pPr>
            <w:r>
              <w:rPr>
                <w:rFonts w:eastAsia="Times New Roman" w:cs="Times New Roman"/>
                <w:b/>
                <w:color w:val="000000"/>
                <w:sz w:val="20"/>
                <w:szCs w:val="20"/>
              </w:rPr>
              <w:t>RS/HT</w:t>
            </w:r>
          </w:p>
        </w:tc>
      </w:tr>
      <w:tr w:rsidR="00F13011" w:rsidRPr="009D0197" w14:paraId="19820F5D" w14:textId="77777777" w:rsidTr="00C57E3D">
        <w:tc>
          <w:tcPr>
            <w:tcW w:w="986" w:type="dxa"/>
          </w:tcPr>
          <w:p w14:paraId="54169882" w14:textId="1CC4AC28" w:rsidR="00F13011" w:rsidRPr="00F13011" w:rsidRDefault="00F13FC2" w:rsidP="009D0197">
            <w:pPr>
              <w:rPr>
                <w:rFonts w:eastAsia="Times New Roman"/>
                <w:bCs/>
                <w:color w:val="000000"/>
              </w:rPr>
            </w:pPr>
            <w:r>
              <w:rPr>
                <w:rFonts w:eastAsia="Times New Roman"/>
                <w:bCs/>
                <w:color w:val="000000"/>
              </w:rPr>
              <w:t>9.05</w:t>
            </w:r>
          </w:p>
        </w:tc>
        <w:tc>
          <w:tcPr>
            <w:tcW w:w="8510" w:type="dxa"/>
            <w:tcBorders>
              <w:right w:val="single" w:sz="4" w:space="0" w:color="auto"/>
            </w:tcBorders>
          </w:tcPr>
          <w:p w14:paraId="7DCCCF2A" w14:textId="77777777" w:rsidR="00F13011" w:rsidRDefault="00F13011" w:rsidP="009D0197">
            <w:pPr>
              <w:rPr>
                <w:rFonts w:eastAsia="Times New Roman" w:cs="Times New Roman"/>
                <w:bCs/>
                <w:color w:val="000000"/>
              </w:rPr>
            </w:pPr>
          </w:p>
          <w:tbl>
            <w:tblPr>
              <w:tblStyle w:val="TableGrid"/>
              <w:tblW w:w="0" w:type="auto"/>
              <w:tblLook w:val="04A0" w:firstRow="1" w:lastRow="0" w:firstColumn="1" w:lastColumn="0" w:noHBand="0" w:noVBand="1"/>
            </w:tblPr>
            <w:tblGrid>
              <w:gridCol w:w="6418"/>
              <w:gridCol w:w="1866"/>
            </w:tblGrid>
            <w:tr w:rsidR="00203A57" w14:paraId="25B526F6" w14:textId="77777777" w:rsidTr="00203A57">
              <w:tc>
                <w:tcPr>
                  <w:tcW w:w="6418" w:type="dxa"/>
                </w:tcPr>
                <w:p w14:paraId="60F94F64" w14:textId="77777777" w:rsidR="00203A57" w:rsidRDefault="00203A57" w:rsidP="009D0197">
                  <w:pPr>
                    <w:rPr>
                      <w:rFonts w:eastAsia="Times New Roman" w:cs="Times New Roman"/>
                      <w:b/>
                      <w:color w:val="000000"/>
                    </w:rPr>
                  </w:pPr>
                  <w:r w:rsidRPr="00203A57">
                    <w:rPr>
                      <w:rFonts w:eastAsia="Times New Roman" w:cs="Times New Roman"/>
                      <w:b/>
                      <w:color w:val="000000"/>
                    </w:rPr>
                    <w:t>Resources committee statutory requirements</w:t>
                  </w:r>
                </w:p>
                <w:p w14:paraId="1300489B" w14:textId="59670A0C" w:rsidR="00203A57" w:rsidRPr="00203A57" w:rsidRDefault="00203A57" w:rsidP="009D0197">
                  <w:pPr>
                    <w:rPr>
                      <w:rFonts w:eastAsia="Times New Roman" w:cs="Times New Roman"/>
                      <w:b/>
                      <w:color w:val="000000"/>
                    </w:rPr>
                  </w:pPr>
                </w:p>
              </w:tc>
              <w:tc>
                <w:tcPr>
                  <w:tcW w:w="1866" w:type="dxa"/>
                </w:tcPr>
                <w:p w14:paraId="0CEE1C02" w14:textId="77C4F139" w:rsidR="00203A57" w:rsidRPr="00203A57" w:rsidRDefault="00203A57" w:rsidP="009D0197">
                  <w:pPr>
                    <w:rPr>
                      <w:rFonts w:eastAsia="Times New Roman" w:cs="Times New Roman"/>
                      <w:b/>
                      <w:color w:val="000000"/>
                    </w:rPr>
                  </w:pPr>
                  <w:r w:rsidRPr="00203A57">
                    <w:rPr>
                      <w:rFonts w:eastAsia="Times New Roman" w:cs="Times New Roman"/>
                      <w:b/>
                      <w:color w:val="000000"/>
                    </w:rPr>
                    <w:t>Yes/No</w:t>
                  </w:r>
                </w:p>
              </w:tc>
            </w:tr>
            <w:tr w:rsidR="00203A57" w14:paraId="153DCA6D" w14:textId="77777777" w:rsidTr="00203A57">
              <w:tc>
                <w:tcPr>
                  <w:tcW w:w="6418" w:type="dxa"/>
                </w:tcPr>
                <w:p w14:paraId="31A4619E" w14:textId="5D41B5EC" w:rsidR="00203A57" w:rsidRDefault="00203A57" w:rsidP="009D0197">
                  <w:pPr>
                    <w:rPr>
                      <w:rFonts w:eastAsia="Times New Roman" w:cs="Times New Roman"/>
                      <w:bCs/>
                      <w:color w:val="000000"/>
                    </w:rPr>
                  </w:pPr>
                  <w:r>
                    <w:rPr>
                      <w:rFonts w:eastAsia="Times New Roman" w:cs="Times New Roman"/>
                      <w:bCs/>
                      <w:color w:val="000000"/>
                    </w:rPr>
                    <w:t>The Budget has been approved including the price of school meals.</w:t>
                  </w:r>
                </w:p>
              </w:tc>
              <w:tc>
                <w:tcPr>
                  <w:tcW w:w="1866" w:type="dxa"/>
                </w:tcPr>
                <w:p w14:paraId="0A41B15C" w14:textId="01E9A5E6" w:rsidR="00203A57" w:rsidRDefault="00203A57" w:rsidP="009D0197">
                  <w:pPr>
                    <w:rPr>
                      <w:rFonts w:eastAsia="Times New Roman" w:cs="Times New Roman"/>
                      <w:bCs/>
                      <w:color w:val="000000"/>
                    </w:rPr>
                  </w:pPr>
                  <w:r>
                    <w:rPr>
                      <w:rFonts w:eastAsia="Times New Roman" w:cs="Times New Roman"/>
                      <w:bCs/>
                      <w:color w:val="000000"/>
                    </w:rPr>
                    <w:t>Yes – Deficit Action Plan submitted and accepted.</w:t>
                  </w:r>
                </w:p>
              </w:tc>
            </w:tr>
            <w:tr w:rsidR="00203A57" w14:paraId="4DC60E83" w14:textId="77777777" w:rsidTr="00203A57">
              <w:tc>
                <w:tcPr>
                  <w:tcW w:w="6418" w:type="dxa"/>
                </w:tcPr>
                <w:p w14:paraId="7E8B6D51" w14:textId="1B614015" w:rsidR="00203A57" w:rsidRDefault="00203A57" w:rsidP="009D0197">
                  <w:pPr>
                    <w:rPr>
                      <w:rFonts w:eastAsia="Times New Roman" w:cs="Times New Roman"/>
                      <w:bCs/>
                      <w:color w:val="000000"/>
                    </w:rPr>
                  </w:pPr>
                  <w:r>
                    <w:rPr>
                      <w:rFonts w:eastAsia="Times New Roman" w:cs="Times New Roman"/>
                      <w:bCs/>
                      <w:color w:val="000000"/>
                    </w:rPr>
                    <w:t>Health and Safety Policy has been approved.</w:t>
                  </w:r>
                </w:p>
              </w:tc>
              <w:tc>
                <w:tcPr>
                  <w:tcW w:w="1866" w:type="dxa"/>
                </w:tcPr>
                <w:p w14:paraId="45EDC5B2" w14:textId="6C18BF90" w:rsidR="00203A57" w:rsidRDefault="00203A57" w:rsidP="009D0197">
                  <w:pPr>
                    <w:rPr>
                      <w:rFonts w:eastAsia="Times New Roman" w:cs="Times New Roman"/>
                      <w:bCs/>
                      <w:color w:val="000000"/>
                    </w:rPr>
                  </w:pPr>
                  <w:r>
                    <w:rPr>
                      <w:rFonts w:eastAsia="Times New Roman" w:cs="Times New Roman"/>
                      <w:bCs/>
                      <w:color w:val="000000"/>
                    </w:rPr>
                    <w:t>Still in date</w:t>
                  </w:r>
                </w:p>
              </w:tc>
            </w:tr>
            <w:tr w:rsidR="00203A57" w14:paraId="7CF5E0C9" w14:textId="77777777" w:rsidTr="00203A57">
              <w:tc>
                <w:tcPr>
                  <w:tcW w:w="6418" w:type="dxa"/>
                </w:tcPr>
                <w:p w14:paraId="4227910E" w14:textId="58637AE6" w:rsidR="00203A57" w:rsidRDefault="00203A57" w:rsidP="009D0197">
                  <w:pPr>
                    <w:rPr>
                      <w:rFonts w:eastAsia="Times New Roman" w:cs="Times New Roman"/>
                      <w:bCs/>
                      <w:color w:val="000000"/>
                    </w:rPr>
                  </w:pPr>
                  <w:r>
                    <w:rPr>
                      <w:rFonts w:eastAsia="Times New Roman" w:cs="Times New Roman"/>
                      <w:bCs/>
                      <w:color w:val="000000"/>
                    </w:rPr>
                    <w:t>Charging and remissions policy has been approved</w:t>
                  </w:r>
                </w:p>
              </w:tc>
              <w:tc>
                <w:tcPr>
                  <w:tcW w:w="1866" w:type="dxa"/>
                </w:tcPr>
                <w:p w14:paraId="02F49B49" w14:textId="78FFAD6A" w:rsidR="00203A57" w:rsidRDefault="00203A57" w:rsidP="009D0197">
                  <w:pPr>
                    <w:rPr>
                      <w:rFonts w:eastAsia="Times New Roman" w:cs="Times New Roman"/>
                      <w:bCs/>
                      <w:color w:val="000000"/>
                    </w:rPr>
                  </w:pPr>
                  <w:r>
                    <w:rPr>
                      <w:rFonts w:eastAsia="Times New Roman" w:cs="Times New Roman"/>
                      <w:bCs/>
                      <w:color w:val="000000"/>
                    </w:rPr>
                    <w:t>Still in date</w:t>
                  </w:r>
                </w:p>
              </w:tc>
            </w:tr>
            <w:tr w:rsidR="00203A57" w14:paraId="0B0189AF" w14:textId="77777777" w:rsidTr="00203A57">
              <w:tc>
                <w:tcPr>
                  <w:tcW w:w="6418" w:type="dxa"/>
                </w:tcPr>
                <w:p w14:paraId="7FBD71BC" w14:textId="55AD33B3" w:rsidR="00203A57" w:rsidRDefault="00203A57" w:rsidP="009D0197">
                  <w:pPr>
                    <w:rPr>
                      <w:rFonts w:eastAsia="Times New Roman" w:cs="Times New Roman"/>
                      <w:bCs/>
                      <w:color w:val="000000"/>
                    </w:rPr>
                  </w:pPr>
                  <w:r>
                    <w:rPr>
                      <w:rFonts w:eastAsia="Times New Roman" w:cs="Times New Roman"/>
                      <w:bCs/>
                      <w:color w:val="000000"/>
                    </w:rPr>
                    <w:t>Mid-year performance management for teachers has been completed</w:t>
                  </w:r>
                </w:p>
              </w:tc>
              <w:tc>
                <w:tcPr>
                  <w:tcW w:w="1866" w:type="dxa"/>
                </w:tcPr>
                <w:p w14:paraId="21C12DAA" w14:textId="65168F2C" w:rsidR="00203A57" w:rsidRDefault="00203A57" w:rsidP="009D0197">
                  <w:pPr>
                    <w:rPr>
                      <w:rFonts w:eastAsia="Times New Roman" w:cs="Times New Roman"/>
                      <w:bCs/>
                      <w:color w:val="000000"/>
                    </w:rPr>
                  </w:pPr>
                  <w:r>
                    <w:rPr>
                      <w:rFonts w:eastAsia="Times New Roman" w:cs="Times New Roman"/>
                      <w:bCs/>
                      <w:color w:val="000000"/>
                    </w:rPr>
                    <w:t>Yes</w:t>
                  </w:r>
                </w:p>
              </w:tc>
            </w:tr>
          </w:tbl>
          <w:p w14:paraId="3934EE94" w14:textId="77777777" w:rsidR="00203A57" w:rsidRDefault="00203A57" w:rsidP="009D0197">
            <w:pPr>
              <w:rPr>
                <w:rFonts w:eastAsia="Times New Roman" w:cs="Times New Roman"/>
                <w:bCs/>
                <w:color w:val="000000"/>
              </w:rPr>
            </w:pPr>
          </w:p>
          <w:p w14:paraId="01E5A0DA" w14:textId="353479E4" w:rsidR="00203A57" w:rsidRPr="00607771" w:rsidRDefault="00203A57" w:rsidP="009D0197">
            <w:pPr>
              <w:rPr>
                <w:rFonts w:eastAsia="Times New Roman" w:cs="Times New Roman"/>
                <w:bCs/>
                <w:color w:val="000000"/>
              </w:rPr>
            </w:pPr>
          </w:p>
        </w:tc>
        <w:tc>
          <w:tcPr>
            <w:tcW w:w="1301" w:type="dxa"/>
            <w:tcBorders>
              <w:left w:val="single" w:sz="4" w:space="0" w:color="auto"/>
            </w:tcBorders>
          </w:tcPr>
          <w:p w14:paraId="615874B4" w14:textId="77777777" w:rsidR="00F13011" w:rsidRPr="002A0298" w:rsidRDefault="00F13011" w:rsidP="009D0197">
            <w:pPr>
              <w:rPr>
                <w:rFonts w:eastAsia="Times New Roman" w:cs="Times New Roman"/>
                <w:b/>
                <w:color w:val="000000"/>
                <w:sz w:val="20"/>
                <w:szCs w:val="20"/>
              </w:rPr>
            </w:pPr>
          </w:p>
        </w:tc>
      </w:tr>
      <w:tr w:rsidR="00F13011" w:rsidRPr="009D0197" w14:paraId="20FE9B0E" w14:textId="77777777" w:rsidTr="00C57E3D">
        <w:tc>
          <w:tcPr>
            <w:tcW w:w="986" w:type="dxa"/>
          </w:tcPr>
          <w:p w14:paraId="159AF5EF" w14:textId="0C0D5C94" w:rsidR="00203A57" w:rsidRPr="00F13011" w:rsidRDefault="00203A57" w:rsidP="009D0197">
            <w:pPr>
              <w:rPr>
                <w:rFonts w:eastAsia="Times New Roman"/>
                <w:bCs/>
                <w:color w:val="000000"/>
              </w:rPr>
            </w:pPr>
            <w:r>
              <w:rPr>
                <w:rFonts w:eastAsia="Times New Roman"/>
                <w:bCs/>
                <w:color w:val="000000"/>
              </w:rPr>
              <w:t>9.06</w:t>
            </w:r>
          </w:p>
        </w:tc>
        <w:tc>
          <w:tcPr>
            <w:tcW w:w="8510" w:type="dxa"/>
            <w:tcBorders>
              <w:right w:val="single" w:sz="4" w:space="0" w:color="auto"/>
            </w:tcBorders>
          </w:tcPr>
          <w:p w14:paraId="19ED6814" w14:textId="014BAD78" w:rsidR="00F13011" w:rsidRDefault="00F13011" w:rsidP="009D0197">
            <w:pPr>
              <w:rPr>
                <w:rFonts w:eastAsia="Times New Roman" w:cs="Times New Roman"/>
                <w:bCs/>
                <w:color w:val="000000"/>
              </w:rPr>
            </w:pPr>
          </w:p>
          <w:p w14:paraId="4F4A82F9" w14:textId="77777777" w:rsidR="00203A57" w:rsidRDefault="00203A57" w:rsidP="009D0197">
            <w:pPr>
              <w:rPr>
                <w:rFonts w:eastAsia="Times New Roman" w:cs="Times New Roman"/>
                <w:bCs/>
                <w:color w:val="000000"/>
              </w:rPr>
            </w:pPr>
          </w:p>
          <w:tbl>
            <w:tblPr>
              <w:tblStyle w:val="TableGrid"/>
              <w:tblW w:w="0" w:type="auto"/>
              <w:tblLook w:val="04A0" w:firstRow="1" w:lastRow="0" w:firstColumn="1" w:lastColumn="0" w:noHBand="0" w:noVBand="1"/>
            </w:tblPr>
            <w:tblGrid>
              <w:gridCol w:w="6418"/>
              <w:gridCol w:w="1866"/>
            </w:tblGrid>
            <w:tr w:rsidR="00203A57" w14:paraId="5308964B" w14:textId="77777777" w:rsidTr="00203A57">
              <w:tc>
                <w:tcPr>
                  <w:tcW w:w="6418" w:type="dxa"/>
                </w:tcPr>
                <w:p w14:paraId="55A1443C" w14:textId="77777777" w:rsidR="00203A57" w:rsidRDefault="00203A57" w:rsidP="009D0197">
                  <w:pPr>
                    <w:rPr>
                      <w:rFonts w:eastAsia="Times New Roman" w:cs="Times New Roman"/>
                      <w:b/>
                      <w:color w:val="000000"/>
                    </w:rPr>
                  </w:pPr>
                  <w:r w:rsidRPr="00203A57">
                    <w:rPr>
                      <w:rFonts w:eastAsia="Times New Roman" w:cs="Times New Roman"/>
                      <w:b/>
                      <w:color w:val="000000"/>
                    </w:rPr>
                    <w:t>Pupil Support committee statutory requirements</w:t>
                  </w:r>
                </w:p>
                <w:p w14:paraId="6716B1D2" w14:textId="22774BBD" w:rsidR="00203A57" w:rsidRPr="00203A57" w:rsidRDefault="00203A57" w:rsidP="009D0197">
                  <w:pPr>
                    <w:rPr>
                      <w:rFonts w:eastAsia="Times New Roman" w:cs="Times New Roman"/>
                      <w:b/>
                      <w:color w:val="000000"/>
                    </w:rPr>
                  </w:pPr>
                </w:p>
              </w:tc>
              <w:tc>
                <w:tcPr>
                  <w:tcW w:w="1866" w:type="dxa"/>
                </w:tcPr>
                <w:p w14:paraId="6CB0BB26" w14:textId="295AFBB6" w:rsidR="00203A57" w:rsidRPr="00203A57" w:rsidRDefault="00203A57" w:rsidP="009D0197">
                  <w:pPr>
                    <w:rPr>
                      <w:rFonts w:eastAsia="Times New Roman" w:cs="Times New Roman"/>
                      <w:b/>
                      <w:color w:val="000000"/>
                    </w:rPr>
                  </w:pPr>
                  <w:r w:rsidRPr="00203A57">
                    <w:rPr>
                      <w:rFonts w:eastAsia="Times New Roman" w:cs="Times New Roman"/>
                      <w:b/>
                      <w:color w:val="000000"/>
                    </w:rPr>
                    <w:t>Yes/No</w:t>
                  </w:r>
                </w:p>
              </w:tc>
            </w:tr>
            <w:tr w:rsidR="00203A57" w14:paraId="282723A5" w14:textId="77777777" w:rsidTr="00203A57">
              <w:tc>
                <w:tcPr>
                  <w:tcW w:w="6418" w:type="dxa"/>
                </w:tcPr>
                <w:p w14:paraId="0B7A8DE5" w14:textId="60412352" w:rsidR="00203A57" w:rsidRDefault="00203A57" w:rsidP="009D0197">
                  <w:pPr>
                    <w:rPr>
                      <w:rFonts w:eastAsia="Times New Roman" w:cs="Times New Roman"/>
                      <w:bCs/>
                      <w:color w:val="000000"/>
                    </w:rPr>
                  </w:pPr>
                  <w:r>
                    <w:rPr>
                      <w:rFonts w:eastAsia="Times New Roman" w:cs="Times New Roman"/>
                      <w:bCs/>
                      <w:color w:val="000000"/>
                    </w:rPr>
                    <w:t>The annual safeguarding self-assessment has been completed</w:t>
                  </w:r>
                </w:p>
              </w:tc>
              <w:tc>
                <w:tcPr>
                  <w:tcW w:w="1866" w:type="dxa"/>
                </w:tcPr>
                <w:p w14:paraId="77A24B14" w14:textId="7B07992C" w:rsidR="00203A57" w:rsidRDefault="00203A57" w:rsidP="009D0197">
                  <w:pPr>
                    <w:rPr>
                      <w:rFonts w:eastAsia="Times New Roman" w:cs="Times New Roman"/>
                      <w:bCs/>
                      <w:color w:val="000000"/>
                    </w:rPr>
                  </w:pPr>
                  <w:r>
                    <w:rPr>
                      <w:rFonts w:eastAsia="Times New Roman" w:cs="Times New Roman"/>
                      <w:bCs/>
                      <w:color w:val="000000"/>
                    </w:rPr>
                    <w:t>Yes</w:t>
                  </w:r>
                </w:p>
              </w:tc>
            </w:tr>
            <w:tr w:rsidR="00203A57" w14:paraId="3635753F" w14:textId="77777777" w:rsidTr="00203A57">
              <w:tc>
                <w:tcPr>
                  <w:tcW w:w="6418" w:type="dxa"/>
                </w:tcPr>
                <w:p w14:paraId="008F41A5" w14:textId="296C08AE" w:rsidR="00203A57" w:rsidRDefault="00203A57" w:rsidP="009D0197">
                  <w:pPr>
                    <w:rPr>
                      <w:rFonts w:eastAsia="Times New Roman" w:cs="Times New Roman"/>
                      <w:bCs/>
                      <w:color w:val="000000"/>
                    </w:rPr>
                  </w:pPr>
                  <w:r>
                    <w:rPr>
                      <w:rFonts w:eastAsia="Times New Roman" w:cs="Times New Roman"/>
                      <w:bCs/>
                      <w:color w:val="000000"/>
                    </w:rPr>
                    <w:t>School meets equalities requirements</w:t>
                  </w:r>
                </w:p>
              </w:tc>
              <w:tc>
                <w:tcPr>
                  <w:tcW w:w="1866" w:type="dxa"/>
                </w:tcPr>
                <w:p w14:paraId="12D5FC1C" w14:textId="1143AADD" w:rsidR="00203A57" w:rsidRDefault="00203A57" w:rsidP="009D0197">
                  <w:pPr>
                    <w:rPr>
                      <w:rFonts w:eastAsia="Times New Roman" w:cs="Times New Roman"/>
                      <w:bCs/>
                      <w:color w:val="000000"/>
                    </w:rPr>
                  </w:pPr>
                  <w:r>
                    <w:rPr>
                      <w:rFonts w:eastAsia="Times New Roman" w:cs="Times New Roman"/>
                      <w:bCs/>
                      <w:color w:val="000000"/>
                    </w:rPr>
                    <w:t>Yes</w:t>
                  </w:r>
                </w:p>
              </w:tc>
            </w:tr>
          </w:tbl>
          <w:p w14:paraId="74D998C7" w14:textId="5784AE8D" w:rsidR="00203A57" w:rsidRPr="00607771" w:rsidRDefault="00203A57" w:rsidP="009D0197">
            <w:pPr>
              <w:rPr>
                <w:rFonts w:eastAsia="Times New Roman" w:cs="Times New Roman"/>
                <w:bCs/>
                <w:color w:val="000000"/>
              </w:rPr>
            </w:pPr>
          </w:p>
        </w:tc>
        <w:tc>
          <w:tcPr>
            <w:tcW w:w="1301" w:type="dxa"/>
            <w:tcBorders>
              <w:left w:val="single" w:sz="4" w:space="0" w:color="auto"/>
            </w:tcBorders>
          </w:tcPr>
          <w:p w14:paraId="5BC531C5" w14:textId="77777777" w:rsidR="00F13011" w:rsidRDefault="00F13011" w:rsidP="009D0197">
            <w:pPr>
              <w:rPr>
                <w:rFonts w:eastAsia="Times New Roman" w:cs="Times New Roman"/>
                <w:b/>
                <w:color w:val="000000"/>
                <w:sz w:val="20"/>
                <w:szCs w:val="20"/>
              </w:rPr>
            </w:pPr>
          </w:p>
          <w:p w14:paraId="752138FC" w14:textId="77777777" w:rsidR="00203A57" w:rsidRDefault="00203A57" w:rsidP="009D0197">
            <w:pPr>
              <w:rPr>
                <w:rFonts w:eastAsia="Times New Roman" w:cs="Times New Roman"/>
                <w:b/>
                <w:color w:val="000000"/>
                <w:sz w:val="20"/>
                <w:szCs w:val="20"/>
              </w:rPr>
            </w:pPr>
          </w:p>
          <w:p w14:paraId="48EE3E09" w14:textId="77777777" w:rsidR="00203A57" w:rsidRDefault="00203A57" w:rsidP="009D0197">
            <w:pPr>
              <w:rPr>
                <w:rFonts w:eastAsia="Times New Roman" w:cs="Times New Roman"/>
                <w:b/>
                <w:color w:val="000000"/>
                <w:sz w:val="20"/>
                <w:szCs w:val="20"/>
              </w:rPr>
            </w:pPr>
          </w:p>
          <w:p w14:paraId="72052B56" w14:textId="77777777" w:rsidR="00203A57" w:rsidRDefault="00203A57" w:rsidP="009D0197">
            <w:pPr>
              <w:rPr>
                <w:rFonts w:eastAsia="Times New Roman" w:cs="Times New Roman"/>
                <w:b/>
                <w:color w:val="000000"/>
                <w:sz w:val="20"/>
                <w:szCs w:val="20"/>
              </w:rPr>
            </w:pPr>
          </w:p>
          <w:p w14:paraId="334ACC19" w14:textId="77777777" w:rsidR="00203A57" w:rsidRDefault="00203A57" w:rsidP="009D0197">
            <w:pPr>
              <w:rPr>
                <w:rFonts w:eastAsia="Times New Roman" w:cs="Times New Roman"/>
                <w:b/>
                <w:color w:val="000000"/>
                <w:sz w:val="20"/>
                <w:szCs w:val="20"/>
              </w:rPr>
            </w:pPr>
          </w:p>
          <w:p w14:paraId="5AC70B05" w14:textId="4B5C6991" w:rsidR="00203A57" w:rsidRPr="002A0298" w:rsidRDefault="00203A57" w:rsidP="009D0197">
            <w:pPr>
              <w:rPr>
                <w:rFonts w:eastAsia="Times New Roman" w:cs="Times New Roman"/>
                <w:b/>
                <w:color w:val="000000"/>
                <w:sz w:val="20"/>
                <w:szCs w:val="20"/>
              </w:rPr>
            </w:pPr>
          </w:p>
        </w:tc>
      </w:tr>
      <w:tr w:rsidR="00F13011" w:rsidRPr="009D0197" w14:paraId="2C2D727D" w14:textId="77777777" w:rsidTr="00C57E3D">
        <w:tc>
          <w:tcPr>
            <w:tcW w:w="986" w:type="dxa"/>
          </w:tcPr>
          <w:p w14:paraId="7CB573A9" w14:textId="77777777" w:rsidR="00F13011" w:rsidRPr="00F13011" w:rsidRDefault="00F13011" w:rsidP="009D0197">
            <w:pPr>
              <w:rPr>
                <w:rFonts w:eastAsia="Times New Roman"/>
                <w:bCs/>
                <w:color w:val="000000"/>
              </w:rPr>
            </w:pPr>
          </w:p>
        </w:tc>
        <w:tc>
          <w:tcPr>
            <w:tcW w:w="8510" w:type="dxa"/>
            <w:tcBorders>
              <w:right w:val="single" w:sz="4" w:space="0" w:color="auto"/>
            </w:tcBorders>
          </w:tcPr>
          <w:p w14:paraId="5823059E" w14:textId="77777777" w:rsidR="00F13011" w:rsidRPr="00607771" w:rsidRDefault="00F13011" w:rsidP="009D0197">
            <w:pPr>
              <w:rPr>
                <w:rFonts w:eastAsia="Times New Roman" w:cs="Times New Roman"/>
                <w:bCs/>
                <w:color w:val="000000"/>
              </w:rPr>
            </w:pPr>
          </w:p>
        </w:tc>
        <w:tc>
          <w:tcPr>
            <w:tcW w:w="1301" w:type="dxa"/>
            <w:tcBorders>
              <w:left w:val="single" w:sz="4" w:space="0" w:color="auto"/>
            </w:tcBorders>
          </w:tcPr>
          <w:p w14:paraId="529B558A" w14:textId="77777777" w:rsidR="00F13011" w:rsidRPr="002A0298" w:rsidRDefault="00F13011" w:rsidP="009D0197">
            <w:pPr>
              <w:rPr>
                <w:rFonts w:eastAsia="Times New Roman" w:cs="Times New Roman"/>
                <w:b/>
                <w:color w:val="000000"/>
                <w:sz w:val="20"/>
                <w:szCs w:val="20"/>
              </w:rPr>
            </w:pPr>
          </w:p>
        </w:tc>
      </w:tr>
      <w:tr w:rsidR="00B3167A" w:rsidRPr="009D0197" w14:paraId="56F1A181" w14:textId="77777777" w:rsidTr="00C57E3D">
        <w:tc>
          <w:tcPr>
            <w:tcW w:w="986" w:type="dxa"/>
          </w:tcPr>
          <w:p w14:paraId="3E413567" w14:textId="18EA22C3" w:rsidR="00B3167A" w:rsidRDefault="00203A57" w:rsidP="009D0197">
            <w:pPr>
              <w:rPr>
                <w:rFonts w:eastAsia="Times New Roman"/>
                <w:b/>
                <w:color w:val="000000"/>
              </w:rPr>
            </w:pPr>
            <w:r>
              <w:rPr>
                <w:rFonts w:eastAsia="Times New Roman"/>
                <w:b/>
                <w:color w:val="000000"/>
              </w:rPr>
              <w:t>9.07</w:t>
            </w:r>
          </w:p>
        </w:tc>
        <w:tc>
          <w:tcPr>
            <w:tcW w:w="8510" w:type="dxa"/>
            <w:tcBorders>
              <w:right w:val="single" w:sz="4" w:space="0" w:color="auto"/>
            </w:tcBorders>
          </w:tcPr>
          <w:p w14:paraId="7C92145A" w14:textId="77777777" w:rsidR="00B3167A" w:rsidRDefault="00B3167A" w:rsidP="009D0197">
            <w:pPr>
              <w:rPr>
                <w:rFonts w:eastAsia="Times New Roman" w:cs="Times New Roman"/>
                <w:bCs/>
                <w:color w:val="000000"/>
              </w:rPr>
            </w:pPr>
          </w:p>
          <w:tbl>
            <w:tblPr>
              <w:tblStyle w:val="TableGrid"/>
              <w:tblW w:w="0" w:type="auto"/>
              <w:tblLook w:val="04A0" w:firstRow="1" w:lastRow="0" w:firstColumn="1" w:lastColumn="0" w:noHBand="0" w:noVBand="1"/>
            </w:tblPr>
            <w:tblGrid>
              <w:gridCol w:w="6418"/>
              <w:gridCol w:w="1866"/>
            </w:tblGrid>
            <w:tr w:rsidR="00203A57" w14:paraId="616D7164" w14:textId="77777777" w:rsidTr="00203A57">
              <w:tc>
                <w:tcPr>
                  <w:tcW w:w="6418" w:type="dxa"/>
                </w:tcPr>
                <w:p w14:paraId="086CB29E" w14:textId="77777777" w:rsidR="00203A57" w:rsidRPr="00203A57" w:rsidRDefault="00203A57" w:rsidP="009D0197">
                  <w:pPr>
                    <w:rPr>
                      <w:rFonts w:eastAsia="Times New Roman" w:cs="Times New Roman"/>
                      <w:b/>
                      <w:color w:val="000000"/>
                    </w:rPr>
                  </w:pPr>
                  <w:r w:rsidRPr="00203A57">
                    <w:rPr>
                      <w:rFonts w:eastAsia="Times New Roman" w:cs="Times New Roman"/>
                      <w:b/>
                      <w:color w:val="000000"/>
                    </w:rPr>
                    <w:t>Teaching and Learning committee statutory requirements</w:t>
                  </w:r>
                </w:p>
                <w:p w14:paraId="3CC62661" w14:textId="526F0702" w:rsidR="00203A57" w:rsidRDefault="00203A57" w:rsidP="009D0197">
                  <w:pPr>
                    <w:rPr>
                      <w:rFonts w:eastAsia="Times New Roman" w:cs="Times New Roman"/>
                      <w:bCs/>
                      <w:color w:val="000000"/>
                    </w:rPr>
                  </w:pPr>
                </w:p>
              </w:tc>
              <w:tc>
                <w:tcPr>
                  <w:tcW w:w="1866" w:type="dxa"/>
                </w:tcPr>
                <w:p w14:paraId="18BB3859" w14:textId="562DB191" w:rsidR="00203A57" w:rsidRPr="00203A57" w:rsidRDefault="00203A57" w:rsidP="009D0197">
                  <w:pPr>
                    <w:rPr>
                      <w:rFonts w:eastAsia="Times New Roman" w:cs="Times New Roman"/>
                      <w:b/>
                      <w:color w:val="000000"/>
                    </w:rPr>
                  </w:pPr>
                  <w:r w:rsidRPr="00203A57">
                    <w:rPr>
                      <w:rFonts w:eastAsia="Times New Roman" w:cs="Times New Roman"/>
                      <w:b/>
                      <w:color w:val="000000"/>
                    </w:rPr>
                    <w:t>Yes/No</w:t>
                  </w:r>
                </w:p>
              </w:tc>
            </w:tr>
            <w:tr w:rsidR="00203A57" w14:paraId="315806D2" w14:textId="77777777" w:rsidTr="00203A57">
              <w:tc>
                <w:tcPr>
                  <w:tcW w:w="6418" w:type="dxa"/>
                </w:tcPr>
                <w:p w14:paraId="3EA3F8F9" w14:textId="707A4F17" w:rsidR="00203A57" w:rsidRDefault="00203A57" w:rsidP="009D0197">
                  <w:pPr>
                    <w:rPr>
                      <w:rFonts w:eastAsia="Times New Roman" w:cs="Times New Roman"/>
                      <w:bCs/>
                      <w:color w:val="000000"/>
                    </w:rPr>
                  </w:pPr>
                  <w:r>
                    <w:rPr>
                      <w:rFonts w:eastAsia="Times New Roman" w:cs="Times New Roman"/>
                      <w:bCs/>
                      <w:color w:val="000000"/>
                    </w:rPr>
                    <w:t>School will be providing an annual report to parents</w:t>
                  </w:r>
                </w:p>
              </w:tc>
              <w:tc>
                <w:tcPr>
                  <w:tcW w:w="1866" w:type="dxa"/>
                </w:tcPr>
                <w:p w14:paraId="339334A9" w14:textId="74D3FAB4" w:rsidR="00203A57" w:rsidRDefault="00203A57" w:rsidP="009D0197">
                  <w:pPr>
                    <w:rPr>
                      <w:rFonts w:eastAsia="Times New Roman" w:cs="Times New Roman"/>
                      <w:bCs/>
                      <w:color w:val="000000"/>
                    </w:rPr>
                  </w:pPr>
                  <w:r>
                    <w:rPr>
                      <w:rFonts w:eastAsia="Times New Roman" w:cs="Times New Roman"/>
                      <w:bCs/>
                      <w:color w:val="000000"/>
                    </w:rPr>
                    <w:t>Yes</w:t>
                  </w:r>
                </w:p>
              </w:tc>
            </w:tr>
          </w:tbl>
          <w:p w14:paraId="74309A5F" w14:textId="77777777" w:rsidR="00203A57" w:rsidRDefault="00203A57" w:rsidP="009D0197">
            <w:pPr>
              <w:rPr>
                <w:rFonts w:eastAsia="Times New Roman" w:cs="Times New Roman"/>
                <w:bCs/>
                <w:color w:val="000000"/>
              </w:rPr>
            </w:pPr>
          </w:p>
          <w:p w14:paraId="66AA86F5" w14:textId="0B23B703" w:rsidR="00203A57" w:rsidRPr="00607771" w:rsidRDefault="00203A57" w:rsidP="009D0197">
            <w:pPr>
              <w:rPr>
                <w:rFonts w:eastAsia="Times New Roman" w:cs="Times New Roman"/>
                <w:bCs/>
                <w:color w:val="000000"/>
              </w:rPr>
            </w:pPr>
          </w:p>
        </w:tc>
        <w:tc>
          <w:tcPr>
            <w:tcW w:w="1301" w:type="dxa"/>
            <w:tcBorders>
              <w:left w:val="single" w:sz="4" w:space="0" w:color="auto"/>
            </w:tcBorders>
          </w:tcPr>
          <w:p w14:paraId="37085D57" w14:textId="77777777" w:rsidR="00B3167A" w:rsidRPr="002A0298" w:rsidRDefault="00B3167A" w:rsidP="009D0197">
            <w:pPr>
              <w:rPr>
                <w:rFonts w:eastAsia="Times New Roman" w:cs="Times New Roman"/>
                <w:b/>
                <w:color w:val="000000"/>
                <w:sz w:val="20"/>
                <w:szCs w:val="20"/>
              </w:rPr>
            </w:pPr>
          </w:p>
        </w:tc>
      </w:tr>
      <w:tr w:rsidR="00B3167A" w:rsidRPr="009D0197" w14:paraId="2A504BE0" w14:textId="77777777" w:rsidTr="00C57E3D">
        <w:tc>
          <w:tcPr>
            <w:tcW w:w="986" w:type="dxa"/>
          </w:tcPr>
          <w:p w14:paraId="078921E6" w14:textId="30653758" w:rsidR="00B3167A" w:rsidRDefault="007407C5" w:rsidP="009D0197">
            <w:pPr>
              <w:rPr>
                <w:rFonts w:eastAsia="Times New Roman"/>
                <w:b/>
                <w:color w:val="000000"/>
              </w:rPr>
            </w:pPr>
            <w:r>
              <w:rPr>
                <w:rFonts w:eastAsia="Times New Roman"/>
                <w:b/>
                <w:color w:val="000000"/>
              </w:rPr>
              <w:t>11.00</w:t>
            </w:r>
          </w:p>
        </w:tc>
        <w:tc>
          <w:tcPr>
            <w:tcW w:w="8510" w:type="dxa"/>
            <w:tcBorders>
              <w:right w:val="single" w:sz="4" w:space="0" w:color="auto"/>
            </w:tcBorders>
          </w:tcPr>
          <w:p w14:paraId="32E62A48" w14:textId="3D539B20" w:rsidR="00B3167A" w:rsidRPr="007407C5" w:rsidRDefault="007407C5" w:rsidP="009D0197">
            <w:pPr>
              <w:rPr>
                <w:rFonts w:eastAsia="Times New Roman" w:cs="Times New Roman"/>
                <w:b/>
                <w:color w:val="000000"/>
              </w:rPr>
            </w:pPr>
            <w:r w:rsidRPr="007407C5">
              <w:rPr>
                <w:rFonts w:eastAsia="Times New Roman" w:cs="Times New Roman"/>
                <w:b/>
                <w:color w:val="000000"/>
              </w:rPr>
              <w:t>REPORT OF BUDGET FOR 2023-2024 OR BUDGET APPROVAL (TOR 1.02)</w:t>
            </w:r>
          </w:p>
        </w:tc>
        <w:tc>
          <w:tcPr>
            <w:tcW w:w="1301" w:type="dxa"/>
            <w:tcBorders>
              <w:left w:val="single" w:sz="4" w:space="0" w:color="auto"/>
            </w:tcBorders>
          </w:tcPr>
          <w:p w14:paraId="42F0C8B3" w14:textId="77777777" w:rsidR="00B3167A" w:rsidRPr="002A0298" w:rsidRDefault="00B3167A" w:rsidP="009D0197">
            <w:pPr>
              <w:rPr>
                <w:rFonts w:eastAsia="Times New Roman" w:cs="Times New Roman"/>
                <w:b/>
                <w:color w:val="000000"/>
                <w:sz w:val="20"/>
                <w:szCs w:val="20"/>
              </w:rPr>
            </w:pPr>
          </w:p>
        </w:tc>
      </w:tr>
      <w:tr w:rsidR="007407C5" w:rsidRPr="009D0197" w14:paraId="7B364205" w14:textId="77777777" w:rsidTr="00C57E3D">
        <w:tc>
          <w:tcPr>
            <w:tcW w:w="986" w:type="dxa"/>
          </w:tcPr>
          <w:p w14:paraId="371158D1" w14:textId="5BB67B51" w:rsidR="007407C5" w:rsidRPr="007407C5" w:rsidRDefault="007407C5" w:rsidP="009D0197">
            <w:pPr>
              <w:rPr>
                <w:rFonts w:eastAsia="Times New Roman"/>
                <w:bCs/>
                <w:color w:val="000000"/>
              </w:rPr>
            </w:pPr>
            <w:r w:rsidRPr="007407C5">
              <w:rPr>
                <w:rFonts w:eastAsia="Times New Roman"/>
                <w:bCs/>
                <w:color w:val="000000"/>
              </w:rPr>
              <w:t>11.01</w:t>
            </w:r>
          </w:p>
        </w:tc>
        <w:tc>
          <w:tcPr>
            <w:tcW w:w="8510" w:type="dxa"/>
            <w:tcBorders>
              <w:right w:val="single" w:sz="4" w:space="0" w:color="auto"/>
            </w:tcBorders>
          </w:tcPr>
          <w:p w14:paraId="40BBD1FC" w14:textId="77777777" w:rsidR="007407C5" w:rsidRDefault="007407C5" w:rsidP="009D0197">
            <w:pPr>
              <w:rPr>
                <w:rFonts w:eastAsia="Times New Roman" w:cs="Times New Roman"/>
                <w:bCs/>
                <w:color w:val="000000"/>
              </w:rPr>
            </w:pPr>
            <w:r>
              <w:rPr>
                <w:rFonts w:eastAsia="Times New Roman" w:cs="Times New Roman"/>
                <w:bCs/>
                <w:color w:val="000000"/>
              </w:rPr>
              <w:t>The Budget has been completed and approved and the Budget Deficit Plan has been completed, agreed and submitted.</w:t>
            </w:r>
          </w:p>
          <w:p w14:paraId="2F891741" w14:textId="610610B5" w:rsidR="007407C5" w:rsidRPr="00607771" w:rsidRDefault="007407C5" w:rsidP="009D0197">
            <w:pPr>
              <w:rPr>
                <w:rFonts w:eastAsia="Times New Roman" w:cs="Times New Roman"/>
                <w:bCs/>
                <w:color w:val="000000"/>
              </w:rPr>
            </w:pPr>
          </w:p>
        </w:tc>
        <w:tc>
          <w:tcPr>
            <w:tcW w:w="1301" w:type="dxa"/>
            <w:tcBorders>
              <w:left w:val="single" w:sz="4" w:space="0" w:color="auto"/>
            </w:tcBorders>
          </w:tcPr>
          <w:p w14:paraId="394DDD79" w14:textId="77777777" w:rsidR="007407C5" w:rsidRPr="002A0298" w:rsidRDefault="007407C5" w:rsidP="009D0197">
            <w:pPr>
              <w:rPr>
                <w:rFonts w:eastAsia="Times New Roman" w:cs="Times New Roman"/>
                <w:b/>
                <w:color w:val="000000"/>
                <w:sz w:val="20"/>
                <w:szCs w:val="20"/>
              </w:rPr>
            </w:pPr>
          </w:p>
        </w:tc>
      </w:tr>
      <w:tr w:rsidR="007407C5" w:rsidRPr="009D0197" w14:paraId="3C61E243" w14:textId="77777777" w:rsidTr="00C57E3D">
        <w:tc>
          <w:tcPr>
            <w:tcW w:w="986" w:type="dxa"/>
          </w:tcPr>
          <w:p w14:paraId="25DAB65B" w14:textId="77777777" w:rsidR="007407C5" w:rsidRDefault="007407C5" w:rsidP="009D0197">
            <w:pPr>
              <w:rPr>
                <w:rFonts w:eastAsia="Times New Roman"/>
                <w:b/>
                <w:color w:val="000000"/>
              </w:rPr>
            </w:pPr>
          </w:p>
        </w:tc>
        <w:tc>
          <w:tcPr>
            <w:tcW w:w="8510" w:type="dxa"/>
            <w:tcBorders>
              <w:right w:val="single" w:sz="4" w:space="0" w:color="auto"/>
            </w:tcBorders>
          </w:tcPr>
          <w:p w14:paraId="5292846B" w14:textId="77777777" w:rsidR="007407C5" w:rsidRPr="00607771" w:rsidRDefault="007407C5" w:rsidP="009D0197">
            <w:pPr>
              <w:rPr>
                <w:rFonts w:eastAsia="Times New Roman" w:cs="Times New Roman"/>
                <w:bCs/>
                <w:color w:val="000000"/>
              </w:rPr>
            </w:pPr>
          </w:p>
        </w:tc>
        <w:tc>
          <w:tcPr>
            <w:tcW w:w="1301" w:type="dxa"/>
            <w:tcBorders>
              <w:left w:val="single" w:sz="4" w:space="0" w:color="auto"/>
            </w:tcBorders>
          </w:tcPr>
          <w:p w14:paraId="59EEE206" w14:textId="77777777" w:rsidR="007407C5" w:rsidRPr="002A0298" w:rsidRDefault="007407C5" w:rsidP="009D0197">
            <w:pPr>
              <w:rPr>
                <w:rFonts w:eastAsia="Times New Roman" w:cs="Times New Roman"/>
                <w:b/>
                <w:color w:val="000000"/>
                <w:sz w:val="20"/>
                <w:szCs w:val="20"/>
              </w:rPr>
            </w:pPr>
          </w:p>
        </w:tc>
      </w:tr>
      <w:tr w:rsidR="007B7FE0" w:rsidRPr="009D0197" w14:paraId="7C32988B" w14:textId="77777777" w:rsidTr="00C57E3D">
        <w:tc>
          <w:tcPr>
            <w:tcW w:w="986" w:type="dxa"/>
          </w:tcPr>
          <w:p w14:paraId="2E3B3976" w14:textId="6C5160F8" w:rsidR="00607771" w:rsidRPr="00C57E3D" w:rsidRDefault="00C57E3D" w:rsidP="009D0197">
            <w:pPr>
              <w:rPr>
                <w:rFonts w:eastAsia="Times New Roman"/>
                <w:b/>
                <w:color w:val="000000"/>
              </w:rPr>
            </w:pPr>
            <w:r>
              <w:rPr>
                <w:rFonts w:eastAsia="Times New Roman"/>
                <w:b/>
                <w:color w:val="000000"/>
              </w:rPr>
              <w:t>1</w:t>
            </w:r>
            <w:r w:rsidR="007407C5">
              <w:rPr>
                <w:rFonts w:eastAsia="Times New Roman"/>
                <w:b/>
                <w:color w:val="000000"/>
              </w:rPr>
              <w:t>2</w:t>
            </w:r>
            <w:r>
              <w:rPr>
                <w:rFonts w:eastAsia="Times New Roman"/>
                <w:b/>
                <w:color w:val="000000"/>
              </w:rPr>
              <w:t>.00</w:t>
            </w:r>
          </w:p>
        </w:tc>
        <w:tc>
          <w:tcPr>
            <w:tcW w:w="8510" w:type="dxa"/>
            <w:tcBorders>
              <w:right w:val="single" w:sz="4" w:space="0" w:color="auto"/>
            </w:tcBorders>
          </w:tcPr>
          <w:p w14:paraId="3118298E" w14:textId="5A7D1A7F" w:rsidR="00607771" w:rsidRPr="00344705" w:rsidRDefault="007407C5" w:rsidP="009D0197">
            <w:pPr>
              <w:rPr>
                <w:rFonts w:eastAsia="Times New Roman" w:cs="Times New Roman"/>
                <w:b/>
                <w:color w:val="000000"/>
              </w:rPr>
            </w:pPr>
            <w:r>
              <w:rPr>
                <w:rFonts w:eastAsia="Times New Roman" w:cs="Times New Roman"/>
                <w:b/>
                <w:color w:val="000000"/>
              </w:rPr>
              <w:t>SAFEGUARDING/CHILD PROTECTION</w:t>
            </w:r>
          </w:p>
        </w:tc>
        <w:tc>
          <w:tcPr>
            <w:tcW w:w="1301" w:type="dxa"/>
            <w:tcBorders>
              <w:left w:val="single" w:sz="4" w:space="0" w:color="auto"/>
            </w:tcBorders>
          </w:tcPr>
          <w:p w14:paraId="06FEE8B8" w14:textId="5BEF076E" w:rsidR="00607771" w:rsidRPr="002A0298" w:rsidRDefault="00607771" w:rsidP="009D0197">
            <w:pPr>
              <w:rPr>
                <w:rFonts w:eastAsia="Times New Roman" w:cs="Times New Roman"/>
                <w:b/>
                <w:color w:val="000000"/>
                <w:sz w:val="20"/>
                <w:szCs w:val="20"/>
              </w:rPr>
            </w:pPr>
          </w:p>
        </w:tc>
      </w:tr>
      <w:tr w:rsidR="0001343B" w:rsidRPr="009D0197" w14:paraId="6427CA5F" w14:textId="77777777" w:rsidTr="00224A97">
        <w:tc>
          <w:tcPr>
            <w:tcW w:w="986" w:type="dxa"/>
          </w:tcPr>
          <w:p w14:paraId="2DA61B31" w14:textId="647F48A8" w:rsidR="0001343B" w:rsidRPr="007407C5" w:rsidRDefault="007407C5" w:rsidP="009D0197">
            <w:pPr>
              <w:rPr>
                <w:rFonts w:eastAsia="Times New Roman"/>
                <w:bCs/>
                <w:color w:val="000000"/>
              </w:rPr>
            </w:pPr>
            <w:r w:rsidRPr="007407C5">
              <w:rPr>
                <w:rFonts w:eastAsia="Times New Roman"/>
                <w:bCs/>
                <w:color w:val="000000"/>
              </w:rPr>
              <w:t>12.01</w:t>
            </w:r>
          </w:p>
        </w:tc>
        <w:tc>
          <w:tcPr>
            <w:tcW w:w="8510" w:type="dxa"/>
            <w:tcBorders>
              <w:right w:val="single" w:sz="4" w:space="0" w:color="auto"/>
            </w:tcBorders>
          </w:tcPr>
          <w:p w14:paraId="7E67FA88" w14:textId="79AD72DA" w:rsidR="0001343B" w:rsidRDefault="007407C5" w:rsidP="00E13950">
            <w:pPr>
              <w:rPr>
                <w:rFonts w:eastAsia="Times New Roman" w:cs="Times New Roman"/>
                <w:bCs/>
                <w:color w:val="000000"/>
              </w:rPr>
            </w:pPr>
            <w:r w:rsidRPr="007407C5">
              <w:rPr>
                <w:rFonts w:eastAsia="Times New Roman" w:cs="Times New Roman"/>
                <w:bCs/>
                <w:color w:val="000000"/>
              </w:rPr>
              <w:t xml:space="preserve">The </w:t>
            </w:r>
            <w:r>
              <w:rPr>
                <w:rFonts w:eastAsia="Times New Roman" w:cs="Times New Roman"/>
                <w:bCs/>
                <w:color w:val="000000"/>
              </w:rPr>
              <w:t xml:space="preserve">Assistant Headteacher (AHT) is working on preparing the </w:t>
            </w:r>
            <w:r w:rsidRPr="007407C5">
              <w:rPr>
                <w:rFonts w:eastAsia="Times New Roman" w:cs="Times New Roman"/>
                <w:bCs/>
                <w:color w:val="000000"/>
              </w:rPr>
              <w:t>ARM’s return</w:t>
            </w:r>
            <w:r>
              <w:rPr>
                <w:rFonts w:eastAsia="Times New Roman" w:cs="Times New Roman"/>
                <w:bCs/>
                <w:color w:val="000000"/>
              </w:rPr>
              <w:t>. A meeting has been</w:t>
            </w:r>
            <w:r w:rsidRPr="007407C5">
              <w:rPr>
                <w:rFonts w:eastAsia="Times New Roman" w:cs="Times New Roman"/>
                <w:bCs/>
                <w:color w:val="000000"/>
              </w:rPr>
              <w:t xml:space="preserve"> </w:t>
            </w:r>
            <w:r>
              <w:rPr>
                <w:rFonts w:eastAsia="Times New Roman" w:cs="Times New Roman"/>
                <w:bCs/>
                <w:color w:val="000000"/>
              </w:rPr>
              <w:t>arranged for 5 July 2023 for JB to meet with the AHT to check the ARM before submitting.</w:t>
            </w:r>
          </w:p>
          <w:p w14:paraId="586DFEC4" w14:textId="54272FF7" w:rsidR="007407C5" w:rsidRPr="007407C5" w:rsidRDefault="007407C5" w:rsidP="00E13950">
            <w:pPr>
              <w:rPr>
                <w:rFonts w:eastAsia="Times New Roman" w:cs="Times New Roman"/>
                <w:bCs/>
                <w:color w:val="000000"/>
              </w:rPr>
            </w:pPr>
          </w:p>
        </w:tc>
        <w:tc>
          <w:tcPr>
            <w:tcW w:w="1301" w:type="dxa"/>
            <w:tcBorders>
              <w:left w:val="single" w:sz="4" w:space="0" w:color="auto"/>
            </w:tcBorders>
          </w:tcPr>
          <w:p w14:paraId="63180249" w14:textId="77777777" w:rsidR="0001343B" w:rsidRDefault="0001343B" w:rsidP="009D0197">
            <w:pPr>
              <w:rPr>
                <w:rFonts w:eastAsia="Times New Roman" w:cs="Times New Roman"/>
                <w:b/>
                <w:color w:val="000000"/>
              </w:rPr>
            </w:pPr>
          </w:p>
          <w:p w14:paraId="0A644835" w14:textId="165AB6A7" w:rsidR="007407C5" w:rsidRDefault="007407C5" w:rsidP="009D0197">
            <w:pPr>
              <w:rPr>
                <w:rFonts w:eastAsia="Times New Roman" w:cs="Times New Roman"/>
                <w:b/>
                <w:color w:val="000000"/>
              </w:rPr>
            </w:pPr>
            <w:r>
              <w:rPr>
                <w:rFonts w:eastAsia="Times New Roman" w:cs="Times New Roman"/>
                <w:b/>
                <w:color w:val="000000"/>
              </w:rPr>
              <w:t>JB/AHT-</w:t>
            </w:r>
          </w:p>
          <w:p w14:paraId="0ED3887D" w14:textId="6ADF5F5F" w:rsidR="007407C5" w:rsidRPr="009D0197" w:rsidRDefault="007407C5" w:rsidP="009D0197">
            <w:pPr>
              <w:rPr>
                <w:rFonts w:eastAsia="Times New Roman" w:cs="Times New Roman"/>
                <w:b/>
                <w:color w:val="000000"/>
              </w:rPr>
            </w:pPr>
            <w:r>
              <w:rPr>
                <w:rFonts w:eastAsia="Times New Roman" w:cs="Times New Roman"/>
                <w:b/>
                <w:color w:val="000000"/>
              </w:rPr>
              <w:t xml:space="preserve"> (DS)</w:t>
            </w:r>
          </w:p>
        </w:tc>
      </w:tr>
      <w:tr w:rsidR="00BB1901" w:rsidRPr="009D0197" w14:paraId="5F5049F8" w14:textId="77777777" w:rsidTr="00224A97">
        <w:tc>
          <w:tcPr>
            <w:tcW w:w="986" w:type="dxa"/>
          </w:tcPr>
          <w:p w14:paraId="1B29FB1E" w14:textId="77777777" w:rsidR="00BB1901" w:rsidRPr="00D32AFF" w:rsidRDefault="00BB1901" w:rsidP="009D0197">
            <w:pPr>
              <w:rPr>
                <w:rFonts w:eastAsia="Times New Roman"/>
                <w:bCs/>
                <w:color w:val="000000"/>
              </w:rPr>
            </w:pPr>
          </w:p>
        </w:tc>
        <w:tc>
          <w:tcPr>
            <w:tcW w:w="8510" w:type="dxa"/>
            <w:tcBorders>
              <w:right w:val="single" w:sz="4" w:space="0" w:color="auto"/>
            </w:tcBorders>
          </w:tcPr>
          <w:p w14:paraId="349363A0" w14:textId="77777777" w:rsidR="00BB1901" w:rsidRPr="00D32AFF" w:rsidRDefault="00BB1901" w:rsidP="00E13950">
            <w:pPr>
              <w:rPr>
                <w:rFonts w:eastAsia="Times New Roman" w:cs="Times New Roman"/>
                <w:bCs/>
                <w:color w:val="000000"/>
              </w:rPr>
            </w:pPr>
          </w:p>
        </w:tc>
        <w:tc>
          <w:tcPr>
            <w:tcW w:w="1301" w:type="dxa"/>
            <w:tcBorders>
              <w:left w:val="single" w:sz="4" w:space="0" w:color="auto"/>
            </w:tcBorders>
          </w:tcPr>
          <w:p w14:paraId="1561ADAC" w14:textId="77777777" w:rsidR="00BB1901" w:rsidRPr="009D0197" w:rsidRDefault="00BB1901" w:rsidP="009D0197">
            <w:pPr>
              <w:rPr>
                <w:rFonts w:eastAsia="Times New Roman" w:cs="Times New Roman"/>
                <w:b/>
                <w:color w:val="000000"/>
              </w:rPr>
            </w:pPr>
          </w:p>
        </w:tc>
      </w:tr>
      <w:tr w:rsidR="00CB7225" w:rsidRPr="009D0197" w14:paraId="6223D6D0" w14:textId="77777777" w:rsidTr="00224A97">
        <w:tc>
          <w:tcPr>
            <w:tcW w:w="986" w:type="dxa"/>
          </w:tcPr>
          <w:p w14:paraId="183ADA57" w14:textId="2082E91C" w:rsidR="00DC05FA" w:rsidRPr="007407C5" w:rsidRDefault="00607771" w:rsidP="009D0197">
            <w:pPr>
              <w:rPr>
                <w:rFonts w:eastAsia="Times New Roman"/>
                <w:b/>
                <w:color w:val="000000"/>
              </w:rPr>
            </w:pPr>
            <w:r w:rsidRPr="00607771">
              <w:rPr>
                <w:rFonts w:eastAsia="Times New Roman"/>
                <w:b/>
                <w:color w:val="000000"/>
              </w:rPr>
              <w:t>1</w:t>
            </w:r>
            <w:r w:rsidR="007407C5">
              <w:rPr>
                <w:rFonts w:eastAsia="Times New Roman"/>
                <w:b/>
                <w:color w:val="000000"/>
              </w:rPr>
              <w:t>3</w:t>
            </w:r>
            <w:r w:rsidR="00D131EE">
              <w:rPr>
                <w:rFonts w:eastAsia="Times New Roman"/>
                <w:b/>
                <w:color w:val="000000"/>
              </w:rPr>
              <w:t>.00</w:t>
            </w:r>
          </w:p>
        </w:tc>
        <w:tc>
          <w:tcPr>
            <w:tcW w:w="8510" w:type="dxa"/>
            <w:tcBorders>
              <w:right w:val="single" w:sz="4" w:space="0" w:color="auto"/>
            </w:tcBorders>
          </w:tcPr>
          <w:p w14:paraId="24D6EF75" w14:textId="4166F320" w:rsidR="00EB0152" w:rsidRPr="00EB0152" w:rsidRDefault="007407C5" w:rsidP="00CB7225">
            <w:pPr>
              <w:spacing w:after="200"/>
              <w:rPr>
                <w:rFonts w:eastAsia="Times New Roman"/>
                <w:bCs/>
              </w:rPr>
            </w:pPr>
            <w:r w:rsidRPr="007407C5">
              <w:rPr>
                <w:rFonts w:eastAsia="Times New Roman"/>
                <w:b/>
              </w:rPr>
              <w:t>POLICY APPROVAL</w:t>
            </w:r>
            <w:r>
              <w:rPr>
                <w:rFonts w:eastAsia="Times New Roman"/>
                <w:bCs/>
              </w:rPr>
              <w:t xml:space="preserve"> </w:t>
            </w:r>
            <w:r w:rsidRPr="007407C5">
              <w:rPr>
                <w:rFonts w:eastAsia="Times New Roman"/>
                <w:bCs/>
              </w:rPr>
              <w:t>(TOR 1.05)</w:t>
            </w:r>
          </w:p>
        </w:tc>
        <w:tc>
          <w:tcPr>
            <w:tcW w:w="1301" w:type="dxa"/>
            <w:tcBorders>
              <w:left w:val="single" w:sz="4" w:space="0" w:color="auto"/>
            </w:tcBorders>
          </w:tcPr>
          <w:p w14:paraId="64AD29A7" w14:textId="56E4572E" w:rsidR="007407C5" w:rsidRPr="007407C5" w:rsidRDefault="007407C5" w:rsidP="007407C5">
            <w:pPr>
              <w:rPr>
                <w:rFonts w:eastAsia="Times New Roman" w:cs="Times New Roman"/>
                <w:sz w:val="20"/>
                <w:szCs w:val="20"/>
              </w:rPr>
            </w:pPr>
          </w:p>
        </w:tc>
      </w:tr>
      <w:tr w:rsidR="00224A97" w:rsidRPr="009D0197" w14:paraId="7A28F98C" w14:textId="77777777" w:rsidTr="00224A97">
        <w:tc>
          <w:tcPr>
            <w:tcW w:w="986" w:type="dxa"/>
          </w:tcPr>
          <w:p w14:paraId="3E43CAB6" w14:textId="4FCF6218" w:rsidR="00224A97" w:rsidRPr="00224A97" w:rsidRDefault="007407C5" w:rsidP="00CB7225">
            <w:pPr>
              <w:rPr>
                <w:rFonts w:eastAsia="Times New Roman"/>
                <w:bCs/>
                <w:color w:val="000000"/>
              </w:rPr>
            </w:pPr>
            <w:r>
              <w:rPr>
                <w:rFonts w:eastAsia="Times New Roman"/>
                <w:bCs/>
                <w:color w:val="000000"/>
              </w:rPr>
              <w:t>13.01</w:t>
            </w:r>
          </w:p>
        </w:tc>
        <w:tc>
          <w:tcPr>
            <w:tcW w:w="8510" w:type="dxa"/>
            <w:tcBorders>
              <w:right w:val="single" w:sz="4" w:space="0" w:color="auto"/>
            </w:tcBorders>
          </w:tcPr>
          <w:p w14:paraId="32FDD35B" w14:textId="77777777" w:rsidR="004A7960" w:rsidRDefault="007407C5" w:rsidP="004A7960">
            <w:pPr>
              <w:pStyle w:val="ListParagraph"/>
              <w:numPr>
                <w:ilvl w:val="0"/>
                <w:numId w:val="25"/>
              </w:numPr>
              <w:rPr>
                <w:bCs/>
                <w:color w:val="000000"/>
              </w:rPr>
            </w:pPr>
            <w:r w:rsidRPr="004A7960">
              <w:rPr>
                <w:bCs/>
                <w:color w:val="000000"/>
              </w:rPr>
              <w:t xml:space="preserve">Staff Disciplinary Policy </w:t>
            </w:r>
          </w:p>
          <w:p w14:paraId="6E975EEB" w14:textId="77777777" w:rsidR="004A7960" w:rsidRDefault="007407C5" w:rsidP="004A7960">
            <w:pPr>
              <w:pStyle w:val="ListParagraph"/>
              <w:numPr>
                <w:ilvl w:val="0"/>
                <w:numId w:val="25"/>
              </w:numPr>
              <w:rPr>
                <w:bCs/>
                <w:color w:val="000000"/>
              </w:rPr>
            </w:pPr>
            <w:r w:rsidRPr="004A7960">
              <w:rPr>
                <w:bCs/>
                <w:color w:val="000000"/>
              </w:rPr>
              <w:t>Staff grievance policy</w:t>
            </w:r>
            <w:r w:rsidR="004A7960" w:rsidRPr="004A7960">
              <w:rPr>
                <w:bCs/>
                <w:color w:val="000000"/>
              </w:rPr>
              <w:t xml:space="preserve"> </w:t>
            </w:r>
          </w:p>
          <w:p w14:paraId="49C485DA" w14:textId="66AF4FDA" w:rsidR="00224A97" w:rsidRPr="004A7960" w:rsidRDefault="004A7960" w:rsidP="004A7960">
            <w:pPr>
              <w:pStyle w:val="ListParagraph"/>
              <w:numPr>
                <w:ilvl w:val="0"/>
                <w:numId w:val="25"/>
              </w:numPr>
              <w:rPr>
                <w:bCs/>
                <w:color w:val="000000"/>
              </w:rPr>
            </w:pPr>
            <w:r w:rsidRPr="004A7960">
              <w:rPr>
                <w:bCs/>
                <w:color w:val="000000"/>
              </w:rPr>
              <w:t>Staff code of conduct</w:t>
            </w:r>
          </w:p>
        </w:tc>
        <w:tc>
          <w:tcPr>
            <w:tcW w:w="1301" w:type="dxa"/>
            <w:tcBorders>
              <w:left w:val="single" w:sz="4" w:space="0" w:color="auto"/>
            </w:tcBorders>
          </w:tcPr>
          <w:p w14:paraId="134FDEF4" w14:textId="77777777" w:rsidR="00224A97" w:rsidRPr="009D0197" w:rsidRDefault="00224A97" w:rsidP="00CB7225">
            <w:pPr>
              <w:rPr>
                <w:rFonts w:eastAsia="Times New Roman" w:cs="Times New Roman"/>
                <w:color w:val="000000"/>
              </w:rPr>
            </w:pPr>
          </w:p>
        </w:tc>
      </w:tr>
      <w:tr w:rsidR="004A7960" w:rsidRPr="009D0197" w14:paraId="4575F7BA" w14:textId="77777777" w:rsidTr="00224A97">
        <w:tc>
          <w:tcPr>
            <w:tcW w:w="986" w:type="dxa"/>
          </w:tcPr>
          <w:p w14:paraId="686F6895" w14:textId="77777777" w:rsidR="004A7960" w:rsidRDefault="004A7960" w:rsidP="00CB7225">
            <w:pPr>
              <w:rPr>
                <w:rFonts w:eastAsia="Times New Roman"/>
                <w:bCs/>
                <w:color w:val="000000"/>
              </w:rPr>
            </w:pPr>
          </w:p>
        </w:tc>
        <w:tc>
          <w:tcPr>
            <w:tcW w:w="8510" w:type="dxa"/>
            <w:tcBorders>
              <w:right w:val="single" w:sz="4" w:space="0" w:color="auto"/>
            </w:tcBorders>
          </w:tcPr>
          <w:p w14:paraId="5B0153CE" w14:textId="77777777" w:rsidR="004A7960" w:rsidRDefault="004A7960" w:rsidP="00CB7225">
            <w:pPr>
              <w:rPr>
                <w:rFonts w:eastAsia="Times New Roman"/>
                <w:b/>
                <w:color w:val="000000"/>
              </w:rPr>
            </w:pPr>
            <w:r w:rsidRPr="004A7960">
              <w:rPr>
                <w:rFonts w:eastAsia="Times New Roman"/>
                <w:b/>
                <w:color w:val="000000"/>
              </w:rPr>
              <w:t>Resolved</w:t>
            </w:r>
          </w:p>
          <w:p w14:paraId="150C09C0" w14:textId="43BD342A" w:rsidR="004A7960" w:rsidRPr="004A7960" w:rsidRDefault="004A7960" w:rsidP="004A7960">
            <w:pPr>
              <w:pStyle w:val="ListParagraph"/>
              <w:numPr>
                <w:ilvl w:val="0"/>
                <w:numId w:val="26"/>
              </w:numPr>
              <w:rPr>
                <w:bCs/>
                <w:color w:val="000000"/>
              </w:rPr>
            </w:pPr>
            <w:r w:rsidRPr="004A7960">
              <w:rPr>
                <w:bCs/>
                <w:color w:val="000000"/>
              </w:rPr>
              <w:t>That</w:t>
            </w:r>
            <w:r>
              <w:rPr>
                <w:bCs/>
                <w:color w:val="000000"/>
              </w:rPr>
              <w:t xml:space="preserve"> the standard Leeds authority policies be adopted for the </w:t>
            </w:r>
            <w:proofErr w:type="gramStart"/>
            <w:r>
              <w:rPr>
                <w:bCs/>
                <w:color w:val="000000"/>
              </w:rPr>
              <w:t>above mentioned</w:t>
            </w:r>
            <w:proofErr w:type="gramEnd"/>
            <w:r>
              <w:rPr>
                <w:bCs/>
                <w:color w:val="000000"/>
              </w:rPr>
              <w:t xml:space="preserve"> policies.</w:t>
            </w:r>
          </w:p>
        </w:tc>
        <w:tc>
          <w:tcPr>
            <w:tcW w:w="1301" w:type="dxa"/>
            <w:tcBorders>
              <w:left w:val="single" w:sz="4" w:space="0" w:color="auto"/>
            </w:tcBorders>
          </w:tcPr>
          <w:p w14:paraId="09DEDAA1" w14:textId="77777777" w:rsidR="004A7960" w:rsidRPr="009D0197" w:rsidRDefault="004A7960" w:rsidP="00CB7225">
            <w:pPr>
              <w:rPr>
                <w:rFonts w:eastAsia="Times New Roman" w:cs="Times New Roman"/>
                <w:color w:val="000000"/>
              </w:rPr>
            </w:pPr>
          </w:p>
        </w:tc>
      </w:tr>
      <w:tr w:rsidR="004A7960" w:rsidRPr="009D0197" w14:paraId="42329693" w14:textId="77777777" w:rsidTr="00224A97">
        <w:tc>
          <w:tcPr>
            <w:tcW w:w="986" w:type="dxa"/>
          </w:tcPr>
          <w:p w14:paraId="4915B664" w14:textId="77777777" w:rsidR="004A7960" w:rsidRDefault="004A7960" w:rsidP="00CB7225">
            <w:pPr>
              <w:rPr>
                <w:rFonts w:eastAsia="Times New Roman"/>
                <w:bCs/>
                <w:color w:val="000000"/>
              </w:rPr>
            </w:pPr>
          </w:p>
        </w:tc>
        <w:tc>
          <w:tcPr>
            <w:tcW w:w="8510" w:type="dxa"/>
            <w:tcBorders>
              <w:right w:val="single" w:sz="4" w:space="0" w:color="auto"/>
            </w:tcBorders>
          </w:tcPr>
          <w:p w14:paraId="6102F643" w14:textId="77777777" w:rsidR="004A7960" w:rsidRDefault="004A7960" w:rsidP="00CB7225">
            <w:pPr>
              <w:rPr>
                <w:rFonts w:eastAsia="Times New Roman"/>
                <w:bCs/>
                <w:color w:val="000000"/>
              </w:rPr>
            </w:pPr>
          </w:p>
        </w:tc>
        <w:tc>
          <w:tcPr>
            <w:tcW w:w="1301" w:type="dxa"/>
            <w:tcBorders>
              <w:left w:val="single" w:sz="4" w:space="0" w:color="auto"/>
            </w:tcBorders>
          </w:tcPr>
          <w:p w14:paraId="49AE63AC" w14:textId="77777777" w:rsidR="004A7960" w:rsidRPr="009D0197" w:rsidRDefault="004A7960" w:rsidP="00CB7225">
            <w:pPr>
              <w:rPr>
                <w:rFonts w:eastAsia="Times New Roman" w:cs="Times New Roman"/>
                <w:color w:val="000000"/>
              </w:rPr>
            </w:pPr>
          </w:p>
        </w:tc>
      </w:tr>
      <w:tr w:rsidR="00224A97" w:rsidRPr="009D0197" w14:paraId="23F05B03" w14:textId="77777777" w:rsidTr="00224A97">
        <w:tc>
          <w:tcPr>
            <w:tcW w:w="986" w:type="dxa"/>
          </w:tcPr>
          <w:p w14:paraId="75C00162" w14:textId="5FE358BF" w:rsidR="00224A97" w:rsidRDefault="00224A97" w:rsidP="00CB7225">
            <w:pPr>
              <w:rPr>
                <w:rFonts w:eastAsia="Times New Roman"/>
                <w:b/>
                <w:color w:val="000000"/>
              </w:rPr>
            </w:pPr>
            <w:r>
              <w:rPr>
                <w:rFonts w:eastAsia="Times New Roman"/>
                <w:b/>
                <w:color w:val="000000"/>
              </w:rPr>
              <w:lastRenderedPageBreak/>
              <w:t>1</w:t>
            </w:r>
            <w:r w:rsidR="004A7960">
              <w:rPr>
                <w:rFonts w:eastAsia="Times New Roman"/>
                <w:b/>
                <w:color w:val="000000"/>
              </w:rPr>
              <w:t>4.</w:t>
            </w:r>
            <w:r>
              <w:rPr>
                <w:rFonts w:eastAsia="Times New Roman"/>
                <w:b/>
                <w:color w:val="000000"/>
              </w:rPr>
              <w:t>00</w:t>
            </w:r>
          </w:p>
        </w:tc>
        <w:tc>
          <w:tcPr>
            <w:tcW w:w="8510" w:type="dxa"/>
            <w:tcBorders>
              <w:right w:val="single" w:sz="4" w:space="0" w:color="auto"/>
            </w:tcBorders>
          </w:tcPr>
          <w:p w14:paraId="6201FD5E" w14:textId="69C0753B" w:rsidR="00224A97" w:rsidRPr="009D0197" w:rsidRDefault="004A7960" w:rsidP="00CB7225">
            <w:pPr>
              <w:rPr>
                <w:rFonts w:eastAsia="Times New Roman"/>
                <w:b/>
                <w:color w:val="000000"/>
              </w:rPr>
            </w:pPr>
            <w:r>
              <w:rPr>
                <w:rFonts w:eastAsia="Times New Roman"/>
                <w:b/>
                <w:color w:val="000000"/>
              </w:rPr>
              <w:t>EVALUATION OF GOVERNING BOARD EFFECTIVENESS</w:t>
            </w:r>
          </w:p>
        </w:tc>
        <w:tc>
          <w:tcPr>
            <w:tcW w:w="1301" w:type="dxa"/>
            <w:tcBorders>
              <w:left w:val="single" w:sz="4" w:space="0" w:color="auto"/>
            </w:tcBorders>
          </w:tcPr>
          <w:p w14:paraId="0161E73A" w14:textId="77777777" w:rsidR="00224A97" w:rsidRPr="009D0197" w:rsidRDefault="00224A97" w:rsidP="00CB7225">
            <w:pPr>
              <w:rPr>
                <w:rFonts w:eastAsia="Times New Roman" w:cs="Times New Roman"/>
                <w:color w:val="000000"/>
              </w:rPr>
            </w:pPr>
          </w:p>
        </w:tc>
      </w:tr>
      <w:tr w:rsidR="004A7960" w:rsidRPr="009D0197" w14:paraId="56304E65" w14:textId="77777777" w:rsidTr="00224A97">
        <w:tc>
          <w:tcPr>
            <w:tcW w:w="986" w:type="dxa"/>
          </w:tcPr>
          <w:p w14:paraId="7046351B" w14:textId="016AB06A" w:rsidR="004A7960" w:rsidRPr="004A7960" w:rsidRDefault="004A7960" w:rsidP="00CB7225">
            <w:pPr>
              <w:rPr>
                <w:rFonts w:eastAsia="Times New Roman"/>
                <w:bCs/>
                <w:color w:val="000000"/>
              </w:rPr>
            </w:pPr>
            <w:r w:rsidRPr="004A7960">
              <w:rPr>
                <w:rFonts w:eastAsia="Times New Roman"/>
                <w:bCs/>
                <w:color w:val="000000"/>
              </w:rPr>
              <w:t>14.01</w:t>
            </w:r>
          </w:p>
        </w:tc>
        <w:tc>
          <w:tcPr>
            <w:tcW w:w="8510" w:type="dxa"/>
            <w:tcBorders>
              <w:right w:val="single" w:sz="4" w:space="0" w:color="auto"/>
            </w:tcBorders>
          </w:tcPr>
          <w:p w14:paraId="01D8988E" w14:textId="153DFE48" w:rsidR="004A7960" w:rsidRDefault="004A7960" w:rsidP="00CB7225">
            <w:pPr>
              <w:rPr>
                <w:rFonts w:eastAsia="Times New Roman"/>
                <w:bCs/>
                <w:color w:val="000000"/>
              </w:rPr>
            </w:pPr>
            <w:r w:rsidRPr="004A7960">
              <w:rPr>
                <w:rFonts w:eastAsia="Times New Roman"/>
                <w:bCs/>
                <w:color w:val="000000"/>
              </w:rPr>
              <w:t>The</w:t>
            </w:r>
            <w:r w:rsidR="007B3285">
              <w:rPr>
                <w:rFonts w:eastAsia="Times New Roman"/>
                <w:bCs/>
                <w:color w:val="000000"/>
              </w:rPr>
              <w:t xml:space="preserve"> Chair</w:t>
            </w:r>
            <w:r w:rsidRPr="004A7960">
              <w:rPr>
                <w:rFonts w:eastAsia="Times New Roman"/>
                <w:bCs/>
                <w:color w:val="000000"/>
              </w:rPr>
              <w:t xml:space="preserve"> </w:t>
            </w:r>
            <w:r>
              <w:rPr>
                <w:rFonts w:eastAsia="Times New Roman"/>
                <w:bCs/>
                <w:color w:val="000000"/>
              </w:rPr>
              <w:t>is looking at effectiveness.</w:t>
            </w:r>
          </w:p>
          <w:p w14:paraId="50702F57" w14:textId="1F6F09D3" w:rsidR="004A7960" w:rsidRPr="004A7960" w:rsidRDefault="004A7960" w:rsidP="00CB7225">
            <w:pPr>
              <w:rPr>
                <w:rFonts w:eastAsia="Times New Roman"/>
                <w:bCs/>
                <w:color w:val="000000"/>
              </w:rPr>
            </w:pPr>
          </w:p>
        </w:tc>
        <w:tc>
          <w:tcPr>
            <w:tcW w:w="1301" w:type="dxa"/>
            <w:tcBorders>
              <w:left w:val="single" w:sz="4" w:space="0" w:color="auto"/>
            </w:tcBorders>
          </w:tcPr>
          <w:p w14:paraId="7AD4F10C" w14:textId="77777777" w:rsidR="004A7960" w:rsidRPr="009D0197" w:rsidRDefault="004A7960" w:rsidP="00CB7225">
            <w:pPr>
              <w:rPr>
                <w:rFonts w:eastAsia="Times New Roman" w:cs="Times New Roman"/>
                <w:color w:val="000000"/>
              </w:rPr>
            </w:pPr>
          </w:p>
        </w:tc>
      </w:tr>
      <w:tr w:rsidR="004A7960" w:rsidRPr="009D0197" w14:paraId="7594D0FB" w14:textId="77777777" w:rsidTr="00224A97">
        <w:tc>
          <w:tcPr>
            <w:tcW w:w="986" w:type="dxa"/>
          </w:tcPr>
          <w:p w14:paraId="16D1A3B0" w14:textId="77777777" w:rsidR="004A7960" w:rsidRDefault="004A7960" w:rsidP="00CB7225">
            <w:pPr>
              <w:rPr>
                <w:rFonts w:eastAsia="Times New Roman"/>
                <w:b/>
                <w:color w:val="000000"/>
              </w:rPr>
            </w:pPr>
          </w:p>
        </w:tc>
        <w:tc>
          <w:tcPr>
            <w:tcW w:w="8510" w:type="dxa"/>
            <w:tcBorders>
              <w:right w:val="single" w:sz="4" w:space="0" w:color="auto"/>
            </w:tcBorders>
          </w:tcPr>
          <w:p w14:paraId="03815D00" w14:textId="77777777" w:rsidR="004A7960" w:rsidRPr="009D0197" w:rsidRDefault="004A7960" w:rsidP="00CB7225">
            <w:pPr>
              <w:rPr>
                <w:rFonts w:eastAsia="Times New Roman"/>
                <w:b/>
                <w:color w:val="000000"/>
              </w:rPr>
            </w:pPr>
          </w:p>
        </w:tc>
        <w:tc>
          <w:tcPr>
            <w:tcW w:w="1301" w:type="dxa"/>
            <w:tcBorders>
              <w:left w:val="single" w:sz="4" w:space="0" w:color="auto"/>
            </w:tcBorders>
          </w:tcPr>
          <w:p w14:paraId="14D9761C" w14:textId="77777777" w:rsidR="004A7960" w:rsidRPr="009D0197" w:rsidRDefault="004A7960" w:rsidP="00CB7225">
            <w:pPr>
              <w:rPr>
                <w:rFonts w:eastAsia="Times New Roman" w:cs="Times New Roman"/>
                <w:color w:val="000000"/>
              </w:rPr>
            </w:pPr>
          </w:p>
        </w:tc>
      </w:tr>
      <w:tr w:rsidR="00224A97" w:rsidRPr="009D0197" w14:paraId="6991F394" w14:textId="77777777" w:rsidTr="00224A97">
        <w:tc>
          <w:tcPr>
            <w:tcW w:w="986" w:type="dxa"/>
          </w:tcPr>
          <w:p w14:paraId="145E59BC" w14:textId="47987840" w:rsidR="00224A97" w:rsidRPr="004A7960" w:rsidRDefault="004A7960" w:rsidP="00CB7225">
            <w:pPr>
              <w:rPr>
                <w:rFonts w:eastAsia="Times New Roman"/>
                <w:b/>
                <w:color w:val="000000"/>
              </w:rPr>
            </w:pPr>
            <w:r w:rsidRPr="004A7960">
              <w:rPr>
                <w:rFonts w:eastAsia="Times New Roman"/>
                <w:b/>
                <w:color w:val="000000"/>
              </w:rPr>
              <w:t>15.00</w:t>
            </w:r>
          </w:p>
        </w:tc>
        <w:tc>
          <w:tcPr>
            <w:tcW w:w="8510" w:type="dxa"/>
            <w:tcBorders>
              <w:right w:val="single" w:sz="4" w:space="0" w:color="auto"/>
            </w:tcBorders>
          </w:tcPr>
          <w:p w14:paraId="02A5487C" w14:textId="561C01C3" w:rsidR="00224A97" w:rsidRPr="004A7960" w:rsidRDefault="004A7960" w:rsidP="00CB7225">
            <w:pPr>
              <w:rPr>
                <w:rFonts w:eastAsia="Times New Roman"/>
                <w:b/>
                <w:color w:val="000000"/>
              </w:rPr>
            </w:pPr>
            <w:r w:rsidRPr="004A7960">
              <w:rPr>
                <w:rFonts w:eastAsia="Times New Roman"/>
                <w:b/>
                <w:color w:val="000000"/>
              </w:rPr>
              <w:t>GOVERNOR DEVELOPMENT AND SUCCESSION PLANNING</w:t>
            </w:r>
          </w:p>
        </w:tc>
        <w:tc>
          <w:tcPr>
            <w:tcW w:w="1301" w:type="dxa"/>
            <w:tcBorders>
              <w:left w:val="single" w:sz="4" w:space="0" w:color="auto"/>
            </w:tcBorders>
          </w:tcPr>
          <w:p w14:paraId="19DA5F97" w14:textId="77777777" w:rsidR="00224A97" w:rsidRPr="009D0197" w:rsidRDefault="00224A97" w:rsidP="00CB7225">
            <w:pPr>
              <w:rPr>
                <w:rFonts w:eastAsia="Times New Roman" w:cs="Times New Roman"/>
                <w:color w:val="000000"/>
              </w:rPr>
            </w:pPr>
          </w:p>
        </w:tc>
      </w:tr>
      <w:tr w:rsidR="004A7960" w:rsidRPr="009D0197" w14:paraId="26E69BF4" w14:textId="77777777" w:rsidTr="00224A97">
        <w:tc>
          <w:tcPr>
            <w:tcW w:w="986" w:type="dxa"/>
          </w:tcPr>
          <w:p w14:paraId="32DFD131" w14:textId="1053BC97" w:rsidR="004A7960" w:rsidRPr="004A7960" w:rsidRDefault="004A7960" w:rsidP="00CB7225">
            <w:pPr>
              <w:rPr>
                <w:rFonts w:eastAsia="Times New Roman"/>
                <w:bCs/>
                <w:color w:val="000000"/>
              </w:rPr>
            </w:pPr>
            <w:r w:rsidRPr="004A7960">
              <w:rPr>
                <w:rFonts w:eastAsia="Times New Roman"/>
                <w:bCs/>
                <w:color w:val="000000"/>
              </w:rPr>
              <w:t>15.01</w:t>
            </w:r>
          </w:p>
        </w:tc>
        <w:tc>
          <w:tcPr>
            <w:tcW w:w="8510" w:type="dxa"/>
            <w:tcBorders>
              <w:right w:val="single" w:sz="4" w:space="0" w:color="auto"/>
            </w:tcBorders>
          </w:tcPr>
          <w:p w14:paraId="550D6351" w14:textId="7A9CEE0A" w:rsidR="004A7960" w:rsidRDefault="004A7960" w:rsidP="00CB7225">
            <w:pPr>
              <w:rPr>
                <w:rFonts w:eastAsia="Times New Roman"/>
                <w:bCs/>
                <w:color w:val="000000"/>
              </w:rPr>
            </w:pPr>
            <w:r>
              <w:rPr>
                <w:rFonts w:eastAsia="Times New Roman"/>
                <w:bCs/>
                <w:color w:val="000000"/>
              </w:rPr>
              <w:t xml:space="preserve">Prevent training to take place Thursday 29 June 2023. The </w:t>
            </w:r>
            <w:r w:rsidR="00181630">
              <w:rPr>
                <w:rFonts w:eastAsia="Times New Roman"/>
                <w:bCs/>
                <w:color w:val="000000"/>
              </w:rPr>
              <w:t>C</w:t>
            </w:r>
            <w:r>
              <w:rPr>
                <w:rFonts w:eastAsia="Times New Roman"/>
                <w:bCs/>
                <w:color w:val="000000"/>
              </w:rPr>
              <w:t xml:space="preserve">hair sent apologies as </w:t>
            </w:r>
            <w:r w:rsidR="00181630">
              <w:rPr>
                <w:rFonts w:eastAsia="Times New Roman"/>
                <w:bCs/>
                <w:color w:val="000000"/>
              </w:rPr>
              <w:t xml:space="preserve">she </w:t>
            </w:r>
            <w:r>
              <w:rPr>
                <w:rFonts w:eastAsia="Times New Roman"/>
                <w:bCs/>
                <w:color w:val="000000"/>
              </w:rPr>
              <w:t>would not be able to attend</w:t>
            </w:r>
            <w:r w:rsidR="007B3285">
              <w:rPr>
                <w:rFonts w:eastAsia="Times New Roman"/>
                <w:bCs/>
                <w:color w:val="000000"/>
              </w:rPr>
              <w:t xml:space="preserve"> the</w:t>
            </w:r>
            <w:r>
              <w:rPr>
                <w:rFonts w:eastAsia="Times New Roman"/>
                <w:bCs/>
                <w:color w:val="000000"/>
              </w:rPr>
              <w:t xml:space="preserve"> virtual meeting.</w:t>
            </w:r>
          </w:p>
          <w:p w14:paraId="4F6901A4" w14:textId="6A6C3A81" w:rsidR="004A7960" w:rsidRPr="00224A97" w:rsidRDefault="004A7960" w:rsidP="00CB7225">
            <w:pPr>
              <w:rPr>
                <w:rFonts w:eastAsia="Times New Roman"/>
                <w:bCs/>
                <w:color w:val="000000"/>
              </w:rPr>
            </w:pPr>
          </w:p>
        </w:tc>
        <w:tc>
          <w:tcPr>
            <w:tcW w:w="1301" w:type="dxa"/>
            <w:tcBorders>
              <w:left w:val="single" w:sz="4" w:space="0" w:color="auto"/>
            </w:tcBorders>
          </w:tcPr>
          <w:p w14:paraId="0A70DD4D" w14:textId="77777777" w:rsidR="004A7960" w:rsidRPr="009D0197" w:rsidRDefault="004A7960" w:rsidP="00CB7225">
            <w:pPr>
              <w:rPr>
                <w:rFonts w:eastAsia="Times New Roman" w:cs="Times New Roman"/>
                <w:color w:val="000000"/>
              </w:rPr>
            </w:pPr>
          </w:p>
        </w:tc>
      </w:tr>
      <w:tr w:rsidR="004A7960" w:rsidRPr="009D0197" w14:paraId="79698EC4" w14:textId="77777777" w:rsidTr="00224A97">
        <w:tc>
          <w:tcPr>
            <w:tcW w:w="986" w:type="dxa"/>
          </w:tcPr>
          <w:p w14:paraId="60D1CA7C" w14:textId="225D75AD" w:rsidR="004A7960" w:rsidRPr="004A7960" w:rsidRDefault="004A7960" w:rsidP="00CB7225">
            <w:pPr>
              <w:rPr>
                <w:rFonts w:eastAsia="Times New Roman"/>
                <w:bCs/>
                <w:color w:val="000000"/>
              </w:rPr>
            </w:pPr>
            <w:r w:rsidRPr="004A7960">
              <w:rPr>
                <w:rFonts w:eastAsia="Times New Roman"/>
                <w:bCs/>
                <w:color w:val="000000"/>
              </w:rPr>
              <w:t>15.02</w:t>
            </w:r>
          </w:p>
        </w:tc>
        <w:tc>
          <w:tcPr>
            <w:tcW w:w="8510" w:type="dxa"/>
            <w:tcBorders>
              <w:right w:val="single" w:sz="4" w:space="0" w:color="auto"/>
            </w:tcBorders>
          </w:tcPr>
          <w:p w14:paraId="4FAD6888" w14:textId="77777777" w:rsidR="004A7960" w:rsidRDefault="004A7960" w:rsidP="00CB7225">
            <w:pPr>
              <w:rPr>
                <w:rFonts w:eastAsia="Times New Roman"/>
                <w:bCs/>
                <w:color w:val="000000"/>
              </w:rPr>
            </w:pPr>
            <w:r>
              <w:rPr>
                <w:rFonts w:eastAsia="Times New Roman"/>
                <w:bCs/>
                <w:color w:val="000000"/>
              </w:rPr>
              <w:t xml:space="preserve">Development plans to be reviewed </w:t>
            </w:r>
            <w:r w:rsidR="00181630">
              <w:rPr>
                <w:rFonts w:eastAsia="Times New Roman"/>
                <w:bCs/>
                <w:color w:val="000000"/>
              </w:rPr>
              <w:t>and appropriate training discussed in September 2023.</w:t>
            </w:r>
          </w:p>
          <w:p w14:paraId="6B51E39E" w14:textId="0736782F" w:rsidR="00181630" w:rsidRPr="00224A97" w:rsidRDefault="00181630" w:rsidP="00CB7225">
            <w:pPr>
              <w:rPr>
                <w:rFonts w:eastAsia="Times New Roman"/>
                <w:bCs/>
                <w:color w:val="000000"/>
              </w:rPr>
            </w:pPr>
          </w:p>
        </w:tc>
        <w:tc>
          <w:tcPr>
            <w:tcW w:w="1301" w:type="dxa"/>
            <w:tcBorders>
              <w:left w:val="single" w:sz="4" w:space="0" w:color="auto"/>
            </w:tcBorders>
          </w:tcPr>
          <w:p w14:paraId="3F9605CE" w14:textId="77777777" w:rsidR="004A7960" w:rsidRPr="009D0197" w:rsidRDefault="004A7960" w:rsidP="00CB7225">
            <w:pPr>
              <w:rPr>
                <w:rFonts w:eastAsia="Times New Roman" w:cs="Times New Roman"/>
                <w:color w:val="000000"/>
              </w:rPr>
            </w:pPr>
          </w:p>
        </w:tc>
      </w:tr>
      <w:tr w:rsidR="004A7960" w:rsidRPr="009D0197" w14:paraId="7423F095" w14:textId="77777777" w:rsidTr="00224A97">
        <w:tc>
          <w:tcPr>
            <w:tcW w:w="986" w:type="dxa"/>
          </w:tcPr>
          <w:p w14:paraId="194858F6" w14:textId="0FB26837" w:rsidR="004A7960" w:rsidRPr="00181630" w:rsidRDefault="00181630" w:rsidP="00CB7225">
            <w:pPr>
              <w:rPr>
                <w:rFonts w:eastAsia="Times New Roman"/>
                <w:bCs/>
                <w:color w:val="000000"/>
              </w:rPr>
            </w:pPr>
            <w:r w:rsidRPr="00181630">
              <w:rPr>
                <w:rFonts w:eastAsia="Times New Roman"/>
                <w:bCs/>
                <w:color w:val="000000"/>
              </w:rPr>
              <w:t>15.03</w:t>
            </w:r>
          </w:p>
        </w:tc>
        <w:tc>
          <w:tcPr>
            <w:tcW w:w="8510" w:type="dxa"/>
            <w:tcBorders>
              <w:right w:val="single" w:sz="4" w:space="0" w:color="auto"/>
            </w:tcBorders>
          </w:tcPr>
          <w:p w14:paraId="31B412B0" w14:textId="77777777" w:rsidR="004A7960" w:rsidRDefault="00181630" w:rsidP="00CB7225">
            <w:pPr>
              <w:rPr>
                <w:rFonts w:eastAsia="Times New Roman"/>
                <w:bCs/>
                <w:color w:val="000000"/>
              </w:rPr>
            </w:pPr>
            <w:r>
              <w:rPr>
                <w:rFonts w:eastAsia="Times New Roman"/>
                <w:bCs/>
                <w:color w:val="000000"/>
              </w:rPr>
              <w:t>An annual letter will go home from the Chair on the last day of the school term.</w:t>
            </w:r>
          </w:p>
          <w:p w14:paraId="07899BF4" w14:textId="6426706E" w:rsidR="00181630" w:rsidRPr="00224A97" w:rsidRDefault="00181630" w:rsidP="00CB7225">
            <w:pPr>
              <w:rPr>
                <w:rFonts w:eastAsia="Times New Roman"/>
                <w:bCs/>
                <w:color w:val="000000"/>
              </w:rPr>
            </w:pPr>
          </w:p>
        </w:tc>
        <w:tc>
          <w:tcPr>
            <w:tcW w:w="1301" w:type="dxa"/>
            <w:tcBorders>
              <w:left w:val="single" w:sz="4" w:space="0" w:color="auto"/>
            </w:tcBorders>
          </w:tcPr>
          <w:p w14:paraId="4530972A" w14:textId="3852D3B3" w:rsidR="004A7960" w:rsidRPr="00181630" w:rsidRDefault="00181630" w:rsidP="00CB7225">
            <w:pPr>
              <w:rPr>
                <w:rFonts w:eastAsia="Times New Roman" w:cs="Times New Roman"/>
                <w:b/>
                <w:bCs/>
                <w:color w:val="000000"/>
              </w:rPr>
            </w:pPr>
            <w:r w:rsidRPr="00181630">
              <w:rPr>
                <w:rFonts w:eastAsia="Times New Roman" w:cs="Times New Roman"/>
                <w:b/>
                <w:bCs/>
                <w:color w:val="000000"/>
              </w:rPr>
              <w:t>Chair</w:t>
            </w:r>
          </w:p>
        </w:tc>
      </w:tr>
      <w:tr w:rsidR="00181630" w:rsidRPr="009D0197" w14:paraId="1B15A756" w14:textId="77777777" w:rsidTr="00224A97">
        <w:tc>
          <w:tcPr>
            <w:tcW w:w="986" w:type="dxa"/>
          </w:tcPr>
          <w:p w14:paraId="71949B5E" w14:textId="299A8F5B" w:rsidR="00181630" w:rsidRPr="00181630" w:rsidRDefault="00181630" w:rsidP="00CB7225">
            <w:pPr>
              <w:rPr>
                <w:rFonts w:eastAsia="Times New Roman"/>
                <w:b/>
                <w:color w:val="000000"/>
              </w:rPr>
            </w:pPr>
            <w:r w:rsidRPr="00181630">
              <w:rPr>
                <w:rFonts w:eastAsia="Times New Roman"/>
                <w:b/>
                <w:color w:val="000000"/>
              </w:rPr>
              <w:t>16.00</w:t>
            </w:r>
          </w:p>
        </w:tc>
        <w:tc>
          <w:tcPr>
            <w:tcW w:w="8510" w:type="dxa"/>
            <w:tcBorders>
              <w:right w:val="single" w:sz="4" w:space="0" w:color="auto"/>
            </w:tcBorders>
          </w:tcPr>
          <w:p w14:paraId="6D195B15" w14:textId="31098997" w:rsidR="00181630" w:rsidRPr="00181630" w:rsidRDefault="00181630" w:rsidP="00CB7225">
            <w:pPr>
              <w:rPr>
                <w:rFonts w:eastAsia="Times New Roman"/>
                <w:b/>
                <w:color w:val="000000"/>
              </w:rPr>
            </w:pPr>
            <w:r w:rsidRPr="00181630">
              <w:rPr>
                <w:rFonts w:eastAsia="Times New Roman"/>
                <w:b/>
                <w:color w:val="000000"/>
              </w:rPr>
              <w:t>CHAIR’S BUSINESS</w:t>
            </w:r>
          </w:p>
        </w:tc>
        <w:tc>
          <w:tcPr>
            <w:tcW w:w="1301" w:type="dxa"/>
            <w:tcBorders>
              <w:left w:val="single" w:sz="4" w:space="0" w:color="auto"/>
            </w:tcBorders>
          </w:tcPr>
          <w:p w14:paraId="00C8313D" w14:textId="77777777" w:rsidR="00181630" w:rsidRPr="00181630" w:rsidRDefault="00181630" w:rsidP="00CB7225">
            <w:pPr>
              <w:rPr>
                <w:rFonts w:eastAsia="Times New Roman" w:cs="Times New Roman"/>
                <w:b/>
                <w:bCs/>
                <w:color w:val="000000"/>
              </w:rPr>
            </w:pPr>
          </w:p>
        </w:tc>
      </w:tr>
      <w:tr w:rsidR="00181630" w:rsidRPr="009D0197" w14:paraId="248A6B26" w14:textId="77777777" w:rsidTr="00224A97">
        <w:tc>
          <w:tcPr>
            <w:tcW w:w="986" w:type="dxa"/>
          </w:tcPr>
          <w:p w14:paraId="2DF41446" w14:textId="77777777" w:rsidR="00181630" w:rsidRPr="00181630" w:rsidRDefault="00181630" w:rsidP="00CB7225">
            <w:pPr>
              <w:rPr>
                <w:rFonts w:eastAsia="Times New Roman"/>
                <w:bCs/>
                <w:color w:val="000000"/>
              </w:rPr>
            </w:pPr>
          </w:p>
        </w:tc>
        <w:tc>
          <w:tcPr>
            <w:tcW w:w="8510" w:type="dxa"/>
            <w:tcBorders>
              <w:right w:val="single" w:sz="4" w:space="0" w:color="auto"/>
            </w:tcBorders>
          </w:tcPr>
          <w:p w14:paraId="07BA93AB" w14:textId="05A94DFD" w:rsidR="00181630" w:rsidRDefault="00181630" w:rsidP="00CB7225">
            <w:pPr>
              <w:rPr>
                <w:rFonts w:eastAsia="Times New Roman"/>
                <w:bCs/>
                <w:color w:val="000000"/>
              </w:rPr>
            </w:pPr>
            <w:r>
              <w:rPr>
                <w:rFonts w:eastAsia="Times New Roman"/>
                <w:bCs/>
                <w:color w:val="000000"/>
              </w:rPr>
              <w:t>There was no further business from the Chair.</w:t>
            </w:r>
          </w:p>
        </w:tc>
        <w:tc>
          <w:tcPr>
            <w:tcW w:w="1301" w:type="dxa"/>
            <w:tcBorders>
              <w:left w:val="single" w:sz="4" w:space="0" w:color="auto"/>
            </w:tcBorders>
          </w:tcPr>
          <w:p w14:paraId="1BBFB4DE" w14:textId="77777777" w:rsidR="00181630" w:rsidRPr="00181630" w:rsidRDefault="00181630" w:rsidP="00CB7225">
            <w:pPr>
              <w:rPr>
                <w:rFonts w:eastAsia="Times New Roman" w:cs="Times New Roman"/>
                <w:b/>
                <w:bCs/>
                <w:color w:val="000000"/>
              </w:rPr>
            </w:pPr>
          </w:p>
        </w:tc>
      </w:tr>
      <w:tr w:rsidR="00181630" w:rsidRPr="009D0197" w14:paraId="48CEF6CC" w14:textId="77777777" w:rsidTr="00224A97">
        <w:tc>
          <w:tcPr>
            <w:tcW w:w="986" w:type="dxa"/>
          </w:tcPr>
          <w:p w14:paraId="6554823D" w14:textId="77777777" w:rsidR="00181630" w:rsidRPr="00181630" w:rsidRDefault="00181630" w:rsidP="00CB7225">
            <w:pPr>
              <w:rPr>
                <w:rFonts w:eastAsia="Times New Roman"/>
                <w:bCs/>
                <w:color w:val="000000"/>
              </w:rPr>
            </w:pPr>
          </w:p>
        </w:tc>
        <w:tc>
          <w:tcPr>
            <w:tcW w:w="8510" w:type="dxa"/>
            <w:tcBorders>
              <w:right w:val="single" w:sz="4" w:space="0" w:color="auto"/>
            </w:tcBorders>
          </w:tcPr>
          <w:p w14:paraId="76155A50" w14:textId="77777777" w:rsidR="00181630" w:rsidRDefault="00181630" w:rsidP="00CB7225">
            <w:pPr>
              <w:rPr>
                <w:rFonts w:eastAsia="Times New Roman"/>
                <w:bCs/>
                <w:color w:val="000000"/>
              </w:rPr>
            </w:pPr>
          </w:p>
        </w:tc>
        <w:tc>
          <w:tcPr>
            <w:tcW w:w="1301" w:type="dxa"/>
            <w:tcBorders>
              <w:left w:val="single" w:sz="4" w:space="0" w:color="auto"/>
            </w:tcBorders>
          </w:tcPr>
          <w:p w14:paraId="2C36AE71" w14:textId="77777777" w:rsidR="00181630" w:rsidRPr="00181630" w:rsidRDefault="00181630" w:rsidP="00CB7225">
            <w:pPr>
              <w:rPr>
                <w:rFonts w:eastAsia="Times New Roman" w:cs="Times New Roman"/>
                <w:b/>
                <w:bCs/>
                <w:color w:val="000000"/>
              </w:rPr>
            </w:pPr>
          </w:p>
        </w:tc>
      </w:tr>
      <w:tr w:rsidR="00181630" w:rsidRPr="009D0197" w14:paraId="7EF67E69" w14:textId="77777777" w:rsidTr="00224A97">
        <w:tc>
          <w:tcPr>
            <w:tcW w:w="986" w:type="dxa"/>
          </w:tcPr>
          <w:p w14:paraId="3C8546FD" w14:textId="5952E5CB" w:rsidR="00181630" w:rsidRPr="00181630" w:rsidRDefault="00181630" w:rsidP="00CB7225">
            <w:pPr>
              <w:rPr>
                <w:rFonts w:eastAsia="Times New Roman"/>
                <w:b/>
                <w:color w:val="000000"/>
              </w:rPr>
            </w:pPr>
            <w:r w:rsidRPr="00181630">
              <w:rPr>
                <w:rFonts w:eastAsia="Times New Roman"/>
                <w:b/>
                <w:color w:val="000000"/>
              </w:rPr>
              <w:t>17.00</w:t>
            </w:r>
          </w:p>
        </w:tc>
        <w:tc>
          <w:tcPr>
            <w:tcW w:w="8510" w:type="dxa"/>
            <w:tcBorders>
              <w:right w:val="single" w:sz="4" w:space="0" w:color="auto"/>
            </w:tcBorders>
          </w:tcPr>
          <w:p w14:paraId="6001242F" w14:textId="32C9AA44" w:rsidR="00181630" w:rsidRPr="00181630" w:rsidRDefault="00181630" w:rsidP="00CB7225">
            <w:pPr>
              <w:rPr>
                <w:rFonts w:eastAsia="Times New Roman"/>
                <w:b/>
                <w:color w:val="000000"/>
              </w:rPr>
            </w:pPr>
            <w:r w:rsidRPr="00181630">
              <w:rPr>
                <w:rFonts w:eastAsia="Times New Roman"/>
                <w:b/>
                <w:color w:val="000000"/>
              </w:rPr>
              <w:t>CLERK’S BUSINESS</w:t>
            </w:r>
          </w:p>
        </w:tc>
        <w:tc>
          <w:tcPr>
            <w:tcW w:w="1301" w:type="dxa"/>
            <w:tcBorders>
              <w:left w:val="single" w:sz="4" w:space="0" w:color="auto"/>
            </w:tcBorders>
          </w:tcPr>
          <w:p w14:paraId="26D61BD5" w14:textId="77777777" w:rsidR="00181630" w:rsidRPr="00181630" w:rsidRDefault="00181630" w:rsidP="00CB7225">
            <w:pPr>
              <w:rPr>
                <w:rFonts w:eastAsia="Times New Roman" w:cs="Times New Roman"/>
                <w:b/>
                <w:bCs/>
                <w:color w:val="000000"/>
              </w:rPr>
            </w:pPr>
          </w:p>
        </w:tc>
      </w:tr>
      <w:tr w:rsidR="00224A97" w:rsidRPr="009D0197" w14:paraId="1B04D063" w14:textId="77777777" w:rsidTr="00224A97">
        <w:tc>
          <w:tcPr>
            <w:tcW w:w="986" w:type="dxa"/>
          </w:tcPr>
          <w:p w14:paraId="1596F0D9" w14:textId="2520CF33" w:rsidR="00224A97" w:rsidRPr="00224A97" w:rsidRDefault="00181630" w:rsidP="00CB7225">
            <w:pPr>
              <w:rPr>
                <w:rFonts w:eastAsia="Times New Roman"/>
                <w:bCs/>
                <w:color w:val="000000"/>
              </w:rPr>
            </w:pPr>
            <w:r>
              <w:rPr>
                <w:rFonts w:eastAsia="Times New Roman"/>
                <w:bCs/>
                <w:color w:val="000000"/>
              </w:rPr>
              <w:t>17.01</w:t>
            </w:r>
          </w:p>
        </w:tc>
        <w:tc>
          <w:tcPr>
            <w:tcW w:w="8510" w:type="dxa"/>
            <w:tcBorders>
              <w:right w:val="single" w:sz="4" w:space="0" w:color="auto"/>
            </w:tcBorders>
          </w:tcPr>
          <w:p w14:paraId="5AA2653C" w14:textId="4D86A8B5" w:rsidR="00224A97" w:rsidRPr="00224A97" w:rsidRDefault="00181630" w:rsidP="00CB7225">
            <w:pPr>
              <w:rPr>
                <w:rFonts w:eastAsia="Times New Roman"/>
                <w:bCs/>
                <w:color w:val="000000"/>
              </w:rPr>
            </w:pPr>
            <w:r>
              <w:rPr>
                <w:rFonts w:eastAsia="Times New Roman"/>
                <w:bCs/>
                <w:color w:val="000000"/>
              </w:rPr>
              <w:t>There was no Clerk’s business.</w:t>
            </w:r>
          </w:p>
        </w:tc>
        <w:tc>
          <w:tcPr>
            <w:tcW w:w="1301" w:type="dxa"/>
            <w:tcBorders>
              <w:left w:val="single" w:sz="4" w:space="0" w:color="auto"/>
            </w:tcBorders>
          </w:tcPr>
          <w:p w14:paraId="231295AD" w14:textId="77777777" w:rsidR="00224A97" w:rsidRPr="009D0197" w:rsidRDefault="00224A97" w:rsidP="00CB7225">
            <w:pPr>
              <w:rPr>
                <w:rFonts w:eastAsia="Times New Roman" w:cs="Times New Roman"/>
                <w:color w:val="000000"/>
              </w:rPr>
            </w:pPr>
          </w:p>
        </w:tc>
      </w:tr>
      <w:tr w:rsidR="00181630" w:rsidRPr="009D0197" w14:paraId="6316B3EE" w14:textId="77777777" w:rsidTr="00224A97">
        <w:tc>
          <w:tcPr>
            <w:tcW w:w="986" w:type="dxa"/>
          </w:tcPr>
          <w:p w14:paraId="4B0A90FD" w14:textId="77777777" w:rsidR="00181630" w:rsidRPr="00224A97" w:rsidRDefault="00181630" w:rsidP="00CB7225">
            <w:pPr>
              <w:rPr>
                <w:rFonts w:eastAsia="Times New Roman"/>
                <w:bCs/>
                <w:color w:val="000000"/>
              </w:rPr>
            </w:pPr>
          </w:p>
        </w:tc>
        <w:tc>
          <w:tcPr>
            <w:tcW w:w="8510" w:type="dxa"/>
            <w:tcBorders>
              <w:right w:val="single" w:sz="4" w:space="0" w:color="auto"/>
            </w:tcBorders>
          </w:tcPr>
          <w:p w14:paraId="6F691445" w14:textId="77777777" w:rsidR="00181630" w:rsidRPr="00224A97" w:rsidRDefault="00181630" w:rsidP="00CB7225">
            <w:pPr>
              <w:rPr>
                <w:rFonts w:eastAsia="Times New Roman"/>
                <w:bCs/>
                <w:color w:val="000000"/>
              </w:rPr>
            </w:pPr>
          </w:p>
        </w:tc>
        <w:tc>
          <w:tcPr>
            <w:tcW w:w="1301" w:type="dxa"/>
            <w:tcBorders>
              <w:left w:val="single" w:sz="4" w:space="0" w:color="auto"/>
            </w:tcBorders>
          </w:tcPr>
          <w:p w14:paraId="2D3B9D85" w14:textId="77777777" w:rsidR="00181630" w:rsidRPr="009D0197" w:rsidRDefault="00181630" w:rsidP="00CB7225">
            <w:pPr>
              <w:rPr>
                <w:rFonts w:eastAsia="Times New Roman" w:cs="Times New Roman"/>
                <w:color w:val="000000"/>
              </w:rPr>
            </w:pPr>
          </w:p>
        </w:tc>
      </w:tr>
      <w:tr w:rsidR="00CB7225" w:rsidRPr="009D0197" w14:paraId="1FA420B3" w14:textId="77777777" w:rsidTr="00224A97">
        <w:tc>
          <w:tcPr>
            <w:tcW w:w="986" w:type="dxa"/>
          </w:tcPr>
          <w:p w14:paraId="61D7A72B" w14:textId="4EF97D15" w:rsidR="00CB7225" w:rsidRPr="009D0197" w:rsidRDefault="00DC05FA" w:rsidP="00CB7225">
            <w:pPr>
              <w:rPr>
                <w:rFonts w:eastAsia="Times New Roman"/>
                <w:b/>
                <w:color w:val="000000"/>
              </w:rPr>
            </w:pPr>
            <w:r>
              <w:rPr>
                <w:rFonts w:eastAsia="Times New Roman"/>
                <w:b/>
                <w:color w:val="000000"/>
              </w:rPr>
              <w:t>1</w:t>
            </w:r>
            <w:r w:rsidR="00181630">
              <w:rPr>
                <w:rFonts w:eastAsia="Times New Roman"/>
                <w:b/>
                <w:color w:val="000000"/>
              </w:rPr>
              <w:t>8</w:t>
            </w:r>
            <w:r>
              <w:rPr>
                <w:rFonts w:eastAsia="Times New Roman"/>
                <w:b/>
                <w:color w:val="000000"/>
              </w:rPr>
              <w:t>.00</w:t>
            </w:r>
          </w:p>
        </w:tc>
        <w:tc>
          <w:tcPr>
            <w:tcW w:w="8510" w:type="dxa"/>
            <w:tcBorders>
              <w:right w:val="single" w:sz="4" w:space="0" w:color="auto"/>
            </w:tcBorders>
          </w:tcPr>
          <w:p w14:paraId="2934FDE1" w14:textId="44E63F00" w:rsidR="00CB7225" w:rsidRPr="00343E63" w:rsidRDefault="00DC05FA" w:rsidP="00CB7225">
            <w:pPr>
              <w:rPr>
                <w:rFonts w:eastAsia="Times New Roman" w:cs="Times New Roman"/>
                <w:b/>
                <w:bCs/>
                <w:color w:val="000000"/>
              </w:rPr>
            </w:pPr>
            <w:r w:rsidRPr="009D0197">
              <w:rPr>
                <w:rFonts w:eastAsia="Times New Roman"/>
                <w:b/>
                <w:color w:val="000000"/>
              </w:rPr>
              <w:t>DATE AND TIME OF NEXT MEETING</w:t>
            </w:r>
          </w:p>
        </w:tc>
        <w:tc>
          <w:tcPr>
            <w:tcW w:w="1301" w:type="dxa"/>
            <w:tcBorders>
              <w:left w:val="single" w:sz="4" w:space="0" w:color="auto"/>
            </w:tcBorders>
          </w:tcPr>
          <w:p w14:paraId="70FC71BC" w14:textId="77777777" w:rsidR="00CB7225" w:rsidRPr="009D0197" w:rsidRDefault="00CB7225" w:rsidP="00CB7225">
            <w:pPr>
              <w:rPr>
                <w:rFonts w:eastAsia="Times New Roman" w:cs="Times New Roman"/>
                <w:color w:val="000000"/>
              </w:rPr>
            </w:pPr>
          </w:p>
        </w:tc>
      </w:tr>
      <w:tr w:rsidR="00CB7225" w:rsidRPr="009D0197" w14:paraId="0E294BEB" w14:textId="1553F1C2" w:rsidTr="00224A97">
        <w:tc>
          <w:tcPr>
            <w:tcW w:w="986" w:type="dxa"/>
          </w:tcPr>
          <w:p w14:paraId="24AA9B85" w14:textId="4FE4D796" w:rsidR="00CB7225" w:rsidRDefault="00DC05FA" w:rsidP="00CB7225">
            <w:pPr>
              <w:rPr>
                <w:rFonts w:eastAsia="Times New Roman"/>
                <w:color w:val="000000"/>
              </w:rPr>
            </w:pPr>
            <w:r>
              <w:rPr>
                <w:rFonts w:eastAsia="Times New Roman"/>
                <w:color w:val="000000"/>
              </w:rPr>
              <w:t>1</w:t>
            </w:r>
            <w:r w:rsidR="00181630">
              <w:rPr>
                <w:rFonts w:eastAsia="Times New Roman"/>
                <w:color w:val="000000"/>
              </w:rPr>
              <w:t>8</w:t>
            </w:r>
            <w:r>
              <w:rPr>
                <w:rFonts w:eastAsia="Times New Roman"/>
                <w:color w:val="000000"/>
              </w:rPr>
              <w:t>.01</w:t>
            </w:r>
          </w:p>
          <w:p w14:paraId="69F58CEB" w14:textId="24E0DB95" w:rsidR="00027616" w:rsidRPr="009D0197" w:rsidRDefault="00027616" w:rsidP="00CB7225">
            <w:pPr>
              <w:rPr>
                <w:rFonts w:eastAsia="Times New Roman"/>
                <w:color w:val="000000"/>
              </w:rPr>
            </w:pPr>
          </w:p>
        </w:tc>
        <w:tc>
          <w:tcPr>
            <w:tcW w:w="8510" w:type="dxa"/>
            <w:tcBorders>
              <w:right w:val="single" w:sz="4" w:space="0" w:color="auto"/>
            </w:tcBorders>
          </w:tcPr>
          <w:p w14:paraId="15208609" w14:textId="420F8D01" w:rsidR="00DC05FA" w:rsidRPr="0019363A" w:rsidRDefault="00DC05FA" w:rsidP="00DC05FA">
            <w:pPr>
              <w:rPr>
                <w:rFonts w:eastAsia="Times New Roman" w:cs="Times New Roman"/>
                <w:b/>
                <w:bCs/>
              </w:rPr>
            </w:pPr>
            <w:r w:rsidRPr="0019363A">
              <w:rPr>
                <w:rFonts w:eastAsia="Times New Roman" w:cs="Times New Roman"/>
                <w:b/>
                <w:bCs/>
              </w:rPr>
              <w:t xml:space="preserve">The next </w:t>
            </w:r>
            <w:r w:rsidR="00181630">
              <w:rPr>
                <w:rFonts w:eastAsia="Times New Roman" w:cs="Times New Roman"/>
                <w:b/>
                <w:bCs/>
              </w:rPr>
              <w:t xml:space="preserve">organisational </w:t>
            </w:r>
            <w:r w:rsidRPr="0019363A">
              <w:rPr>
                <w:rFonts w:eastAsia="Times New Roman" w:cs="Times New Roman"/>
                <w:b/>
                <w:bCs/>
              </w:rPr>
              <w:t xml:space="preserve">FGB meeting </w:t>
            </w:r>
            <w:r w:rsidR="00224A97">
              <w:rPr>
                <w:rFonts w:eastAsia="Times New Roman" w:cs="Times New Roman"/>
                <w:b/>
                <w:bCs/>
              </w:rPr>
              <w:t>to</w:t>
            </w:r>
            <w:r w:rsidRPr="0019363A">
              <w:rPr>
                <w:rFonts w:eastAsia="Times New Roman" w:cs="Times New Roman"/>
                <w:b/>
                <w:bCs/>
              </w:rPr>
              <w:t xml:space="preserve"> be </w:t>
            </w:r>
            <w:r w:rsidR="00224A97">
              <w:rPr>
                <w:rFonts w:eastAsia="Times New Roman" w:cs="Times New Roman"/>
                <w:b/>
                <w:bCs/>
              </w:rPr>
              <w:t xml:space="preserve">held </w:t>
            </w:r>
            <w:r w:rsidRPr="0019363A">
              <w:rPr>
                <w:rFonts w:eastAsia="Times New Roman" w:cs="Times New Roman"/>
                <w:b/>
                <w:bCs/>
              </w:rPr>
              <w:t>on Monday</w:t>
            </w:r>
            <w:r>
              <w:rPr>
                <w:rFonts w:eastAsia="Times New Roman" w:cs="Times New Roman"/>
                <w:b/>
                <w:bCs/>
              </w:rPr>
              <w:t xml:space="preserve"> </w:t>
            </w:r>
            <w:r w:rsidR="00181630">
              <w:rPr>
                <w:rFonts w:eastAsia="Times New Roman" w:cs="Times New Roman"/>
                <w:b/>
                <w:bCs/>
              </w:rPr>
              <w:t>11</w:t>
            </w:r>
            <w:r w:rsidRPr="0019363A">
              <w:rPr>
                <w:rFonts w:eastAsia="Times New Roman" w:cs="Times New Roman"/>
                <w:b/>
                <w:bCs/>
              </w:rPr>
              <w:t xml:space="preserve"> </w:t>
            </w:r>
            <w:r w:rsidR="00181630">
              <w:rPr>
                <w:rFonts w:eastAsia="Times New Roman" w:cs="Times New Roman"/>
                <w:b/>
                <w:bCs/>
              </w:rPr>
              <w:t>September</w:t>
            </w:r>
            <w:r w:rsidRPr="0019363A">
              <w:rPr>
                <w:rFonts w:eastAsia="Times New Roman" w:cs="Times New Roman"/>
                <w:b/>
                <w:bCs/>
              </w:rPr>
              <w:t xml:space="preserve"> </w:t>
            </w:r>
            <w:r w:rsidR="00181630">
              <w:rPr>
                <w:rFonts w:eastAsia="Times New Roman" w:cs="Times New Roman"/>
                <w:b/>
                <w:bCs/>
              </w:rPr>
              <w:t xml:space="preserve">2023 </w:t>
            </w:r>
            <w:r w:rsidRPr="0019363A">
              <w:rPr>
                <w:rFonts w:eastAsia="Times New Roman" w:cs="Times New Roman"/>
                <w:b/>
                <w:bCs/>
              </w:rPr>
              <w:t>at 6pm</w:t>
            </w:r>
          </w:p>
          <w:p w14:paraId="0C2BFA2D" w14:textId="0E1D1C6D" w:rsidR="00CB7225" w:rsidRPr="00027616" w:rsidRDefault="00CB7225" w:rsidP="00DC05FA">
            <w:pPr>
              <w:spacing w:line="276" w:lineRule="auto"/>
              <w:rPr>
                <w:bCs/>
                <w:lang w:eastAsia="en-US"/>
              </w:rPr>
            </w:pPr>
          </w:p>
        </w:tc>
        <w:tc>
          <w:tcPr>
            <w:tcW w:w="1301" w:type="dxa"/>
            <w:tcBorders>
              <w:left w:val="single" w:sz="4" w:space="0" w:color="auto"/>
            </w:tcBorders>
          </w:tcPr>
          <w:p w14:paraId="506E4F94" w14:textId="77777777" w:rsidR="00CB7225" w:rsidRPr="009D0197" w:rsidRDefault="00CB7225" w:rsidP="00CB7225">
            <w:pPr>
              <w:rPr>
                <w:rFonts w:eastAsia="Times New Roman"/>
                <w:color w:val="000000"/>
              </w:rPr>
            </w:pPr>
          </w:p>
        </w:tc>
      </w:tr>
      <w:tr w:rsidR="00A53155" w:rsidRPr="009D0197" w14:paraId="6AB43E8C" w14:textId="77777777" w:rsidTr="00224A97">
        <w:tc>
          <w:tcPr>
            <w:tcW w:w="986" w:type="dxa"/>
          </w:tcPr>
          <w:p w14:paraId="2DFF9588" w14:textId="77777777" w:rsidR="00A53155" w:rsidRPr="009D0197" w:rsidRDefault="00A53155" w:rsidP="003267B3">
            <w:pPr>
              <w:rPr>
                <w:rFonts w:eastAsia="Times New Roman"/>
                <w:b/>
                <w:color w:val="000000"/>
              </w:rPr>
            </w:pPr>
          </w:p>
        </w:tc>
        <w:tc>
          <w:tcPr>
            <w:tcW w:w="8510" w:type="dxa"/>
            <w:tcBorders>
              <w:right w:val="single" w:sz="4" w:space="0" w:color="auto"/>
            </w:tcBorders>
          </w:tcPr>
          <w:p w14:paraId="41184DB6" w14:textId="5B3CADA7" w:rsidR="00A53155" w:rsidRPr="000F25EA" w:rsidRDefault="00A53155" w:rsidP="000F25EA">
            <w:pPr>
              <w:jc w:val="center"/>
              <w:rPr>
                <w:rFonts w:eastAsia="Times New Roman" w:cs="Times New Roman"/>
                <w:bCs/>
                <w:i/>
                <w:iCs/>
              </w:rPr>
            </w:pPr>
            <w:r w:rsidRPr="000F25EA">
              <w:rPr>
                <w:rFonts w:eastAsia="Times New Roman" w:cs="Times New Roman"/>
                <w:bCs/>
                <w:i/>
                <w:iCs/>
              </w:rPr>
              <w:t xml:space="preserve">The meeting closed at </w:t>
            </w:r>
            <w:r w:rsidR="005F7417">
              <w:rPr>
                <w:rFonts w:eastAsia="Times New Roman" w:cs="Times New Roman"/>
                <w:bCs/>
                <w:i/>
                <w:iCs/>
              </w:rPr>
              <w:t>8</w:t>
            </w:r>
            <w:r w:rsidRPr="000F25EA">
              <w:rPr>
                <w:rFonts w:eastAsia="Times New Roman" w:cs="Times New Roman"/>
                <w:bCs/>
                <w:i/>
                <w:iCs/>
              </w:rPr>
              <w:t>.</w:t>
            </w:r>
            <w:r w:rsidR="005F7417">
              <w:rPr>
                <w:rFonts w:eastAsia="Times New Roman" w:cs="Times New Roman"/>
                <w:bCs/>
                <w:i/>
                <w:iCs/>
              </w:rPr>
              <w:t>15</w:t>
            </w:r>
            <w:r w:rsidR="0019363A">
              <w:rPr>
                <w:rFonts w:eastAsia="Times New Roman" w:cs="Times New Roman"/>
                <w:bCs/>
                <w:i/>
                <w:iCs/>
              </w:rPr>
              <w:t xml:space="preserve"> </w:t>
            </w:r>
            <w:r w:rsidR="00027616">
              <w:rPr>
                <w:rFonts w:eastAsia="Times New Roman" w:cs="Times New Roman"/>
                <w:bCs/>
                <w:i/>
                <w:iCs/>
              </w:rPr>
              <w:t>p</w:t>
            </w:r>
            <w:r w:rsidR="0019363A">
              <w:rPr>
                <w:rFonts w:eastAsia="Times New Roman" w:cs="Times New Roman"/>
                <w:bCs/>
                <w:i/>
                <w:iCs/>
              </w:rPr>
              <w:t>m</w:t>
            </w:r>
          </w:p>
        </w:tc>
        <w:tc>
          <w:tcPr>
            <w:tcW w:w="1301" w:type="dxa"/>
            <w:tcBorders>
              <w:left w:val="single" w:sz="4" w:space="0" w:color="auto"/>
            </w:tcBorders>
          </w:tcPr>
          <w:p w14:paraId="5C6A07A5" w14:textId="77777777" w:rsidR="00A53155" w:rsidRPr="009D0197" w:rsidRDefault="00A53155" w:rsidP="003267B3">
            <w:pPr>
              <w:rPr>
                <w:rFonts w:eastAsia="Times New Roman" w:cs="Times New Roman"/>
              </w:rPr>
            </w:pPr>
          </w:p>
        </w:tc>
      </w:tr>
    </w:tbl>
    <w:p w14:paraId="52B70701" w14:textId="4D6E9897" w:rsidR="009B613A" w:rsidRDefault="009B613A" w:rsidP="009B613A">
      <w:pPr>
        <w:pStyle w:val="CFLBody"/>
        <w:spacing w:before="200"/>
        <w:rPr>
          <w:b/>
          <w:lang w:val="en-US"/>
        </w:rPr>
      </w:pPr>
    </w:p>
    <w:sectPr w:rsidR="009B613A" w:rsidSect="0070489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9DAE6" w14:textId="77777777" w:rsidR="005244BD" w:rsidRDefault="005244BD" w:rsidP="00354F01">
      <w:r>
        <w:separator/>
      </w:r>
    </w:p>
  </w:endnote>
  <w:endnote w:type="continuationSeparator" w:id="0">
    <w:p w14:paraId="404F929B" w14:textId="77777777" w:rsidR="005244BD" w:rsidRDefault="005244BD"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87B6" w14:textId="77777777" w:rsidR="00B44749" w:rsidRDefault="00B44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AB3B" w14:textId="0C6EBA90" w:rsidR="0049229A" w:rsidRDefault="0049229A" w:rsidP="00D92DF7">
    <w:pPr>
      <w:pStyle w:val="Footer"/>
    </w:pPr>
    <w:r>
      <w:rPr>
        <w:sz w:val="18"/>
        <w:szCs w:val="18"/>
      </w:rPr>
      <w:tab/>
    </w:r>
    <w:r>
      <w:rPr>
        <w:sz w:val="18"/>
        <w:szCs w:val="18"/>
      </w:rPr>
      <w:tab/>
    </w:r>
    <w:r w:rsidRPr="00BF5BC1">
      <w:rPr>
        <w:sz w:val="18"/>
        <w:szCs w:val="18"/>
      </w:rPr>
      <w:t xml:space="preserve">Page </w:t>
    </w:r>
    <w:r w:rsidRPr="00BF5BC1">
      <w:rPr>
        <w:sz w:val="18"/>
        <w:szCs w:val="18"/>
      </w:rPr>
      <w:fldChar w:fldCharType="begin"/>
    </w:r>
    <w:r w:rsidRPr="00BF5BC1">
      <w:rPr>
        <w:sz w:val="18"/>
        <w:szCs w:val="18"/>
      </w:rPr>
      <w:instrText xml:space="preserve"> PAGE   \* MERGEFORMAT </w:instrText>
    </w:r>
    <w:r w:rsidRPr="00BF5BC1">
      <w:rPr>
        <w:sz w:val="18"/>
        <w:szCs w:val="18"/>
      </w:rPr>
      <w:fldChar w:fldCharType="separate"/>
    </w:r>
    <w:r w:rsidR="00CB1D2A">
      <w:rPr>
        <w:noProof/>
        <w:sz w:val="18"/>
        <w:szCs w:val="18"/>
      </w:rPr>
      <w:t>1</w:t>
    </w:r>
    <w:r w:rsidRPr="00BF5BC1">
      <w:rPr>
        <w:sz w:val="18"/>
        <w:szCs w:val="18"/>
      </w:rPr>
      <w:fldChar w:fldCharType="end"/>
    </w:r>
    <w:r w:rsidRPr="00BF5BC1">
      <w:rPr>
        <w:sz w:val="18"/>
        <w:szCs w:val="18"/>
      </w:rPr>
      <w:t xml:space="preserve"> of </w:t>
    </w:r>
    <w:r w:rsidRPr="00BF5BC1">
      <w:rPr>
        <w:sz w:val="18"/>
        <w:szCs w:val="18"/>
      </w:rPr>
      <w:fldChar w:fldCharType="begin"/>
    </w:r>
    <w:r w:rsidRPr="00BF5BC1">
      <w:rPr>
        <w:sz w:val="18"/>
        <w:szCs w:val="18"/>
      </w:rPr>
      <w:instrText xml:space="preserve"> NUMPAGES   \* MERGEFORMAT </w:instrText>
    </w:r>
    <w:r w:rsidRPr="00BF5BC1">
      <w:rPr>
        <w:sz w:val="18"/>
        <w:szCs w:val="18"/>
      </w:rPr>
      <w:fldChar w:fldCharType="separate"/>
    </w:r>
    <w:r w:rsidR="00CB1D2A">
      <w:rPr>
        <w:noProof/>
        <w:sz w:val="18"/>
        <w:szCs w:val="18"/>
      </w:rPr>
      <w:t>8</w:t>
    </w:r>
    <w:r w:rsidRPr="00BF5B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CD00" w14:textId="77777777" w:rsidR="00B44749" w:rsidRDefault="00B4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54B66" w14:textId="77777777" w:rsidR="005244BD" w:rsidRDefault="005244BD" w:rsidP="00354F01">
      <w:r>
        <w:separator/>
      </w:r>
    </w:p>
  </w:footnote>
  <w:footnote w:type="continuationSeparator" w:id="0">
    <w:p w14:paraId="646402A2" w14:textId="77777777" w:rsidR="005244BD" w:rsidRDefault="005244BD" w:rsidP="0035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0541" w14:textId="77777777" w:rsidR="00B44749" w:rsidRDefault="00B4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1ACC" w14:textId="5DAC3143" w:rsidR="0049229A" w:rsidRDefault="00492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1337" w14:textId="77777777" w:rsidR="00B44749" w:rsidRDefault="00B44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BE0"/>
    <w:multiLevelType w:val="hybridMultilevel"/>
    <w:tmpl w:val="4006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1333E"/>
    <w:multiLevelType w:val="hybridMultilevel"/>
    <w:tmpl w:val="D6BE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A6D0C"/>
    <w:multiLevelType w:val="hybridMultilevel"/>
    <w:tmpl w:val="793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32049"/>
    <w:multiLevelType w:val="hybridMultilevel"/>
    <w:tmpl w:val="8B0E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34A12"/>
    <w:multiLevelType w:val="hybridMultilevel"/>
    <w:tmpl w:val="A3DE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75A70"/>
    <w:multiLevelType w:val="hybridMultilevel"/>
    <w:tmpl w:val="AF72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C4C99"/>
    <w:multiLevelType w:val="hybridMultilevel"/>
    <w:tmpl w:val="4F4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26F0E"/>
    <w:multiLevelType w:val="hybridMultilevel"/>
    <w:tmpl w:val="816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6486C"/>
    <w:multiLevelType w:val="hybridMultilevel"/>
    <w:tmpl w:val="329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F6F9F"/>
    <w:multiLevelType w:val="hybridMultilevel"/>
    <w:tmpl w:val="9C6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E4D65"/>
    <w:multiLevelType w:val="hybridMultilevel"/>
    <w:tmpl w:val="D34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E78CE"/>
    <w:multiLevelType w:val="hybridMultilevel"/>
    <w:tmpl w:val="99B2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F5430"/>
    <w:multiLevelType w:val="hybridMultilevel"/>
    <w:tmpl w:val="195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C2CC2"/>
    <w:multiLevelType w:val="hybridMultilevel"/>
    <w:tmpl w:val="8738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80EB0"/>
    <w:multiLevelType w:val="hybridMultilevel"/>
    <w:tmpl w:val="35DC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0377F"/>
    <w:multiLevelType w:val="hybridMultilevel"/>
    <w:tmpl w:val="81DC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E44DE"/>
    <w:multiLevelType w:val="hybridMultilevel"/>
    <w:tmpl w:val="7700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74623"/>
    <w:multiLevelType w:val="hybridMultilevel"/>
    <w:tmpl w:val="E00E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92B6E"/>
    <w:multiLevelType w:val="hybridMultilevel"/>
    <w:tmpl w:val="AC94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E57A8"/>
    <w:multiLevelType w:val="hybridMultilevel"/>
    <w:tmpl w:val="9822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25B71"/>
    <w:multiLevelType w:val="hybridMultilevel"/>
    <w:tmpl w:val="8948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B24BE"/>
    <w:multiLevelType w:val="hybridMultilevel"/>
    <w:tmpl w:val="981CD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8D4FD5"/>
    <w:multiLevelType w:val="hybridMultilevel"/>
    <w:tmpl w:val="8FE8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310FEA"/>
    <w:multiLevelType w:val="hybridMultilevel"/>
    <w:tmpl w:val="314E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D7044"/>
    <w:multiLevelType w:val="hybridMultilevel"/>
    <w:tmpl w:val="BBB6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858C0"/>
    <w:multiLevelType w:val="hybridMultilevel"/>
    <w:tmpl w:val="1FD6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4056A1"/>
    <w:multiLevelType w:val="hybridMultilevel"/>
    <w:tmpl w:val="3E02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2615C"/>
    <w:multiLevelType w:val="hybridMultilevel"/>
    <w:tmpl w:val="8392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67715"/>
    <w:multiLevelType w:val="hybridMultilevel"/>
    <w:tmpl w:val="891E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A7CDE"/>
    <w:multiLevelType w:val="hybridMultilevel"/>
    <w:tmpl w:val="41C4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62021"/>
    <w:multiLevelType w:val="hybridMultilevel"/>
    <w:tmpl w:val="CC64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1"/>
  </w:num>
  <w:num w:numId="4">
    <w:abstractNumId w:val="15"/>
  </w:num>
  <w:num w:numId="5">
    <w:abstractNumId w:val="29"/>
  </w:num>
  <w:num w:numId="6">
    <w:abstractNumId w:val="6"/>
  </w:num>
  <w:num w:numId="7">
    <w:abstractNumId w:val="20"/>
  </w:num>
  <w:num w:numId="8">
    <w:abstractNumId w:val="10"/>
  </w:num>
  <w:num w:numId="9">
    <w:abstractNumId w:val="26"/>
  </w:num>
  <w:num w:numId="10">
    <w:abstractNumId w:val="21"/>
  </w:num>
  <w:num w:numId="11">
    <w:abstractNumId w:val="22"/>
  </w:num>
  <w:num w:numId="12">
    <w:abstractNumId w:val="9"/>
  </w:num>
  <w:num w:numId="13">
    <w:abstractNumId w:val="30"/>
  </w:num>
  <w:num w:numId="14">
    <w:abstractNumId w:val="0"/>
  </w:num>
  <w:num w:numId="15">
    <w:abstractNumId w:val="18"/>
  </w:num>
  <w:num w:numId="16">
    <w:abstractNumId w:val="14"/>
  </w:num>
  <w:num w:numId="17">
    <w:abstractNumId w:val="12"/>
  </w:num>
  <w:num w:numId="18">
    <w:abstractNumId w:val="19"/>
  </w:num>
  <w:num w:numId="19">
    <w:abstractNumId w:val="5"/>
  </w:num>
  <w:num w:numId="20">
    <w:abstractNumId w:val="27"/>
  </w:num>
  <w:num w:numId="21">
    <w:abstractNumId w:val="25"/>
  </w:num>
  <w:num w:numId="22">
    <w:abstractNumId w:val="28"/>
  </w:num>
  <w:num w:numId="23">
    <w:abstractNumId w:val="4"/>
  </w:num>
  <w:num w:numId="24">
    <w:abstractNumId w:val="11"/>
  </w:num>
  <w:num w:numId="25">
    <w:abstractNumId w:val="8"/>
  </w:num>
  <w:num w:numId="26">
    <w:abstractNumId w:val="13"/>
  </w:num>
  <w:num w:numId="27">
    <w:abstractNumId w:val="2"/>
  </w:num>
  <w:num w:numId="28">
    <w:abstractNumId w:val="17"/>
  </w:num>
  <w:num w:numId="29">
    <w:abstractNumId w:val="3"/>
  </w:num>
  <w:num w:numId="30">
    <w:abstractNumId w:val="24"/>
  </w:num>
  <w:num w:numId="3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01"/>
    <w:rsid w:val="00000C0F"/>
    <w:rsid w:val="00000D28"/>
    <w:rsid w:val="00000F6F"/>
    <w:rsid w:val="0000115E"/>
    <w:rsid w:val="00001351"/>
    <w:rsid w:val="00001518"/>
    <w:rsid w:val="0000155A"/>
    <w:rsid w:val="000023B9"/>
    <w:rsid w:val="00002815"/>
    <w:rsid w:val="000042CD"/>
    <w:rsid w:val="0000449C"/>
    <w:rsid w:val="00004BE8"/>
    <w:rsid w:val="000059DD"/>
    <w:rsid w:val="00005D54"/>
    <w:rsid w:val="000072C5"/>
    <w:rsid w:val="0000770C"/>
    <w:rsid w:val="00010946"/>
    <w:rsid w:val="00010F57"/>
    <w:rsid w:val="00012A99"/>
    <w:rsid w:val="00012B52"/>
    <w:rsid w:val="0001343B"/>
    <w:rsid w:val="00013F6E"/>
    <w:rsid w:val="00014042"/>
    <w:rsid w:val="00015558"/>
    <w:rsid w:val="000156EF"/>
    <w:rsid w:val="000157B1"/>
    <w:rsid w:val="0001647B"/>
    <w:rsid w:val="00016CF6"/>
    <w:rsid w:val="000173EC"/>
    <w:rsid w:val="0001762E"/>
    <w:rsid w:val="00017931"/>
    <w:rsid w:val="000208B4"/>
    <w:rsid w:val="00020F5F"/>
    <w:rsid w:val="000221E1"/>
    <w:rsid w:val="000222A7"/>
    <w:rsid w:val="000222EE"/>
    <w:rsid w:val="000225AE"/>
    <w:rsid w:val="00022706"/>
    <w:rsid w:val="00023065"/>
    <w:rsid w:val="00024CE3"/>
    <w:rsid w:val="00025477"/>
    <w:rsid w:val="00025BC3"/>
    <w:rsid w:val="00025D35"/>
    <w:rsid w:val="00026268"/>
    <w:rsid w:val="00027616"/>
    <w:rsid w:val="000279CD"/>
    <w:rsid w:val="00027D10"/>
    <w:rsid w:val="00030D14"/>
    <w:rsid w:val="0003101E"/>
    <w:rsid w:val="00032890"/>
    <w:rsid w:val="00035D37"/>
    <w:rsid w:val="000360DA"/>
    <w:rsid w:val="00036603"/>
    <w:rsid w:val="00036A5D"/>
    <w:rsid w:val="00036D89"/>
    <w:rsid w:val="00036F36"/>
    <w:rsid w:val="0004007C"/>
    <w:rsid w:val="0004053B"/>
    <w:rsid w:val="0004088A"/>
    <w:rsid w:val="000408DD"/>
    <w:rsid w:val="00040F10"/>
    <w:rsid w:val="0004152E"/>
    <w:rsid w:val="00041D37"/>
    <w:rsid w:val="00042E01"/>
    <w:rsid w:val="0004311A"/>
    <w:rsid w:val="00043314"/>
    <w:rsid w:val="00043757"/>
    <w:rsid w:val="000446A3"/>
    <w:rsid w:val="0004564B"/>
    <w:rsid w:val="00045AFC"/>
    <w:rsid w:val="00047056"/>
    <w:rsid w:val="0004743B"/>
    <w:rsid w:val="00047644"/>
    <w:rsid w:val="00047BFF"/>
    <w:rsid w:val="00050121"/>
    <w:rsid w:val="000501DD"/>
    <w:rsid w:val="0005086A"/>
    <w:rsid w:val="00050AB8"/>
    <w:rsid w:val="00051787"/>
    <w:rsid w:val="000518D0"/>
    <w:rsid w:val="00051F96"/>
    <w:rsid w:val="0005290F"/>
    <w:rsid w:val="000532B1"/>
    <w:rsid w:val="000539D2"/>
    <w:rsid w:val="000547F8"/>
    <w:rsid w:val="00055608"/>
    <w:rsid w:val="00055997"/>
    <w:rsid w:val="000576D1"/>
    <w:rsid w:val="00057BAC"/>
    <w:rsid w:val="00057CD2"/>
    <w:rsid w:val="000602D7"/>
    <w:rsid w:val="00060906"/>
    <w:rsid w:val="00060A10"/>
    <w:rsid w:val="00060CE7"/>
    <w:rsid w:val="00061D13"/>
    <w:rsid w:val="00062A20"/>
    <w:rsid w:val="000639AB"/>
    <w:rsid w:val="000643AD"/>
    <w:rsid w:val="00064457"/>
    <w:rsid w:val="00065419"/>
    <w:rsid w:val="00066C1C"/>
    <w:rsid w:val="00067002"/>
    <w:rsid w:val="000679A5"/>
    <w:rsid w:val="00071361"/>
    <w:rsid w:val="000714B5"/>
    <w:rsid w:val="00071A4B"/>
    <w:rsid w:val="00072A25"/>
    <w:rsid w:val="000730CE"/>
    <w:rsid w:val="00074091"/>
    <w:rsid w:val="00074CE8"/>
    <w:rsid w:val="00074D99"/>
    <w:rsid w:val="00075547"/>
    <w:rsid w:val="000774EC"/>
    <w:rsid w:val="00077A18"/>
    <w:rsid w:val="000803B1"/>
    <w:rsid w:val="00080C19"/>
    <w:rsid w:val="00081AD1"/>
    <w:rsid w:val="00081BE3"/>
    <w:rsid w:val="00081EF0"/>
    <w:rsid w:val="00082677"/>
    <w:rsid w:val="00082A44"/>
    <w:rsid w:val="00082DDC"/>
    <w:rsid w:val="00083204"/>
    <w:rsid w:val="0008338B"/>
    <w:rsid w:val="00083BB5"/>
    <w:rsid w:val="00084546"/>
    <w:rsid w:val="0008499A"/>
    <w:rsid w:val="00084AB5"/>
    <w:rsid w:val="00085D49"/>
    <w:rsid w:val="000860BB"/>
    <w:rsid w:val="000860CB"/>
    <w:rsid w:val="00086BD9"/>
    <w:rsid w:val="00086DB0"/>
    <w:rsid w:val="0008751B"/>
    <w:rsid w:val="00087ED0"/>
    <w:rsid w:val="00087FDA"/>
    <w:rsid w:val="000900B7"/>
    <w:rsid w:val="000902E7"/>
    <w:rsid w:val="0009149A"/>
    <w:rsid w:val="00091932"/>
    <w:rsid w:val="00091D66"/>
    <w:rsid w:val="00091EB7"/>
    <w:rsid w:val="00091EFC"/>
    <w:rsid w:val="00092223"/>
    <w:rsid w:val="00092FD2"/>
    <w:rsid w:val="0009304F"/>
    <w:rsid w:val="00093539"/>
    <w:rsid w:val="000935B6"/>
    <w:rsid w:val="000939A5"/>
    <w:rsid w:val="00093AD7"/>
    <w:rsid w:val="000946A8"/>
    <w:rsid w:val="00094B6F"/>
    <w:rsid w:val="00094D06"/>
    <w:rsid w:val="00094F21"/>
    <w:rsid w:val="000952B9"/>
    <w:rsid w:val="000959A1"/>
    <w:rsid w:val="00096B82"/>
    <w:rsid w:val="00097FA5"/>
    <w:rsid w:val="000A0BB0"/>
    <w:rsid w:val="000A0F1D"/>
    <w:rsid w:val="000A13F7"/>
    <w:rsid w:val="000A1C07"/>
    <w:rsid w:val="000A20D5"/>
    <w:rsid w:val="000A3CAD"/>
    <w:rsid w:val="000A5340"/>
    <w:rsid w:val="000A540F"/>
    <w:rsid w:val="000A56DE"/>
    <w:rsid w:val="000A6CD4"/>
    <w:rsid w:val="000B0139"/>
    <w:rsid w:val="000B072E"/>
    <w:rsid w:val="000B0B72"/>
    <w:rsid w:val="000B0BB5"/>
    <w:rsid w:val="000B15AB"/>
    <w:rsid w:val="000B1A1F"/>
    <w:rsid w:val="000B1BBA"/>
    <w:rsid w:val="000B2615"/>
    <w:rsid w:val="000B2640"/>
    <w:rsid w:val="000B2BD5"/>
    <w:rsid w:val="000B306D"/>
    <w:rsid w:val="000B4224"/>
    <w:rsid w:val="000B51CE"/>
    <w:rsid w:val="000B5A54"/>
    <w:rsid w:val="000B5B0A"/>
    <w:rsid w:val="000B64A3"/>
    <w:rsid w:val="000C0474"/>
    <w:rsid w:val="000C051A"/>
    <w:rsid w:val="000C0558"/>
    <w:rsid w:val="000C16A2"/>
    <w:rsid w:val="000C1735"/>
    <w:rsid w:val="000C1C10"/>
    <w:rsid w:val="000C3176"/>
    <w:rsid w:val="000C3C4A"/>
    <w:rsid w:val="000C4DF3"/>
    <w:rsid w:val="000C5CF4"/>
    <w:rsid w:val="000C6AD1"/>
    <w:rsid w:val="000C6BBB"/>
    <w:rsid w:val="000C6C26"/>
    <w:rsid w:val="000C7076"/>
    <w:rsid w:val="000C717A"/>
    <w:rsid w:val="000C794D"/>
    <w:rsid w:val="000D0E4B"/>
    <w:rsid w:val="000D419F"/>
    <w:rsid w:val="000D5582"/>
    <w:rsid w:val="000D6674"/>
    <w:rsid w:val="000D6745"/>
    <w:rsid w:val="000E0A13"/>
    <w:rsid w:val="000E0C1B"/>
    <w:rsid w:val="000E16D2"/>
    <w:rsid w:val="000E1EF3"/>
    <w:rsid w:val="000E28EF"/>
    <w:rsid w:val="000E410C"/>
    <w:rsid w:val="000E48AA"/>
    <w:rsid w:val="000E4D72"/>
    <w:rsid w:val="000E4E93"/>
    <w:rsid w:val="000E4F2F"/>
    <w:rsid w:val="000E4F7B"/>
    <w:rsid w:val="000E526F"/>
    <w:rsid w:val="000E5904"/>
    <w:rsid w:val="000E5D01"/>
    <w:rsid w:val="000F04CC"/>
    <w:rsid w:val="000F0627"/>
    <w:rsid w:val="000F17FE"/>
    <w:rsid w:val="000F25EA"/>
    <w:rsid w:val="000F37D4"/>
    <w:rsid w:val="000F4054"/>
    <w:rsid w:val="000F4075"/>
    <w:rsid w:val="000F43B6"/>
    <w:rsid w:val="000F450E"/>
    <w:rsid w:val="000F4F4B"/>
    <w:rsid w:val="000F5039"/>
    <w:rsid w:val="000F5912"/>
    <w:rsid w:val="000F6BD2"/>
    <w:rsid w:val="000F6CA9"/>
    <w:rsid w:val="000F73A0"/>
    <w:rsid w:val="000F747E"/>
    <w:rsid w:val="000F7B09"/>
    <w:rsid w:val="001001B3"/>
    <w:rsid w:val="00100E74"/>
    <w:rsid w:val="0010136C"/>
    <w:rsid w:val="001020F1"/>
    <w:rsid w:val="00103E22"/>
    <w:rsid w:val="0010529C"/>
    <w:rsid w:val="001057DA"/>
    <w:rsid w:val="00105DE0"/>
    <w:rsid w:val="00106707"/>
    <w:rsid w:val="0010744C"/>
    <w:rsid w:val="0010765E"/>
    <w:rsid w:val="00107D65"/>
    <w:rsid w:val="00107E2D"/>
    <w:rsid w:val="001104E4"/>
    <w:rsid w:val="001106D8"/>
    <w:rsid w:val="001107EC"/>
    <w:rsid w:val="00111253"/>
    <w:rsid w:val="001124B5"/>
    <w:rsid w:val="00113195"/>
    <w:rsid w:val="001133FF"/>
    <w:rsid w:val="00115157"/>
    <w:rsid w:val="001153F6"/>
    <w:rsid w:val="00116B1D"/>
    <w:rsid w:val="001177BF"/>
    <w:rsid w:val="00117C59"/>
    <w:rsid w:val="00117F04"/>
    <w:rsid w:val="00120137"/>
    <w:rsid w:val="001201B4"/>
    <w:rsid w:val="00120554"/>
    <w:rsid w:val="00121943"/>
    <w:rsid w:val="00122984"/>
    <w:rsid w:val="0012379F"/>
    <w:rsid w:val="00123D33"/>
    <w:rsid w:val="0012485F"/>
    <w:rsid w:val="0012497E"/>
    <w:rsid w:val="001251B9"/>
    <w:rsid w:val="00126F6F"/>
    <w:rsid w:val="00131C27"/>
    <w:rsid w:val="001322DB"/>
    <w:rsid w:val="001327BB"/>
    <w:rsid w:val="00132A42"/>
    <w:rsid w:val="00132AE2"/>
    <w:rsid w:val="00132FEF"/>
    <w:rsid w:val="00133285"/>
    <w:rsid w:val="00133E59"/>
    <w:rsid w:val="00134268"/>
    <w:rsid w:val="001349FA"/>
    <w:rsid w:val="00134E41"/>
    <w:rsid w:val="001353DF"/>
    <w:rsid w:val="00135B81"/>
    <w:rsid w:val="001366A4"/>
    <w:rsid w:val="00136989"/>
    <w:rsid w:val="00137327"/>
    <w:rsid w:val="0013777D"/>
    <w:rsid w:val="00140C8E"/>
    <w:rsid w:val="001416DB"/>
    <w:rsid w:val="00141AD7"/>
    <w:rsid w:val="00141B55"/>
    <w:rsid w:val="0014266F"/>
    <w:rsid w:val="001427FA"/>
    <w:rsid w:val="00143615"/>
    <w:rsid w:val="001450A8"/>
    <w:rsid w:val="00145149"/>
    <w:rsid w:val="001454D5"/>
    <w:rsid w:val="0014580B"/>
    <w:rsid w:val="00145CED"/>
    <w:rsid w:val="001462DE"/>
    <w:rsid w:val="00146342"/>
    <w:rsid w:val="00146EAC"/>
    <w:rsid w:val="00147923"/>
    <w:rsid w:val="00150605"/>
    <w:rsid w:val="00150978"/>
    <w:rsid w:val="001519DA"/>
    <w:rsid w:val="00151A8C"/>
    <w:rsid w:val="00151C44"/>
    <w:rsid w:val="00151C6B"/>
    <w:rsid w:val="00151C95"/>
    <w:rsid w:val="0015207F"/>
    <w:rsid w:val="00152428"/>
    <w:rsid w:val="0015281F"/>
    <w:rsid w:val="00152F61"/>
    <w:rsid w:val="001531B7"/>
    <w:rsid w:val="001538D7"/>
    <w:rsid w:val="00153D63"/>
    <w:rsid w:val="001546CE"/>
    <w:rsid w:val="001548B9"/>
    <w:rsid w:val="001569DE"/>
    <w:rsid w:val="00157A9A"/>
    <w:rsid w:val="001600A6"/>
    <w:rsid w:val="00160F11"/>
    <w:rsid w:val="0016301D"/>
    <w:rsid w:val="00163125"/>
    <w:rsid w:val="001631D9"/>
    <w:rsid w:val="00163258"/>
    <w:rsid w:val="001639F2"/>
    <w:rsid w:val="00163C79"/>
    <w:rsid w:val="00164202"/>
    <w:rsid w:val="0016428D"/>
    <w:rsid w:val="0016455D"/>
    <w:rsid w:val="00165B00"/>
    <w:rsid w:val="001664D1"/>
    <w:rsid w:val="00167A7E"/>
    <w:rsid w:val="00167BD4"/>
    <w:rsid w:val="00167D4A"/>
    <w:rsid w:val="001700F1"/>
    <w:rsid w:val="00170121"/>
    <w:rsid w:val="0017131D"/>
    <w:rsid w:val="0017207F"/>
    <w:rsid w:val="0017396D"/>
    <w:rsid w:val="001739F3"/>
    <w:rsid w:val="00174291"/>
    <w:rsid w:val="00174337"/>
    <w:rsid w:val="001745DC"/>
    <w:rsid w:val="001756AD"/>
    <w:rsid w:val="00175963"/>
    <w:rsid w:val="00175D64"/>
    <w:rsid w:val="00175E6B"/>
    <w:rsid w:val="00176956"/>
    <w:rsid w:val="00176A69"/>
    <w:rsid w:val="00176BBA"/>
    <w:rsid w:val="00177578"/>
    <w:rsid w:val="00177DF5"/>
    <w:rsid w:val="00180801"/>
    <w:rsid w:val="0018128F"/>
    <w:rsid w:val="00181630"/>
    <w:rsid w:val="0018186D"/>
    <w:rsid w:val="0018296C"/>
    <w:rsid w:val="00183A20"/>
    <w:rsid w:val="00183D5E"/>
    <w:rsid w:val="00184184"/>
    <w:rsid w:val="00184631"/>
    <w:rsid w:val="00184714"/>
    <w:rsid w:val="00184ECA"/>
    <w:rsid w:val="0018573E"/>
    <w:rsid w:val="001857BE"/>
    <w:rsid w:val="00185E38"/>
    <w:rsid w:val="00186BB1"/>
    <w:rsid w:val="00187666"/>
    <w:rsid w:val="00190A57"/>
    <w:rsid w:val="0019125B"/>
    <w:rsid w:val="00191605"/>
    <w:rsid w:val="00191C84"/>
    <w:rsid w:val="00191DAE"/>
    <w:rsid w:val="00191DDE"/>
    <w:rsid w:val="001925B0"/>
    <w:rsid w:val="00192D02"/>
    <w:rsid w:val="0019363A"/>
    <w:rsid w:val="00193DA5"/>
    <w:rsid w:val="00194A67"/>
    <w:rsid w:val="00196314"/>
    <w:rsid w:val="00196CCF"/>
    <w:rsid w:val="001973B8"/>
    <w:rsid w:val="001975B8"/>
    <w:rsid w:val="001A0933"/>
    <w:rsid w:val="001A11A6"/>
    <w:rsid w:val="001A11DA"/>
    <w:rsid w:val="001A198D"/>
    <w:rsid w:val="001A1B72"/>
    <w:rsid w:val="001A1C07"/>
    <w:rsid w:val="001A2EA9"/>
    <w:rsid w:val="001A3B41"/>
    <w:rsid w:val="001A3FA3"/>
    <w:rsid w:val="001A4C9D"/>
    <w:rsid w:val="001A4EE9"/>
    <w:rsid w:val="001A5CC6"/>
    <w:rsid w:val="001A70FB"/>
    <w:rsid w:val="001A7DD9"/>
    <w:rsid w:val="001A7F64"/>
    <w:rsid w:val="001A7FCF"/>
    <w:rsid w:val="001B0102"/>
    <w:rsid w:val="001B07E5"/>
    <w:rsid w:val="001B09E6"/>
    <w:rsid w:val="001B0C33"/>
    <w:rsid w:val="001B1756"/>
    <w:rsid w:val="001B1B58"/>
    <w:rsid w:val="001B2BD1"/>
    <w:rsid w:val="001B2D64"/>
    <w:rsid w:val="001B337A"/>
    <w:rsid w:val="001B343E"/>
    <w:rsid w:val="001B398D"/>
    <w:rsid w:val="001B46E5"/>
    <w:rsid w:val="001B5634"/>
    <w:rsid w:val="001B686F"/>
    <w:rsid w:val="001B691B"/>
    <w:rsid w:val="001B7AE9"/>
    <w:rsid w:val="001C038F"/>
    <w:rsid w:val="001C0FEF"/>
    <w:rsid w:val="001C13D0"/>
    <w:rsid w:val="001C2A14"/>
    <w:rsid w:val="001C3D0D"/>
    <w:rsid w:val="001C4306"/>
    <w:rsid w:val="001C5F26"/>
    <w:rsid w:val="001C751B"/>
    <w:rsid w:val="001C768E"/>
    <w:rsid w:val="001C7A1E"/>
    <w:rsid w:val="001C7D12"/>
    <w:rsid w:val="001D1884"/>
    <w:rsid w:val="001D1A9C"/>
    <w:rsid w:val="001D226C"/>
    <w:rsid w:val="001D2A14"/>
    <w:rsid w:val="001D2D2C"/>
    <w:rsid w:val="001D2DB9"/>
    <w:rsid w:val="001D318F"/>
    <w:rsid w:val="001D3FE3"/>
    <w:rsid w:val="001D4922"/>
    <w:rsid w:val="001D4BE5"/>
    <w:rsid w:val="001D555A"/>
    <w:rsid w:val="001D795B"/>
    <w:rsid w:val="001E06C2"/>
    <w:rsid w:val="001E20FD"/>
    <w:rsid w:val="001E2148"/>
    <w:rsid w:val="001E2189"/>
    <w:rsid w:val="001E231C"/>
    <w:rsid w:val="001E4038"/>
    <w:rsid w:val="001E6C37"/>
    <w:rsid w:val="001E72BB"/>
    <w:rsid w:val="001E763D"/>
    <w:rsid w:val="001F01C2"/>
    <w:rsid w:val="001F16DF"/>
    <w:rsid w:val="001F2472"/>
    <w:rsid w:val="001F27BA"/>
    <w:rsid w:val="001F27D0"/>
    <w:rsid w:val="001F3908"/>
    <w:rsid w:val="001F3A18"/>
    <w:rsid w:val="001F451D"/>
    <w:rsid w:val="001F4832"/>
    <w:rsid w:val="001F4C23"/>
    <w:rsid w:val="001F4D23"/>
    <w:rsid w:val="001F52C1"/>
    <w:rsid w:val="001F59B2"/>
    <w:rsid w:val="001F5C31"/>
    <w:rsid w:val="001F5F81"/>
    <w:rsid w:val="001F60DA"/>
    <w:rsid w:val="001F700F"/>
    <w:rsid w:val="001F723D"/>
    <w:rsid w:val="002000EB"/>
    <w:rsid w:val="0020073A"/>
    <w:rsid w:val="00201855"/>
    <w:rsid w:val="00201861"/>
    <w:rsid w:val="00203407"/>
    <w:rsid w:val="00203A57"/>
    <w:rsid w:val="002047BA"/>
    <w:rsid w:val="00204E4B"/>
    <w:rsid w:val="00204FA2"/>
    <w:rsid w:val="002051C3"/>
    <w:rsid w:val="00205241"/>
    <w:rsid w:val="00205678"/>
    <w:rsid w:val="002058F0"/>
    <w:rsid w:val="00206632"/>
    <w:rsid w:val="00207407"/>
    <w:rsid w:val="002078B2"/>
    <w:rsid w:val="002100E6"/>
    <w:rsid w:val="002115A1"/>
    <w:rsid w:val="002120AC"/>
    <w:rsid w:val="00212269"/>
    <w:rsid w:val="00212F26"/>
    <w:rsid w:val="002135BD"/>
    <w:rsid w:val="00213C7A"/>
    <w:rsid w:val="00214A96"/>
    <w:rsid w:val="00214AFA"/>
    <w:rsid w:val="002153C0"/>
    <w:rsid w:val="002156F2"/>
    <w:rsid w:val="002157A0"/>
    <w:rsid w:val="002158FC"/>
    <w:rsid w:val="00215B32"/>
    <w:rsid w:val="0021652E"/>
    <w:rsid w:val="00216A1F"/>
    <w:rsid w:val="00220DD1"/>
    <w:rsid w:val="002210A3"/>
    <w:rsid w:val="002215D7"/>
    <w:rsid w:val="00222606"/>
    <w:rsid w:val="00224A97"/>
    <w:rsid w:val="00225015"/>
    <w:rsid w:val="00225871"/>
    <w:rsid w:val="002268AD"/>
    <w:rsid w:val="00226A79"/>
    <w:rsid w:val="00227D3B"/>
    <w:rsid w:val="00227DD5"/>
    <w:rsid w:val="00227F79"/>
    <w:rsid w:val="00227FC4"/>
    <w:rsid w:val="002313AB"/>
    <w:rsid w:val="002317BB"/>
    <w:rsid w:val="002319A8"/>
    <w:rsid w:val="00232616"/>
    <w:rsid w:val="00232951"/>
    <w:rsid w:val="00232961"/>
    <w:rsid w:val="002329B7"/>
    <w:rsid w:val="00233DBC"/>
    <w:rsid w:val="002346ED"/>
    <w:rsid w:val="0023483C"/>
    <w:rsid w:val="0023508B"/>
    <w:rsid w:val="0023538C"/>
    <w:rsid w:val="0023586E"/>
    <w:rsid w:val="00235AAF"/>
    <w:rsid w:val="002364D8"/>
    <w:rsid w:val="002368C9"/>
    <w:rsid w:val="00236B6B"/>
    <w:rsid w:val="002373B2"/>
    <w:rsid w:val="00237D05"/>
    <w:rsid w:val="0024078D"/>
    <w:rsid w:val="002410FB"/>
    <w:rsid w:val="00242454"/>
    <w:rsid w:val="00242DB3"/>
    <w:rsid w:val="002430AD"/>
    <w:rsid w:val="00243257"/>
    <w:rsid w:val="00243C6A"/>
    <w:rsid w:val="00243DC9"/>
    <w:rsid w:val="002444AD"/>
    <w:rsid w:val="00245556"/>
    <w:rsid w:val="00245952"/>
    <w:rsid w:val="002461B6"/>
    <w:rsid w:val="0024632B"/>
    <w:rsid w:val="002464BF"/>
    <w:rsid w:val="002466C6"/>
    <w:rsid w:val="002472FB"/>
    <w:rsid w:val="002478F9"/>
    <w:rsid w:val="002511B8"/>
    <w:rsid w:val="00251268"/>
    <w:rsid w:val="002516C1"/>
    <w:rsid w:val="0025201A"/>
    <w:rsid w:val="0025222C"/>
    <w:rsid w:val="00252F63"/>
    <w:rsid w:val="00253484"/>
    <w:rsid w:val="00254585"/>
    <w:rsid w:val="00254B53"/>
    <w:rsid w:val="002552E4"/>
    <w:rsid w:val="002554AE"/>
    <w:rsid w:val="00255774"/>
    <w:rsid w:val="002559EE"/>
    <w:rsid w:val="00256095"/>
    <w:rsid w:val="002574F5"/>
    <w:rsid w:val="00257B33"/>
    <w:rsid w:val="00257C30"/>
    <w:rsid w:val="00257E40"/>
    <w:rsid w:val="002617D3"/>
    <w:rsid w:val="00261863"/>
    <w:rsid w:val="00261A00"/>
    <w:rsid w:val="00261BC0"/>
    <w:rsid w:val="00261C45"/>
    <w:rsid w:val="00261C71"/>
    <w:rsid w:val="002624FE"/>
    <w:rsid w:val="0026276B"/>
    <w:rsid w:val="00262CFF"/>
    <w:rsid w:val="00263CB4"/>
    <w:rsid w:val="00264AF1"/>
    <w:rsid w:val="00265350"/>
    <w:rsid w:val="00265A7E"/>
    <w:rsid w:val="002668B6"/>
    <w:rsid w:val="0026767B"/>
    <w:rsid w:val="00267700"/>
    <w:rsid w:val="002678E0"/>
    <w:rsid w:val="00270CBB"/>
    <w:rsid w:val="00271D9E"/>
    <w:rsid w:val="002722DA"/>
    <w:rsid w:val="002731B0"/>
    <w:rsid w:val="002733C0"/>
    <w:rsid w:val="00274B17"/>
    <w:rsid w:val="00274ED3"/>
    <w:rsid w:val="00274EFE"/>
    <w:rsid w:val="00275324"/>
    <w:rsid w:val="0027551A"/>
    <w:rsid w:val="002756A9"/>
    <w:rsid w:val="0027754E"/>
    <w:rsid w:val="002805EE"/>
    <w:rsid w:val="00280C1E"/>
    <w:rsid w:val="00281128"/>
    <w:rsid w:val="00281E3D"/>
    <w:rsid w:val="00282B0C"/>
    <w:rsid w:val="002831AA"/>
    <w:rsid w:val="002839CB"/>
    <w:rsid w:val="00283E34"/>
    <w:rsid w:val="00284641"/>
    <w:rsid w:val="00284962"/>
    <w:rsid w:val="00284C15"/>
    <w:rsid w:val="00284DE4"/>
    <w:rsid w:val="002852D5"/>
    <w:rsid w:val="00285337"/>
    <w:rsid w:val="00285936"/>
    <w:rsid w:val="00286B44"/>
    <w:rsid w:val="00287306"/>
    <w:rsid w:val="002904CA"/>
    <w:rsid w:val="00290EEB"/>
    <w:rsid w:val="0029173D"/>
    <w:rsid w:val="00291C77"/>
    <w:rsid w:val="00291E42"/>
    <w:rsid w:val="002928C0"/>
    <w:rsid w:val="0029440F"/>
    <w:rsid w:val="00294F6D"/>
    <w:rsid w:val="0029529D"/>
    <w:rsid w:val="0029554D"/>
    <w:rsid w:val="002956E5"/>
    <w:rsid w:val="00295FF2"/>
    <w:rsid w:val="00296185"/>
    <w:rsid w:val="00296A5D"/>
    <w:rsid w:val="00297A19"/>
    <w:rsid w:val="00297B94"/>
    <w:rsid w:val="00297CB0"/>
    <w:rsid w:val="002A0190"/>
    <w:rsid w:val="002A0298"/>
    <w:rsid w:val="002A066C"/>
    <w:rsid w:val="002A0BDB"/>
    <w:rsid w:val="002A0CB1"/>
    <w:rsid w:val="002A13C0"/>
    <w:rsid w:val="002A13E1"/>
    <w:rsid w:val="002A19E5"/>
    <w:rsid w:val="002A1B32"/>
    <w:rsid w:val="002A25C6"/>
    <w:rsid w:val="002A264D"/>
    <w:rsid w:val="002A42FB"/>
    <w:rsid w:val="002A4B32"/>
    <w:rsid w:val="002A62DE"/>
    <w:rsid w:val="002A642A"/>
    <w:rsid w:val="002A6813"/>
    <w:rsid w:val="002A75B9"/>
    <w:rsid w:val="002A7A45"/>
    <w:rsid w:val="002B127C"/>
    <w:rsid w:val="002B17A5"/>
    <w:rsid w:val="002B17CD"/>
    <w:rsid w:val="002B1925"/>
    <w:rsid w:val="002B275A"/>
    <w:rsid w:val="002B2A27"/>
    <w:rsid w:val="002B2B2D"/>
    <w:rsid w:val="002B2BC4"/>
    <w:rsid w:val="002B3186"/>
    <w:rsid w:val="002B3478"/>
    <w:rsid w:val="002B3D81"/>
    <w:rsid w:val="002B5E31"/>
    <w:rsid w:val="002B65F6"/>
    <w:rsid w:val="002B6AB1"/>
    <w:rsid w:val="002B72D1"/>
    <w:rsid w:val="002B7726"/>
    <w:rsid w:val="002B77F0"/>
    <w:rsid w:val="002B7946"/>
    <w:rsid w:val="002B7C46"/>
    <w:rsid w:val="002C0F15"/>
    <w:rsid w:val="002C16BB"/>
    <w:rsid w:val="002C178E"/>
    <w:rsid w:val="002C19C0"/>
    <w:rsid w:val="002C1C9E"/>
    <w:rsid w:val="002C22A1"/>
    <w:rsid w:val="002C29B0"/>
    <w:rsid w:val="002C33FD"/>
    <w:rsid w:val="002C3B77"/>
    <w:rsid w:val="002C4C02"/>
    <w:rsid w:val="002C533C"/>
    <w:rsid w:val="002C5A1D"/>
    <w:rsid w:val="002C5F43"/>
    <w:rsid w:val="002C6DFD"/>
    <w:rsid w:val="002C6E80"/>
    <w:rsid w:val="002D1C61"/>
    <w:rsid w:val="002D1CC8"/>
    <w:rsid w:val="002D1D6E"/>
    <w:rsid w:val="002D25FA"/>
    <w:rsid w:val="002D2839"/>
    <w:rsid w:val="002D2842"/>
    <w:rsid w:val="002D365F"/>
    <w:rsid w:val="002D3742"/>
    <w:rsid w:val="002D42B4"/>
    <w:rsid w:val="002D5CC9"/>
    <w:rsid w:val="002D6609"/>
    <w:rsid w:val="002D783E"/>
    <w:rsid w:val="002D7B68"/>
    <w:rsid w:val="002E01A5"/>
    <w:rsid w:val="002E0E50"/>
    <w:rsid w:val="002E1673"/>
    <w:rsid w:val="002E2AEF"/>
    <w:rsid w:val="002E2E34"/>
    <w:rsid w:val="002E355D"/>
    <w:rsid w:val="002E3577"/>
    <w:rsid w:val="002E35CF"/>
    <w:rsid w:val="002E3C77"/>
    <w:rsid w:val="002E47C3"/>
    <w:rsid w:val="002E5244"/>
    <w:rsid w:val="002E55CA"/>
    <w:rsid w:val="002E6155"/>
    <w:rsid w:val="002E6755"/>
    <w:rsid w:val="002E74AA"/>
    <w:rsid w:val="002E7E6B"/>
    <w:rsid w:val="002E7E78"/>
    <w:rsid w:val="002F010F"/>
    <w:rsid w:val="002F024A"/>
    <w:rsid w:val="002F032C"/>
    <w:rsid w:val="002F0C47"/>
    <w:rsid w:val="002F11F8"/>
    <w:rsid w:val="002F13AA"/>
    <w:rsid w:val="002F1924"/>
    <w:rsid w:val="002F2795"/>
    <w:rsid w:val="002F3AE4"/>
    <w:rsid w:val="002F3B9F"/>
    <w:rsid w:val="002F4237"/>
    <w:rsid w:val="002F4539"/>
    <w:rsid w:val="002F5BF7"/>
    <w:rsid w:val="002F642F"/>
    <w:rsid w:val="002F6E90"/>
    <w:rsid w:val="002F7E1A"/>
    <w:rsid w:val="00300220"/>
    <w:rsid w:val="00300A19"/>
    <w:rsid w:val="003018E2"/>
    <w:rsid w:val="00301D76"/>
    <w:rsid w:val="003023E1"/>
    <w:rsid w:val="00302F75"/>
    <w:rsid w:val="003033A1"/>
    <w:rsid w:val="0030495F"/>
    <w:rsid w:val="00305C4F"/>
    <w:rsid w:val="00305E43"/>
    <w:rsid w:val="00306106"/>
    <w:rsid w:val="00306AA5"/>
    <w:rsid w:val="00306B07"/>
    <w:rsid w:val="00306E21"/>
    <w:rsid w:val="00310E96"/>
    <w:rsid w:val="00311DC6"/>
    <w:rsid w:val="003126DB"/>
    <w:rsid w:val="003135A2"/>
    <w:rsid w:val="00313BC2"/>
    <w:rsid w:val="00313D7C"/>
    <w:rsid w:val="00314827"/>
    <w:rsid w:val="00316234"/>
    <w:rsid w:val="00316423"/>
    <w:rsid w:val="00316745"/>
    <w:rsid w:val="003169CF"/>
    <w:rsid w:val="00320C1B"/>
    <w:rsid w:val="003212CD"/>
    <w:rsid w:val="00322438"/>
    <w:rsid w:val="00322601"/>
    <w:rsid w:val="00323CBD"/>
    <w:rsid w:val="00323E66"/>
    <w:rsid w:val="003244BA"/>
    <w:rsid w:val="00324A74"/>
    <w:rsid w:val="003256A4"/>
    <w:rsid w:val="003257A8"/>
    <w:rsid w:val="00325DE2"/>
    <w:rsid w:val="0032667C"/>
    <w:rsid w:val="003267B3"/>
    <w:rsid w:val="00326F3B"/>
    <w:rsid w:val="00327B56"/>
    <w:rsid w:val="00327DBE"/>
    <w:rsid w:val="00330750"/>
    <w:rsid w:val="003311AF"/>
    <w:rsid w:val="0033226C"/>
    <w:rsid w:val="00332416"/>
    <w:rsid w:val="003335FB"/>
    <w:rsid w:val="0033397C"/>
    <w:rsid w:val="0033527D"/>
    <w:rsid w:val="003354CD"/>
    <w:rsid w:val="00336F82"/>
    <w:rsid w:val="00337B97"/>
    <w:rsid w:val="00337BBB"/>
    <w:rsid w:val="003408A6"/>
    <w:rsid w:val="00340916"/>
    <w:rsid w:val="003409C7"/>
    <w:rsid w:val="00341318"/>
    <w:rsid w:val="00341394"/>
    <w:rsid w:val="00341839"/>
    <w:rsid w:val="00341E70"/>
    <w:rsid w:val="0034247E"/>
    <w:rsid w:val="00342887"/>
    <w:rsid w:val="0034361A"/>
    <w:rsid w:val="003439AC"/>
    <w:rsid w:val="00343E63"/>
    <w:rsid w:val="00344705"/>
    <w:rsid w:val="0034479D"/>
    <w:rsid w:val="00344C2E"/>
    <w:rsid w:val="00344FE8"/>
    <w:rsid w:val="003453EE"/>
    <w:rsid w:val="003455CF"/>
    <w:rsid w:val="00345D42"/>
    <w:rsid w:val="00346E50"/>
    <w:rsid w:val="00347051"/>
    <w:rsid w:val="00351044"/>
    <w:rsid w:val="00351410"/>
    <w:rsid w:val="00351C74"/>
    <w:rsid w:val="00353438"/>
    <w:rsid w:val="00353CBA"/>
    <w:rsid w:val="0035410C"/>
    <w:rsid w:val="00354F01"/>
    <w:rsid w:val="003558FB"/>
    <w:rsid w:val="00357392"/>
    <w:rsid w:val="003575DF"/>
    <w:rsid w:val="0036155D"/>
    <w:rsid w:val="00361764"/>
    <w:rsid w:val="0036179C"/>
    <w:rsid w:val="003626DA"/>
    <w:rsid w:val="0036281E"/>
    <w:rsid w:val="003629C3"/>
    <w:rsid w:val="00362B7E"/>
    <w:rsid w:val="00362CCA"/>
    <w:rsid w:val="00363093"/>
    <w:rsid w:val="003630D5"/>
    <w:rsid w:val="0036314B"/>
    <w:rsid w:val="0036441A"/>
    <w:rsid w:val="0036567F"/>
    <w:rsid w:val="00365E23"/>
    <w:rsid w:val="00365EF2"/>
    <w:rsid w:val="00366184"/>
    <w:rsid w:val="0036675F"/>
    <w:rsid w:val="00366A3D"/>
    <w:rsid w:val="00367733"/>
    <w:rsid w:val="00367F46"/>
    <w:rsid w:val="003700FC"/>
    <w:rsid w:val="0037022C"/>
    <w:rsid w:val="0037040D"/>
    <w:rsid w:val="003708B1"/>
    <w:rsid w:val="00371FB3"/>
    <w:rsid w:val="00372BC3"/>
    <w:rsid w:val="0037489A"/>
    <w:rsid w:val="003749E0"/>
    <w:rsid w:val="00374A46"/>
    <w:rsid w:val="00375189"/>
    <w:rsid w:val="003751E3"/>
    <w:rsid w:val="00375842"/>
    <w:rsid w:val="00375A9D"/>
    <w:rsid w:val="00375CA7"/>
    <w:rsid w:val="00375FBB"/>
    <w:rsid w:val="0037662E"/>
    <w:rsid w:val="00376FE8"/>
    <w:rsid w:val="00377725"/>
    <w:rsid w:val="00377E01"/>
    <w:rsid w:val="00377F3D"/>
    <w:rsid w:val="003806EF"/>
    <w:rsid w:val="00381207"/>
    <w:rsid w:val="0038182B"/>
    <w:rsid w:val="00381E24"/>
    <w:rsid w:val="0038204A"/>
    <w:rsid w:val="003821C8"/>
    <w:rsid w:val="003823DA"/>
    <w:rsid w:val="00382B01"/>
    <w:rsid w:val="00384432"/>
    <w:rsid w:val="00384CE7"/>
    <w:rsid w:val="0038554D"/>
    <w:rsid w:val="00386481"/>
    <w:rsid w:val="003876DC"/>
    <w:rsid w:val="003915DB"/>
    <w:rsid w:val="00391FF9"/>
    <w:rsid w:val="00393160"/>
    <w:rsid w:val="00393226"/>
    <w:rsid w:val="00393FD5"/>
    <w:rsid w:val="00394C03"/>
    <w:rsid w:val="00395014"/>
    <w:rsid w:val="00395CC5"/>
    <w:rsid w:val="00396DAE"/>
    <w:rsid w:val="00396DF5"/>
    <w:rsid w:val="0039796E"/>
    <w:rsid w:val="003A07FC"/>
    <w:rsid w:val="003A0996"/>
    <w:rsid w:val="003A1156"/>
    <w:rsid w:val="003A2315"/>
    <w:rsid w:val="003A3441"/>
    <w:rsid w:val="003A585C"/>
    <w:rsid w:val="003A5C54"/>
    <w:rsid w:val="003A5C7F"/>
    <w:rsid w:val="003A5FCC"/>
    <w:rsid w:val="003A696D"/>
    <w:rsid w:val="003A7AA0"/>
    <w:rsid w:val="003A7B20"/>
    <w:rsid w:val="003A7E20"/>
    <w:rsid w:val="003B0046"/>
    <w:rsid w:val="003B0765"/>
    <w:rsid w:val="003B130F"/>
    <w:rsid w:val="003B1B26"/>
    <w:rsid w:val="003B2EEA"/>
    <w:rsid w:val="003B38C0"/>
    <w:rsid w:val="003B5D71"/>
    <w:rsid w:val="003C007B"/>
    <w:rsid w:val="003C0F73"/>
    <w:rsid w:val="003C1E5C"/>
    <w:rsid w:val="003C2096"/>
    <w:rsid w:val="003C2754"/>
    <w:rsid w:val="003C2CF7"/>
    <w:rsid w:val="003C302F"/>
    <w:rsid w:val="003C3E9A"/>
    <w:rsid w:val="003C4A38"/>
    <w:rsid w:val="003C4F5A"/>
    <w:rsid w:val="003C67A3"/>
    <w:rsid w:val="003D1378"/>
    <w:rsid w:val="003D16FF"/>
    <w:rsid w:val="003D1789"/>
    <w:rsid w:val="003D1F11"/>
    <w:rsid w:val="003D492A"/>
    <w:rsid w:val="003D58D5"/>
    <w:rsid w:val="003D5E60"/>
    <w:rsid w:val="003D60CF"/>
    <w:rsid w:val="003D6183"/>
    <w:rsid w:val="003D6D68"/>
    <w:rsid w:val="003D6E2C"/>
    <w:rsid w:val="003D6EA5"/>
    <w:rsid w:val="003E02E3"/>
    <w:rsid w:val="003E07BA"/>
    <w:rsid w:val="003E1E24"/>
    <w:rsid w:val="003E223F"/>
    <w:rsid w:val="003E2524"/>
    <w:rsid w:val="003E2529"/>
    <w:rsid w:val="003E49A1"/>
    <w:rsid w:val="003E4AA0"/>
    <w:rsid w:val="003E550F"/>
    <w:rsid w:val="003E58D8"/>
    <w:rsid w:val="003E6653"/>
    <w:rsid w:val="003F0377"/>
    <w:rsid w:val="003F1C90"/>
    <w:rsid w:val="003F22C6"/>
    <w:rsid w:val="003F2B1D"/>
    <w:rsid w:val="003F2B94"/>
    <w:rsid w:val="003F2D22"/>
    <w:rsid w:val="003F3121"/>
    <w:rsid w:val="003F3466"/>
    <w:rsid w:val="003F3AEC"/>
    <w:rsid w:val="003F4C25"/>
    <w:rsid w:val="003F5C97"/>
    <w:rsid w:val="003F65BB"/>
    <w:rsid w:val="003F66E5"/>
    <w:rsid w:val="003F740F"/>
    <w:rsid w:val="003F76F8"/>
    <w:rsid w:val="003F7C45"/>
    <w:rsid w:val="00400B06"/>
    <w:rsid w:val="00400C08"/>
    <w:rsid w:val="00400D58"/>
    <w:rsid w:val="00401114"/>
    <w:rsid w:val="004019D9"/>
    <w:rsid w:val="00402672"/>
    <w:rsid w:val="00402F11"/>
    <w:rsid w:val="00403709"/>
    <w:rsid w:val="0040371A"/>
    <w:rsid w:val="00404C84"/>
    <w:rsid w:val="00404EA4"/>
    <w:rsid w:val="00405D10"/>
    <w:rsid w:val="0040659E"/>
    <w:rsid w:val="004068F3"/>
    <w:rsid w:val="0041084B"/>
    <w:rsid w:val="0041096E"/>
    <w:rsid w:val="00411107"/>
    <w:rsid w:val="00411726"/>
    <w:rsid w:val="0041192F"/>
    <w:rsid w:val="00411AE9"/>
    <w:rsid w:val="00412664"/>
    <w:rsid w:val="00413689"/>
    <w:rsid w:val="00413B16"/>
    <w:rsid w:val="00414711"/>
    <w:rsid w:val="00414848"/>
    <w:rsid w:val="00414A26"/>
    <w:rsid w:val="00414C5E"/>
    <w:rsid w:val="004162B8"/>
    <w:rsid w:val="004167F2"/>
    <w:rsid w:val="004169AE"/>
    <w:rsid w:val="004172BF"/>
    <w:rsid w:val="004174D8"/>
    <w:rsid w:val="00417BBF"/>
    <w:rsid w:val="00420E00"/>
    <w:rsid w:val="00421F75"/>
    <w:rsid w:val="0042286F"/>
    <w:rsid w:val="00423614"/>
    <w:rsid w:val="00423BF1"/>
    <w:rsid w:val="004245EB"/>
    <w:rsid w:val="00424EF0"/>
    <w:rsid w:val="004253FB"/>
    <w:rsid w:val="004258CF"/>
    <w:rsid w:val="00426617"/>
    <w:rsid w:val="00427671"/>
    <w:rsid w:val="00427DF0"/>
    <w:rsid w:val="0043046C"/>
    <w:rsid w:val="00430D28"/>
    <w:rsid w:val="00431BD1"/>
    <w:rsid w:val="00431F18"/>
    <w:rsid w:val="00432125"/>
    <w:rsid w:val="00432651"/>
    <w:rsid w:val="0043320E"/>
    <w:rsid w:val="00434291"/>
    <w:rsid w:val="00435CB9"/>
    <w:rsid w:val="00435D19"/>
    <w:rsid w:val="00435D9B"/>
    <w:rsid w:val="00436159"/>
    <w:rsid w:val="00436C63"/>
    <w:rsid w:val="00437ADE"/>
    <w:rsid w:val="00437FB7"/>
    <w:rsid w:val="00440908"/>
    <w:rsid w:val="00441764"/>
    <w:rsid w:val="00442212"/>
    <w:rsid w:val="00443285"/>
    <w:rsid w:val="0044462B"/>
    <w:rsid w:val="00445988"/>
    <w:rsid w:val="00445A59"/>
    <w:rsid w:val="00446C2D"/>
    <w:rsid w:val="00447189"/>
    <w:rsid w:val="00450D84"/>
    <w:rsid w:val="004519EF"/>
    <w:rsid w:val="00451B3E"/>
    <w:rsid w:val="00451CBB"/>
    <w:rsid w:val="00452828"/>
    <w:rsid w:val="00452912"/>
    <w:rsid w:val="0045473A"/>
    <w:rsid w:val="00454ACB"/>
    <w:rsid w:val="00454B58"/>
    <w:rsid w:val="00456675"/>
    <w:rsid w:val="00456895"/>
    <w:rsid w:val="00456C8A"/>
    <w:rsid w:val="00460615"/>
    <w:rsid w:val="00460C1C"/>
    <w:rsid w:val="00460C26"/>
    <w:rsid w:val="00460E49"/>
    <w:rsid w:val="00460E88"/>
    <w:rsid w:val="004614B4"/>
    <w:rsid w:val="00461527"/>
    <w:rsid w:val="004619EB"/>
    <w:rsid w:val="00462104"/>
    <w:rsid w:val="00463040"/>
    <w:rsid w:val="00463785"/>
    <w:rsid w:val="00463E54"/>
    <w:rsid w:val="00464A50"/>
    <w:rsid w:val="00464D22"/>
    <w:rsid w:val="00464DCE"/>
    <w:rsid w:val="00464EC5"/>
    <w:rsid w:val="00465456"/>
    <w:rsid w:val="00465722"/>
    <w:rsid w:val="00466152"/>
    <w:rsid w:val="00466265"/>
    <w:rsid w:val="004668BF"/>
    <w:rsid w:val="00466CAF"/>
    <w:rsid w:val="00467234"/>
    <w:rsid w:val="00467E4C"/>
    <w:rsid w:val="00467FA7"/>
    <w:rsid w:val="0047054C"/>
    <w:rsid w:val="00472504"/>
    <w:rsid w:val="00472E43"/>
    <w:rsid w:val="00472F0C"/>
    <w:rsid w:val="00473788"/>
    <w:rsid w:val="00473CFF"/>
    <w:rsid w:val="00474113"/>
    <w:rsid w:val="0047417F"/>
    <w:rsid w:val="004753A4"/>
    <w:rsid w:val="0047726D"/>
    <w:rsid w:val="00477322"/>
    <w:rsid w:val="00477B91"/>
    <w:rsid w:val="0048067F"/>
    <w:rsid w:val="004806F4"/>
    <w:rsid w:val="004818AD"/>
    <w:rsid w:val="0048218D"/>
    <w:rsid w:val="004822CF"/>
    <w:rsid w:val="004822DA"/>
    <w:rsid w:val="00482DAF"/>
    <w:rsid w:val="00484FD9"/>
    <w:rsid w:val="004857F1"/>
    <w:rsid w:val="004869FF"/>
    <w:rsid w:val="00486AEA"/>
    <w:rsid w:val="00486C5E"/>
    <w:rsid w:val="00486E6A"/>
    <w:rsid w:val="0049229A"/>
    <w:rsid w:val="00493003"/>
    <w:rsid w:val="00493A78"/>
    <w:rsid w:val="00494312"/>
    <w:rsid w:val="0049481A"/>
    <w:rsid w:val="00494DC0"/>
    <w:rsid w:val="0049681C"/>
    <w:rsid w:val="00496DE1"/>
    <w:rsid w:val="0049730F"/>
    <w:rsid w:val="00497EFF"/>
    <w:rsid w:val="004A02DD"/>
    <w:rsid w:val="004A0992"/>
    <w:rsid w:val="004A137C"/>
    <w:rsid w:val="004A160C"/>
    <w:rsid w:val="004A1FEE"/>
    <w:rsid w:val="004A2C90"/>
    <w:rsid w:val="004A2D4B"/>
    <w:rsid w:val="004A34EC"/>
    <w:rsid w:val="004A3825"/>
    <w:rsid w:val="004A3A90"/>
    <w:rsid w:val="004A4311"/>
    <w:rsid w:val="004A5A1A"/>
    <w:rsid w:val="004A615A"/>
    <w:rsid w:val="004A65F5"/>
    <w:rsid w:val="004A662A"/>
    <w:rsid w:val="004A7292"/>
    <w:rsid w:val="004A72A2"/>
    <w:rsid w:val="004A7960"/>
    <w:rsid w:val="004A7A6C"/>
    <w:rsid w:val="004B032C"/>
    <w:rsid w:val="004B0C16"/>
    <w:rsid w:val="004B0C80"/>
    <w:rsid w:val="004B1823"/>
    <w:rsid w:val="004B23E8"/>
    <w:rsid w:val="004B2C13"/>
    <w:rsid w:val="004B30DB"/>
    <w:rsid w:val="004B4631"/>
    <w:rsid w:val="004B6424"/>
    <w:rsid w:val="004B775F"/>
    <w:rsid w:val="004B7D48"/>
    <w:rsid w:val="004C0456"/>
    <w:rsid w:val="004C1E79"/>
    <w:rsid w:val="004C2B71"/>
    <w:rsid w:val="004C2E00"/>
    <w:rsid w:val="004C32B2"/>
    <w:rsid w:val="004C34B1"/>
    <w:rsid w:val="004C3A66"/>
    <w:rsid w:val="004C3C92"/>
    <w:rsid w:val="004C4709"/>
    <w:rsid w:val="004C4EE8"/>
    <w:rsid w:val="004C5517"/>
    <w:rsid w:val="004C5603"/>
    <w:rsid w:val="004C5BBA"/>
    <w:rsid w:val="004C5C35"/>
    <w:rsid w:val="004C6656"/>
    <w:rsid w:val="004C6A95"/>
    <w:rsid w:val="004C758E"/>
    <w:rsid w:val="004D1496"/>
    <w:rsid w:val="004D1D22"/>
    <w:rsid w:val="004D20CB"/>
    <w:rsid w:val="004D2797"/>
    <w:rsid w:val="004D2A9E"/>
    <w:rsid w:val="004D42A0"/>
    <w:rsid w:val="004D43E6"/>
    <w:rsid w:val="004D4DC9"/>
    <w:rsid w:val="004D6095"/>
    <w:rsid w:val="004D7829"/>
    <w:rsid w:val="004D7872"/>
    <w:rsid w:val="004D7ADB"/>
    <w:rsid w:val="004E01A3"/>
    <w:rsid w:val="004E0C49"/>
    <w:rsid w:val="004E271B"/>
    <w:rsid w:val="004E29C8"/>
    <w:rsid w:val="004E3447"/>
    <w:rsid w:val="004E3B5F"/>
    <w:rsid w:val="004E583F"/>
    <w:rsid w:val="004F0D35"/>
    <w:rsid w:val="004F3202"/>
    <w:rsid w:val="004F3914"/>
    <w:rsid w:val="004F3F50"/>
    <w:rsid w:val="004F4288"/>
    <w:rsid w:val="004F64B6"/>
    <w:rsid w:val="004F687A"/>
    <w:rsid w:val="004F7286"/>
    <w:rsid w:val="004F77EA"/>
    <w:rsid w:val="004F7DC9"/>
    <w:rsid w:val="00500773"/>
    <w:rsid w:val="0050086C"/>
    <w:rsid w:val="00500CDE"/>
    <w:rsid w:val="0050154F"/>
    <w:rsid w:val="00501AFB"/>
    <w:rsid w:val="00501D24"/>
    <w:rsid w:val="00502FFF"/>
    <w:rsid w:val="0050305F"/>
    <w:rsid w:val="00503C06"/>
    <w:rsid w:val="00504A67"/>
    <w:rsid w:val="00504B60"/>
    <w:rsid w:val="00506644"/>
    <w:rsid w:val="0050727F"/>
    <w:rsid w:val="00510022"/>
    <w:rsid w:val="00511B75"/>
    <w:rsid w:val="005121BA"/>
    <w:rsid w:val="00512C9D"/>
    <w:rsid w:val="0051308F"/>
    <w:rsid w:val="0051324B"/>
    <w:rsid w:val="0051329A"/>
    <w:rsid w:val="005136A1"/>
    <w:rsid w:val="00513DE7"/>
    <w:rsid w:val="00514B2E"/>
    <w:rsid w:val="00514FAA"/>
    <w:rsid w:val="005160E4"/>
    <w:rsid w:val="00517B1F"/>
    <w:rsid w:val="0052043C"/>
    <w:rsid w:val="00520A2E"/>
    <w:rsid w:val="00521121"/>
    <w:rsid w:val="005224AA"/>
    <w:rsid w:val="00522B87"/>
    <w:rsid w:val="00522CBF"/>
    <w:rsid w:val="00523B5D"/>
    <w:rsid w:val="005244BD"/>
    <w:rsid w:val="00524AF7"/>
    <w:rsid w:val="00524E9D"/>
    <w:rsid w:val="00524EEE"/>
    <w:rsid w:val="005261B7"/>
    <w:rsid w:val="005265BA"/>
    <w:rsid w:val="0052677C"/>
    <w:rsid w:val="00527929"/>
    <w:rsid w:val="00527A94"/>
    <w:rsid w:val="00527CF5"/>
    <w:rsid w:val="005304E0"/>
    <w:rsid w:val="00530AAA"/>
    <w:rsid w:val="00532B0B"/>
    <w:rsid w:val="00532F92"/>
    <w:rsid w:val="0053350E"/>
    <w:rsid w:val="0053399F"/>
    <w:rsid w:val="00533D44"/>
    <w:rsid w:val="00533E33"/>
    <w:rsid w:val="00537F4D"/>
    <w:rsid w:val="005408BD"/>
    <w:rsid w:val="00540FC6"/>
    <w:rsid w:val="0054157A"/>
    <w:rsid w:val="00542486"/>
    <w:rsid w:val="00542E7D"/>
    <w:rsid w:val="005442D6"/>
    <w:rsid w:val="00544A67"/>
    <w:rsid w:val="00544CF1"/>
    <w:rsid w:val="00545BAA"/>
    <w:rsid w:val="0054606B"/>
    <w:rsid w:val="005460B6"/>
    <w:rsid w:val="0054635C"/>
    <w:rsid w:val="005472E5"/>
    <w:rsid w:val="005507E5"/>
    <w:rsid w:val="00551853"/>
    <w:rsid w:val="00552517"/>
    <w:rsid w:val="00552BE2"/>
    <w:rsid w:val="00553ADB"/>
    <w:rsid w:val="00553B42"/>
    <w:rsid w:val="00554B82"/>
    <w:rsid w:val="00554C1D"/>
    <w:rsid w:val="00555AA5"/>
    <w:rsid w:val="00556808"/>
    <w:rsid w:val="00556991"/>
    <w:rsid w:val="00557327"/>
    <w:rsid w:val="00561525"/>
    <w:rsid w:val="0056163B"/>
    <w:rsid w:val="005629BE"/>
    <w:rsid w:val="00562C3B"/>
    <w:rsid w:val="00564CAB"/>
    <w:rsid w:val="005652BE"/>
    <w:rsid w:val="00566E2D"/>
    <w:rsid w:val="005673D7"/>
    <w:rsid w:val="00567BEF"/>
    <w:rsid w:val="00570278"/>
    <w:rsid w:val="0057053F"/>
    <w:rsid w:val="00570B1D"/>
    <w:rsid w:val="00570E5C"/>
    <w:rsid w:val="00574209"/>
    <w:rsid w:val="00576980"/>
    <w:rsid w:val="00576D68"/>
    <w:rsid w:val="00576D83"/>
    <w:rsid w:val="00577584"/>
    <w:rsid w:val="00577BDF"/>
    <w:rsid w:val="00580C84"/>
    <w:rsid w:val="00580E0A"/>
    <w:rsid w:val="0058132C"/>
    <w:rsid w:val="00581681"/>
    <w:rsid w:val="0058224A"/>
    <w:rsid w:val="0058330C"/>
    <w:rsid w:val="005833F1"/>
    <w:rsid w:val="005839FB"/>
    <w:rsid w:val="005845F8"/>
    <w:rsid w:val="00584CC9"/>
    <w:rsid w:val="00584DD3"/>
    <w:rsid w:val="00585C77"/>
    <w:rsid w:val="00590258"/>
    <w:rsid w:val="00590840"/>
    <w:rsid w:val="00590881"/>
    <w:rsid w:val="00590DD6"/>
    <w:rsid w:val="00591144"/>
    <w:rsid w:val="005917A7"/>
    <w:rsid w:val="00591F1B"/>
    <w:rsid w:val="0059230B"/>
    <w:rsid w:val="00592A42"/>
    <w:rsid w:val="005931F5"/>
    <w:rsid w:val="005933F1"/>
    <w:rsid w:val="00594014"/>
    <w:rsid w:val="0059487C"/>
    <w:rsid w:val="00594A3C"/>
    <w:rsid w:val="00594D38"/>
    <w:rsid w:val="00594D8A"/>
    <w:rsid w:val="00597A5F"/>
    <w:rsid w:val="005A0CBC"/>
    <w:rsid w:val="005A1600"/>
    <w:rsid w:val="005A1B70"/>
    <w:rsid w:val="005A221F"/>
    <w:rsid w:val="005A285E"/>
    <w:rsid w:val="005A3AC4"/>
    <w:rsid w:val="005A3D6C"/>
    <w:rsid w:val="005A452B"/>
    <w:rsid w:val="005A556F"/>
    <w:rsid w:val="005A602F"/>
    <w:rsid w:val="005A744A"/>
    <w:rsid w:val="005A7C2B"/>
    <w:rsid w:val="005B0F85"/>
    <w:rsid w:val="005B1FFA"/>
    <w:rsid w:val="005B2992"/>
    <w:rsid w:val="005B3738"/>
    <w:rsid w:val="005B3844"/>
    <w:rsid w:val="005B531C"/>
    <w:rsid w:val="005B6014"/>
    <w:rsid w:val="005B687A"/>
    <w:rsid w:val="005B6CCF"/>
    <w:rsid w:val="005C124E"/>
    <w:rsid w:val="005C4529"/>
    <w:rsid w:val="005C57D9"/>
    <w:rsid w:val="005C5989"/>
    <w:rsid w:val="005C6509"/>
    <w:rsid w:val="005C74EF"/>
    <w:rsid w:val="005C7E3C"/>
    <w:rsid w:val="005C7EB1"/>
    <w:rsid w:val="005D0C4E"/>
    <w:rsid w:val="005D220C"/>
    <w:rsid w:val="005D22C3"/>
    <w:rsid w:val="005D389F"/>
    <w:rsid w:val="005D4833"/>
    <w:rsid w:val="005D490B"/>
    <w:rsid w:val="005D56A1"/>
    <w:rsid w:val="005D57B0"/>
    <w:rsid w:val="005D631F"/>
    <w:rsid w:val="005D692B"/>
    <w:rsid w:val="005D6B58"/>
    <w:rsid w:val="005D7806"/>
    <w:rsid w:val="005D7EB8"/>
    <w:rsid w:val="005E07AB"/>
    <w:rsid w:val="005E1605"/>
    <w:rsid w:val="005E175D"/>
    <w:rsid w:val="005E1EE1"/>
    <w:rsid w:val="005E1FF7"/>
    <w:rsid w:val="005E202C"/>
    <w:rsid w:val="005E2F86"/>
    <w:rsid w:val="005E37E7"/>
    <w:rsid w:val="005E3F58"/>
    <w:rsid w:val="005E4E08"/>
    <w:rsid w:val="005E58F4"/>
    <w:rsid w:val="005F047B"/>
    <w:rsid w:val="005F0BC6"/>
    <w:rsid w:val="005F154F"/>
    <w:rsid w:val="005F2062"/>
    <w:rsid w:val="005F2B13"/>
    <w:rsid w:val="005F2F7A"/>
    <w:rsid w:val="005F3855"/>
    <w:rsid w:val="005F46E4"/>
    <w:rsid w:val="005F5956"/>
    <w:rsid w:val="005F6102"/>
    <w:rsid w:val="005F62CE"/>
    <w:rsid w:val="005F7417"/>
    <w:rsid w:val="006000E1"/>
    <w:rsid w:val="00600163"/>
    <w:rsid w:val="0060066D"/>
    <w:rsid w:val="006016CF"/>
    <w:rsid w:val="00602147"/>
    <w:rsid w:val="00602C43"/>
    <w:rsid w:val="00603424"/>
    <w:rsid w:val="006048A0"/>
    <w:rsid w:val="0060583C"/>
    <w:rsid w:val="00605E57"/>
    <w:rsid w:val="00606B5D"/>
    <w:rsid w:val="00606C85"/>
    <w:rsid w:val="00607771"/>
    <w:rsid w:val="00607A2A"/>
    <w:rsid w:val="00607B99"/>
    <w:rsid w:val="00607F34"/>
    <w:rsid w:val="006106CD"/>
    <w:rsid w:val="00610763"/>
    <w:rsid w:val="00610DF2"/>
    <w:rsid w:val="0061143A"/>
    <w:rsid w:val="0061164C"/>
    <w:rsid w:val="00611D1B"/>
    <w:rsid w:val="00613164"/>
    <w:rsid w:val="006133D0"/>
    <w:rsid w:val="00613F1F"/>
    <w:rsid w:val="00614A57"/>
    <w:rsid w:val="00614B12"/>
    <w:rsid w:val="00615896"/>
    <w:rsid w:val="0061608D"/>
    <w:rsid w:val="00616284"/>
    <w:rsid w:val="00620096"/>
    <w:rsid w:val="00621F09"/>
    <w:rsid w:val="00621FB3"/>
    <w:rsid w:val="00622011"/>
    <w:rsid w:val="0062215B"/>
    <w:rsid w:val="00622614"/>
    <w:rsid w:val="00623E03"/>
    <w:rsid w:val="00624AFF"/>
    <w:rsid w:val="0062500F"/>
    <w:rsid w:val="006250E8"/>
    <w:rsid w:val="006252CE"/>
    <w:rsid w:val="00625590"/>
    <w:rsid w:val="00625B57"/>
    <w:rsid w:val="00626B68"/>
    <w:rsid w:val="006304AC"/>
    <w:rsid w:val="00633628"/>
    <w:rsid w:val="00633895"/>
    <w:rsid w:val="00633F34"/>
    <w:rsid w:val="00635321"/>
    <w:rsid w:val="00635D3C"/>
    <w:rsid w:val="006361B2"/>
    <w:rsid w:val="00640902"/>
    <w:rsid w:val="0064182F"/>
    <w:rsid w:val="006418D3"/>
    <w:rsid w:val="00642BF0"/>
    <w:rsid w:val="006433A4"/>
    <w:rsid w:val="0064361B"/>
    <w:rsid w:val="00643D95"/>
    <w:rsid w:val="006449AC"/>
    <w:rsid w:val="00645D96"/>
    <w:rsid w:val="00646D64"/>
    <w:rsid w:val="0064713D"/>
    <w:rsid w:val="006473D8"/>
    <w:rsid w:val="00647AFF"/>
    <w:rsid w:val="00647B07"/>
    <w:rsid w:val="00647B3B"/>
    <w:rsid w:val="006510B2"/>
    <w:rsid w:val="0065145C"/>
    <w:rsid w:val="00651A6B"/>
    <w:rsid w:val="00652009"/>
    <w:rsid w:val="00652108"/>
    <w:rsid w:val="0065311C"/>
    <w:rsid w:val="0065364F"/>
    <w:rsid w:val="006536AA"/>
    <w:rsid w:val="00653BE0"/>
    <w:rsid w:val="00653C03"/>
    <w:rsid w:val="006541F3"/>
    <w:rsid w:val="006544CB"/>
    <w:rsid w:val="0065471C"/>
    <w:rsid w:val="0065586D"/>
    <w:rsid w:val="00656BFD"/>
    <w:rsid w:val="00656F21"/>
    <w:rsid w:val="00657419"/>
    <w:rsid w:val="006576E7"/>
    <w:rsid w:val="00657CE1"/>
    <w:rsid w:val="006601E1"/>
    <w:rsid w:val="00660D9A"/>
    <w:rsid w:val="00661378"/>
    <w:rsid w:val="006616B8"/>
    <w:rsid w:val="00661B50"/>
    <w:rsid w:val="00663601"/>
    <w:rsid w:val="00663A1A"/>
    <w:rsid w:val="00663B26"/>
    <w:rsid w:val="00664DE2"/>
    <w:rsid w:val="006651E2"/>
    <w:rsid w:val="00665C52"/>
    <w:rsid w:val="00666FA5"/>
    <w:rsid w:val="00667246"/>
    <w:rsid w:val="006672DE"/>
    <w:rsid w:val="00667374"/>
    <w:rsid w:val="006674DB"/>
    <w:rsid w:val="00671731"/>
    <w:rsid w:val="00671BE2"/>
    <w:rsid w:val="006723F1"/>
    <w:rsid w:val="006725B0"/>
    <w:rsid w:val="006732F1"/>
    <w:rsid w:val="006737AA"/>
    <w:rsid w:val="006748AC"/>
    <w:rsid w:val="00674F30"/>
    <w:rsid w:val="00675BCE"/>
    <w:rsid w:val="006764E2"/>
    <w:rsid w:val="006766F9"/>
    <w:rsid w:val="00676901"/>
    <w:rsid w:val="00676D19"/>
    <w:rsid w:val="00676F10"/>
    <w:rsid w:val="006771ED"/>
    <w:rsid w:val="0067749A"/>
    <w:rsid w:val="00677A3E"/>
    <w:rsid w:val="00677C80"/>
    <w:rsid w:val="00677ED6"/>
    <w:rsid w:val="0068255C"/>
    <w:rsid w:val="00682787"/>
    <w:rsid w:val="00682D00"/>
    <w:rsid w:val="00683640"/>
    <w:rsid w:val="00683C3C"/>
    <w:rsid w:val="00685117"/>
    <w:rsid w:val="00685124"/>
    <w:rsid w:val="006868AB"/>
    <w:rsid w:val="00686FB6"/>
    <w:rsid w:val="006905B9"/>
    <w:rsid w:val="00692014"/>
    <w:rsid w:val="00692042"/>
    <w:rsid w:val="00692F74"/>
    <w:rsid w:val="00692FB4"/>
    <w:rsid w:val="0069328D"/>
    <w:rsid w:val="006938C6"/>
    <w:rsid w:val="00693E18"/>
    <w:rsid w:val="00694D1F"/>
    <w:rsid w:val="00694D86"/>
    <w:rsid w:val="0069572B"/>
    <w:rsid w:val="00695D9D"/>
    <w:rsid w:val="00696E43"/>
    <w:rsid w:val="00697CF6"/>
    <w:rsid w:val="00697F48"/>
    <w:rsid w:val="006A0042"/>
    <w:rsid w:val="006A009A"/>
    <w:rsid w:val="006A0BBA"/>
    <w:rsid w:val="006A2684"/>
    <w:rsid w:val="006A268E"/>
    <w:rsid w:val="006A3865"/>
    <w:rsid w:val="006A3D92"/>
    <w:rsid w:val="006A3DE1"/>
    <w:rsid w:val="006A4B5B"/>
    <w:rsid w:val="006A580B"/>
    <w:rsid w:val="006A6058"/>
    <w:rsid w:val="006A6834"/>
    <w:rsid w:val="006A74F8"/>
    <w:rsid w:val="006A7D91"/>
    <w:rsid w:val="006B0B9E"/>
    <w:rsid w:val="006B0C8D"/>
    <w:rsid w:val="006B0EEA"/>
    <w:rsid w:val="006B17E2"/>
    <w:rsid w:val="006B19CC"/>
    <w:rsid w:val="006B1B57"/>
    <w:rsid w:val="006B1CA3"/>
    <w:rsid w:val="006B1EC2"/>
    <w:rsid w:val="006B25D9"/>
    <w:rsid w:val="006B6EC9"/>
    <w:rsid w:val="006B6EE3"/>
    <w:rsid w:val="006B77CB"/>
    <w:rsid w:val="006B7EF3"/>
    <w:rsid w:val="006C100A"/>
    <w:rsid w:val="006C14A4"/>
    <w:rsid w:val="006C1B67"/>
    <w:rsid w:val="006C2DF3"/>
    <w:rsid w:val="006C2F17"/>
    <w:rsid w:val="006C33EA"/>
    <w:rsid w:val="006C531D"/>
    <w:rsid w:val="006C564E"/>
    <w:rsid w:val="006C5A84"/>
    <w:rsid w:val="006C60FD"/>
    <w:rsid w:val="006C6A21"/>
    <w:rsid w:val="006C70D1"/>
    <w:rsid w:val="006C7543"/>
    <w:rsid w:val="006C76EF"/>
    <w:rsid w:val="006C7C83"/>
    <w:rsid w:val="006C7E74"/>
    <w:rsid w:val="006D0A52"/>
    <w:rsid w:val="006D0B62"/>
    <w:rsid w:val="006D3152"/>
    <w:rsid w:val="006D35B4"/>
    <w:rsid w:val="006D3E74"/>
    <w:rsid w:val="006D3F30"/>
    <w:rsid w:val="006D480D"/>
    <w:rsid w:val="006D49A5"/>
    <w:rsid w:val="006D6750"/>
    <w:rsid w:val="006D6E86"/>
    <w:rsid w:val="006D706A"/>
    <w:rsid w:val="006D7182"/>
    <w:rsid w:val="006D74B5"/>
    <w:rsid w:val="006D7924"/>
    <w:rsid w:val="006D7B08"/>
    <w:rsid w:val="006E02AF"/>
    <w:rsid w:val="006E06C1"/>
    <w:rsid w:val="006E2F64"/>
    <w:rsid w:val="006E4E55"/>
    <w:rsid w:val="006E5407"/>
    <w:rsid w:val="006E585D"/>
    <w:rsid w:val="006E5884"/>
    <w:rsid w:val="006E5D33"/>
    <w:rsid w:val="006E6C9E"/>
    <w:rsid w:val="006E718F"/>
    <w:rsid w:val="006E78C2"/>
    <w:rsid w:val="006E7FA8"/>
    <w:rsid w:val="006F0D01"/>
    <w:rsid w:val="006F1452"/>
    <w:rsid w:val="006F1635"/>
    <w:rsid w:val="006F1983"/>
    <w:rsid w:val="006F1AF1"/>
    <w:rsid w:val="006F1C24"/>
    <w:rsid w:val="006F2FFA"/>
    <w:rsid w:val="006F33CF"/>
    <w:rsid w:val="006F4586"/>
    <w:rsid w:val="006F4688"/>
    <w:rsid w:val="006F4CA6"/>
    <w:rsid w:val="006F5786"/>
    <w:rsid w:val="006F598A"/>
    <w:rsid w:val="006F6591"/>
    <w:rsid w:val="006F786D"/>
    <w:rsid w:val="0070048D"/>
    <w:rsid w:val="00700936"/>
    <w:rsid w:val="007017DF"/>
    <w:rsid w:val="00701E8F"/>
    <w:rsid w:val="00703F1F"/>
    <w:rsid w:val="007041D9"/>
    <w:rsid w:val="00704523"/>
    <w:rsid w:val="00704891"/>
    <w:rsid w:val="00705214"/>
    <w:rsid w:val="007053E5"/>
    <w:rsid w:val="007055AF"/>
    <w:rsid w:val="0070697C"/>
    <w:rsid w:val="00706F60"/>
    <w:rsid w:val="00707AF7"/>
    <w:rsid w:val="00707BAE"/>
    <w:rsid w:val="00710895"/>
    <w:rsid w:val="00712622"/>
    <w:rsid w:val="00712790"/>
    <w:rsid w:val="00712C60"/>
    <w:rsid w:val="00713336"/>
    <w:rsid w:val="007138C1"/>
    <w:rsid w:val="0071484F"/>
    <w:rsid w:val="00714F97"/>
    <w:rsid w:val="0071585F"/>
    <w:rsid w:val="00715F6D"/>
    <w:rsid w:val="00717373"/>
    <w:rsid w:val="00717FDC"/>
    <w:rsid w:val="0072084E"/>
    <w:rsid w:val="007209C4"/>
    <w:rsid w:val="0072110F"/>
    <w:rsid w:val="00721FB9"/>
    <w:rsid w:val="00722777"/>
    <w:rsid w:val="00722F95"/>
    <w:rsid w:val="00724F0A"/>
    <w:rsid w:val="00725609"/>
    <w:rsid w:val="00725EAC"/>
    <w:rsid w:val="0072691C"/>
    <w:rsid w:val="00726FBD"/>
    <w:rsid w:val="007271AA"/>
    <w:rsid w:val="00727FC3"/>
    <w:rsid w:val="00730433"/>
    <w:rsid w:val="00730ABE"/>
    <w:rsid w:val="00731DCB"/>
    <w:rsid w:val="00732136"/>
    <w:rsid w:val="00732369"/>
    <w:rsid w:val="007324EB"/>
    <w:rsid w:val="00732BEC"/>
    <w:rsid w:val="0073335D"/>
    <w:rsid w:val="00733857"/>
    <w:rsid w:val="00733F40"/>
    <w:rsid w:val="0073445E"/>
    <w:rsid w:val="00735090"/>
    <w:rsid w:val="0073573E"/>
    <w:rsid w:val="00735E9E"/>
    <w:rsid w:val="007368F6"/>
    <w:rsid w:val="00736D54"/>
    <w:rsid w:val="00736DCD"/>
    <w:rsid w:val="007377EF"/>
    <w:rsid w:val="00737A81"/>
    <w:rsid w:val="007407C5"/>
    <w:rsid w:val="00740BF4"/>
    <w:rsid w:val="0074138B"/>
    <w:rsid w:val="007424AB"/>
    <w:rsid w:val="007425A7"/>
    <w:rsid w:val="0074296D"/>
    <w:rsid w:val="00742BE7"/>
    <w:rsid w:val="007431E5"/>
    <w:rsid w:val="0074399A"/>
    <w:rsid w:val="00743D28"/>
    <w:rsid w:val="00743FA6"/>
    <w:rsid w:val="007450E8"/>
    <w:rsid w:val="00745447"/>
    <w:rsid w:val="007455BF"/>
    <w:rsid w:val="00745913"/>
    <w:rsid w:val="00746E63"/>
    <w:rsid w:val="007473EF"/>
    <w:rsid w:val="00747B05"/>
    <w:rsid w:val="00747E71"/>
    <w:rsid w:val="007500F5"/>
    <w:rsid w:val="007509F1"/>
    <w:rsid w:val="007533FA"/>
    <w:rsid w:val="007539F2"/>
    <w:rsid w:val="007545E8"/>
    <w:rsid w:val="00754FEC"/>
    <w:rsid w:val="007565BC"/>
    <w:rsid w:val="00756BD2"/>
    <w:rsid w:val="00756D68"/>
    <w:rsid w:val="007572D3"/>
    <w:rsid w:val="00757851"/>
    <w:rsid w:val="00760381"/>
    <w:rsid w:val="007605ED"/>
    <w:rsid w:val="007609F7"/>
    <w:rsid w:val="00760A85"/>
    <w:rsid w:val="00761525"/>
    <w:rsid w:val="00761670"/>
    <w:rsid w:val="00761AA5"/>
    <w:rsid w:val="00761DC3"/>
    <w:rsid w:val="00762275"/>
    <w:rsid w:val="007633CF"/>
    <w:rsid w:val="00763C04"/>
    <w:rsid w:val="00763C7A"/>
    <w:rsid w:val="0076459A"/>
    <w:rsid w:val="0076513E"/>
    <w:rsid w:val="007651BB"/>
    <w:rsid w:val="0076543E"/>
    <w:rsid w:val="00765C0B"/>
    <w:rsid w:val="00765C0E"/>
    <w:rsid w:val="00766356"/>
    <w:rsid w:val="007664CF"/>
    <w:rsid w:val="0076682A"/>
    <w:rsid w:val="00767A0E"/>
    <w:rsid w:val="007705FF"/>
    <w:rsid w:val="00771183"/>
    <w:rsid w:val="0077210C"/>
    <w:rsid w:val="00772185"/>
    <w:rsid w:val="0077262D"/>
    <w:rsid w:val="00772DB4"/>
    <w:rsid w:val="007744C5"/>
    <w:rsid w:val="0077453D"/>
    <w:rsid w:val="0077453E"/>
    <w:rsid w:val="007745BA"/>
    <w:rsid w:val="00774925"/>
    <w:rsid w:val="00775063"/>
    <w:rsid w:val="007761C2"/>
    <w:rsid w:val="0077719C"/>
    <w:rsid w:val="007776E3"/>
    <w:rsid w:val="00780409"/>
    <w:rsid w:val="007805D5"/>
    <w:rsid w:val="0078108B"/>
    <w:rsid w:val="007829FB"/>
    <w:rsid w:val="00782B45"/>
    <w:rsid w:val="0078366F"/>
    <w:rsid w:val="00784CA0"/>
    <w:rsid w:val="007852FE"/>
    <w:rsid w:val="007854BF"/>
    <w:rsid w:val="007857EA"/>
    <w:rsid w:val="00785B25"/>
    <w:rsid w:val="00785E80"/>
    <w:rsid w:val="00786BEE"/>
    <w:rsid w:val="00786EB4"/>
    <w:rsid w:val="007870F2"/>
    <w:rsid w:val="00787BAB"/>
    <w:rsid w:val="00787F9B"/>
    <w:rsid w:val="007900E3"/>
    <w:rsid w:val="007901A6"/>
    <w:rsid w:val="00790584"/>
    <w:rsid w:val="00790BD9"/>
    <w:rsid w:val="00790C1C"/>
    <w:rsid w:val="00790CA4"/>
    <w:rsid w:val="00791078"/>
    <w:rsid w:val="00791EBF"/>
    <w:rsid w:val="00792833"/>
    <w:rsid w:val="00793DA4"/>
    <w:rsid w:val="00793EB2"/>
    <w:rsid w:val="0079422A"/>
    <w:rsid w:val="007948F4"/>
    <w:rsid w:val="00795B89"/>
    <w:rsid w:val="00795E33"/>
    <w:rsid w:val="0079606A"/>
    <w:rsid w:val="00796264"/>
    <w:rsid w:val="00796BE9"/>
    <w:rsid w:val="00797FA2"/>
    <w:rsid w:val="007A02CA"/>
    <w:rsid w:val="007A081A"/>
    <w:rsid w:val="007A0FF7"/>
    <w:rsid w:val="007A1D4D"/>
    <w:rsid w:val="007A4822"/>
    <w:rsid w:val="007A5791"/>
    <w:rsid w:val="007A5CC6"/>
    <w:rsid w:val="007A5FFB"/>
    <w:rsid w:val="007A6409"/>
    <w:rsid w:val="007A7803"/>
    <w:rsid w:val="007B0388"/>
    <w:rsid w:val="007B18A2"/>
    <w:rsid w:val="007B1E5B"/>
    <w:rsid w:val="007B221C"/>
    <w:rsid w:val="007B2437"/>
    <w:rsid w:val="007B294B"/>
    <w:rsid w:val="007B3285"/>
    <w:rsid w:val="007B3BD9"/>
    <w:rsid w:val="007B4C4C"/>
    <w:rsid w:val="007B4D3E"/>
    <w:rsid w:val="007B5B10"/>
    <w:rsid w:val="007B6B07"/>
    <w:rsid w:val="007B6CF5"/>
    <w:rsid w:val="007B6FAC"/>
    <w:rsid w:val="007B746D"/>
    <w:rsid w:val="007B74AC"/>
    <w:rsid w:val="007B7A06"/>
    <w:rsid w:val="007B7FE0"/>
    <w:rsid w:val="007C1134"/>
    <w:rsid w:val="007C16DF"/>
    <w:rsid w:val="007C1AE5"/>
    <w:rsid w:val="007C2B3E"/>
    <w:rsid w:val="007C2B40"/>
    <w:rsid w:val="007C36E9"/>
    <w:rsid w:val="007C39E9"/>
    <w:rsid w:val="007C3BCA"/>
    <w:rsid w:val="007C3F6D"/>
    <w:rsid w:val="007C430B"/>
    <w:rsid w:val="007C443C"/>
    <w:rsid w:val="007C48E1"/>
    <w:rsid w:val="007C490C"/>
    <w:rsid w:val="007C4FF3"/>
    <w:rsid w:val="007C5285"/>
    <w:rsid w:val="007C5B17"/>
    <w:rsid w:val="007C63C2"/>
    <w:rsid w:val="007C6FAE"/>
    <w:rsid w:val="007C7F52"/>
    <w:rsid w:val="007D1D56"/>
    <w:rsid w:val="007D7520"/>
    <w:rsid w:val="007D7874"/>
    <w:rsid w:val="007E05F4"/>
    <w:rsid w:val="007E0CD9"/>
    <w:rsid w:val="007E2251"/>
    <w:rsid w:val="007E22DB"/>
    <w:rsid w:val="007E342E"/>
    <w:rsid w:val="007E39F1"/>
    <w:rsid w:val="007E3CE9"/>
    <w:rsid w:val="007E4658"/>
    <w:rsid w:val="007E5F61"/>
    <w:rsid w:val="007E63B3"/>
    <w:rsid w:val="007E6AEF"/>
    <w:rsid w:val="007E78A8"/>
    <w:rsid w:val="007E79CC"/>
    <w:rsid w:val="007F26A9"/>
    <w:rsid w:val="007F2820"/>
    <w:rsid w:val="007F30D6"/>
    <w:rsid w:val="007F49B3"/>
    <w:rsid w:val="007F4DFA"/>
    <w:rsid w:val="007F5D57"/>
    <w:rsid w:val="007F622A"/>
    <w:rsid w:val="007F7104"/>
    <w:rsid w:val="007F742D"/>
    <w:rsid w:val="008019EE"/>
    <w:rsid w:val="00801BF7"/>
    <w:rsid w:val="00803094"/>
    <w:rsid w:val="0080336E"/>
    <w:rsid w:val="00803BD3"/>
    <w:rsid w:val="00803C2B"/>
    <w:rsid w:val="00804D9F"/>
    <w:rsid w:val="00804F5C"/>
    <w:rsid w:val="00811FD4"/>
    <w:rsid w:val="0081245A"/>
    <w:rsid w:val="008129E9"/>
    <w:rsid w:val="00812A22"/>
    <w:rsid w:val="00812A59"/>
    <w:rsid w:val="00812AA6"/>
    <w:rsid w:val="0081300E"/>
    <w:rsid w:val="0081313C"/>
    <w:rsid w:val="008145C9"/>
    <w:rsid w:val="008150CA"/>
    <w:rsid w:val="00815247"/>
    <w:rsid w:val="0081540A"/>
    <w:rsid w:val="008156A4"/>
    <w:rsid w:val="00815B64"/>
    <w:rsid w:val="00816E65"/>
    <w:rsid w:val="00817261"/>
    <w:rsid w:val="00817363"/>
    <w:rsid w:val="008179FD"/>
    <w:rsid w:val="00817D90"/>
    <w:rsid w:val="008200D5"/>
    <w:rsid w:val="008205E7"/>
    <w:rsid w:val="00820D7D"/>
    <w:rsid w:val="008213E0"/>
    <w:rsid w:val="008219A3"/>
    <w:rsid w:val="00821F8D"/>
    <w:rsid w:val="008222ED"/>
    <w:rsid w:val="00822436"/>
    <w:rsid w:val="00822C1E"/>
    <w:rsid w:val="008240B0"/>
    <w:rsid w:val="008244B2"/>
    <w:rsid w:val="00824EF3"/>
    <w:rsid w:val="008251AC"/>
    <w:rsid w:val="008262F5"/>
    <w:rsid w:val="00826873"/>
    <w:rsid w:val="008268F4"/>
    <w:rsid w:val="00826B01"/>
    <w:rsid w:val="00826D01"/>
    <w:rsid w:val="00826DCB"/>
    <w:rsid w:val="00827212"/>
    <w:rsid w:val="00827AAB"/>
    <w:rsid w:val="0083171C"/>
    <w:rsid w:val="0083477E"/>
    <w:rsid w:val="00834930"/>
    <w:rsid w:val="00834AED"/>
    <w:rsid w:val="00835354"/>
    <w:rsid w:val="00835525"/>
    <w:rsid w:val="00835DBA"/>
    <w:rsid w:val="00836D9B"/>
    <w:rsid w:val="00837665"/>
    <w:rsid w:val="008408B7"/>
    <w:rsid w:val="008409E2"/>
    <w:rsid w:val="00841641"/>
    <w:rsid w:val="00841886"/>
    <w:rsid w:val="0084203C"/>
    <w:rsid w:val="00842B79"/>
    <w:rsid w:val="00843CC7"/>
    <w:rsid w:val="00844586"/>
    <w:rsid w:val="00844B56"/>
    <w:rsid w:val="00845137"/>
    <w:rsid w:val="00845431"/>
    <w:rsid w:val="00845B14"/>
    <w:rsid w:val="00845DC4"/>
    <w:rsid w:val="00847927"/>
    <w:rsid w:val="00850140"/>
    <w:rsid w:val="008506C8"/>
    <w:rsid w:val="0085123D"/>
    <w:rsid w:val="0085169B"/>
    <w:rsid w:val="00853C82"/>
    <w:rsid w:val="008541AC"/>
    <w:rsid w:val="00854523"/>
    <w:rsid w:val="00854D30"/>
    <w:rsid w:val="0085522D"/>
    <w:rsid w:val="0085590B"/>
    <w:rsid w:val="0085613D"/>
    <w:rsid w:val="0085628C"/>
    <w:rsid w:val="008565CF"/>
    <w:rsid w:val="00856E8B"/>
    <w:rsid w:val="00856FEE"/>
    <w:rsid w:val="00857086"/>
    <w:rsid w:val="00857584"/>
    <w:rsid w:val="008577D9"/>
    <w:rsid w:val="00857FBF"/>
    <w:rsid w:val="00860409"/>
    <w:rsid w:val="008604BD"/>
    <w:rsid w:val="008608C7"/>
    <w:rsid w:val="00860A98"/>
    <w:rsid w:val="00860C37"/>
    <w:rsid w:val="00860D09"/>
    <w:rsid w:val="0086167F"/>
    <w:rsid w:val="008616AD"/>
    <w:rsid w:val="0086287E"/>
    <w:rsid w:val="0086293E"/>
    <w:rsid w:val="00862DC6"/>
    <w:rsid w:val="008632F2"/>
    <w:rsid w:val="00863E2A"/>
    <w:rsid w:val="00864239"/>
    <w:rsid w:val="00864A3D"/>
    <w:rsid w:val="00864E5D"/>
    <w:rsid w:val="008652FB"/>
    <w:rsid w:val="008709B8"/>
    <w:rsid w:val="008718FF"/>
    <w:rsid w:val="00871AFE"/>
    <w:rsid w:val="00871FF7"/>
    <w:rsid w:val="00872384"/>
    <w:rsid w:val="00872A79"/>
    <w:rsid w:val="00873264"/>
    <w:rsid w:val="00873695"/>
    <w:rsid w:val="00873797"/>
    <w:rsid w:val="00874A39"/>
    <w:rsid w:val="00875245"/>
    <w:rsid w:val="00875AAE"/>
    <w:rsid w:val="00877A4F"/>
    <w:rsid w:val="00880F4E"/>
    <w:rsid w:val="00881663"/>
    <w:rsid w:val="008820BE"/>
    <w:rsid w:val="008827AA"/>
    <w:rsid w:val="008827AE"/>
    <w:rsid w:val="00883DCE"/>
    <w:rsid w:val="0088467F"/>
    <w:rsid w:val="008846C0"/>
    <w:rsid w:val="00884E14"/>
    <w:rsid w:val="00885704"/>
    <w:rsid w:val="0088576F"/>
    <w:rsid w:val="008857A9"/>
    <w:rsid w:val="008865DA"/>
    <w:rsid w:val="00890D9F"/>
    <w:rsid w:val="008916E5"/>
    <w:rsid w:val="00892174"/>
    <w:rsid w:val="0089285A"/>
    <w:rsid w:val="008928B4"/>
    <w:rsid w:val="008932E3"/>
    <w:rsid w:val="008934FD"/>
    <w:rsid w:val="00893E47"/>
    <w:rsid w:val="00895D09"/>
    <w:rsid w:val="00895D31"/>
    <w:rsid w:val="008965F3"/>
    <w:rsid w:val="00896AAF"/>
    <w:rsid w:val="0089725B"/>
    <w:rsid w:val="008972CA"/>
    <w:rsid w:val="00897F9E"/>
    <w:rsid w:val="008A0289"/>
    <w:rsid w:val="008A1C1B"/>
    <w:rsid w:val="008A4BE5"/>
    <w:rsid w:val="008A5493"/>
    <w:rsid w:val="008A5A37"/>
    <w:rsid w:val="008B05D8"/>
    <w:rsid w:val="008B0860"/>
    <w:rsid w:val="008B0ACA"/>
    <w:rsid w:val="008B0ADC"/>
    <w:rsid w:val="008B23F5"/>
    <w:rsid w:val="008B2CB1"/>
    <w:rsid w:val="008B3765"/>
    <w:rsid w:val="008B3879"/>
    <w:rsid w:val="008B38A2"/>
    <w:rsid w:val="008B4D03"/>
    <w:rsid w:val="008B504E"/>
    <w:rsid w:val="008B5154"/>
    <w:rsid w:val="008B574A"/>
    <w:rsid w:val="008B5C10"/>
    <w:rsid w:val="008B612F"/>
    <w:rsid w:val="008B6360"/>
    <w:rsid w:val="008B6F4F"/>
    <w:rsid w:val="008B7162"/>
    <w:rsid w:val="008B785D"/>
    <w:rsid w:val="008B7919"/>
    <w:rsid w:val="008B7A27"/>
    <w:rsid w:val="008B7CA0"/>
    <w:rsid w:val="008C1246"/>
    <w:rsid w:val="008C163D"/>
    <w:rsid w:val="008C20DB"/>
    <w:rsid w:val="008C31B9"/>
    <w:rsid w:val="008C3772"/>
    <w:rsid w:val="008C39C6"/>
    <w:rsid w:val="008C4269"/>
    <w:rsid w:val="008C4815"/>
    <w:rsid w:val="008C4C71"/>
    <w:rsid w:val="008C4F3E"/>
    <w:rsid w:val="008C51E6"/>
    <w:rsid w:val="008C5C9A"/>
    <w:rsid w:val="008C601E"/>
    <w:rsid w:val="008C6564"/>
    <w:rsid w:val="008C660B"/>
    <w:rsid w:val="008C6803"/>
    <w:rsid w:val="008C6A2B"/>
    <w:rsid w:val="008D0B6C"/>
    <w:rsid w:val="008D1652"/>
    <w:rsid w:val="008D1ABE"/>
    <w:rsid w:val="008D1E68"/>
    <w:rsid w:val="008D2894"/>
    <w:rsid w:val="008D442E"/>
    <w:rsid w:val="008D4BF2"/>
    <w:rsid w:val="008D588E"/>
    <w:rsid w:val="008D5CB9"/>
    <w:rsid w:val="008D6059"/>
    <w:rsid w:val="008E0040"/>
    <w:rsid w:val="008E0A76"/>
    <w:rsid w:val="008E148B"/>
    <w:rsid w:val="008E161D"/>
    <w:rsid w:val="008E21DF"/>
    <w:rsid w:val="008E2729"/>
    <w:rsid w:val="008E2C5A"/>
    <w:rsid w:val="008E301F"/>
    <w:rsid w:val="008E34BD"/>
    <w:rsid w:val="008E597C"/>
    <w:rsid w:val="008E6717"/>
    <w:rsid w:val="008E6E65"/>
    <w:rsid w:val="008E6ECE"/>
    <w:rsid w:val="008E6F09"/>
    <w:rsid w:val="008E6F72"/>
    <w:rsid w:val="008E77C0"/>
    <w:rsid w:val="008E7A74"/>
    <w:rsid w:val="008E7FA5"/>
    <w:rsid w:val="008F0372"/>
    <w:rsid w:val="008F0EBA"/>
    <w:rsid w:val="008F135E"/>
    <w:rsid w:val="008F142F"/>
    <w:rsid w:val="008F1DD6"/>
    <w:rsid w:val="008F266D"/>
    <w:rsid w:val="008F2724"/>
    <w:rsid w:val="008F3CC3"/>
    <w:rsid w:val="008F44C6"/>
    <w:rsid w:val="008F51D8"/>
    <w:rsid w:val="008F5251"/>
    <w:rsid w:val="008F6787"/>
    <w:rsid w:val="008F775A"/>
    <w:rsid w:val="0090010F"/>
    <w:rsid w:val="00900804"/>
    <w:rsid w:val="009008FB"/>
    <w:rsid w:val="009009E0"/>
    <w:rsid w:val="00900D25"/>
    <w:rsid w:val="00900FB8"/>
    <w:rsid w:val="00900FFE"/>
    <w:rsid w:val="00901066"/>
    <w:rsid w:val="0090139E"/>
    <w:rsid w:val="009014A6"/>
    <w:rsid w:val="00901B7C"/>
    <w:rsid w:val="00901E95"/>
    <w:rsid w:val="009028C5"/>
    <w:rsid w:val="009035CC"/>
    <w:rsid w:val="00904263"/>
    <w:rsid w:val="00905F25"/>
    <w:rsid w:val="00905F42"/>
    <w:rsid w:val="009069E5"/>
    <w:rsid w:val="009069FF"/>
    <w:rsid w:val="009075BE"/>
    <w:rsid w:val="00907B9F"/>
    <w:rsid w:val="00907C2D"/>
    <w:rsid w:val="00911B7C"/>
    <w:rsid w:val="009124D4"/>
    <w:rsid w:val="00912EDC"/>
    <w:rsid w:val="00913185"/>
    <w:rsid w:val="00913268"/>
    <w:rsid w:val="009133B2"/>
    <w:rsid w:val="00913647"/>
    <w:rsid w:val="00913C7F"/>
    <w:rsid w:val="0091613B"/>
    <w:rsid w:val="00916DD7"/>
    <w:rsid w:val="009200EE"/>
    <w:rsid w:val="00920C4D"/>
    <w:rsid w:val="00922133"/>
    <w:rsid w:val="00923D9B"/>
    <w:rsid w:val="00925C16"/>
    <w:rsid w:val="009262A9"/>
    <w:rsid w:val="009270D6"/>
    <w:rsid w:val="00927340"/>
    <w:rsid w:val="00927FA7"/>
    <w:rsid w:val="00927FAE"/>
    <w:rsid w:val="00931141"/>
    <w:rsid w:val="00931B49"/>
    <w:rsid w:val="00933044"/>
    <w:rsid w:val="00933046"/>
    <w:rsid w:val="00933312"/>
    <w:rsid w:val="00933ECA"/>
    <w:rsid w:val="009341E1"/>
    <w:rsid w:val="009344F8"/>
    <w:rsid w:val="00934F3C"/>
    <w:rsid w:val="00935053"/>
    <w:rsid w:val="00935721"/>
    <w:rsid w:val="00935D05"/>
    <w:rsid w:val="009366F8"/>
    <w:rsid w:val="009368EC"/>
    <w:rsid w:val="00937327"/>
    <w:rsid w:val="00937956"/>
    <w:rsid w:val="00941142"/>
    <w:rsid w:val="00941171"/>
    <w:rsid w:val="00941450"/>
    <w:rsid w:val="0094244A"/>
    <w:rsid w:val="009425E5"/>
    <w:rsid w:val="00942AF0"/>
    <w:rsid w:val="00943608"/>
    <w:rsid w:val="0094493F"/>
    <w:rsid w:val="00946004"/>
    <w:rsid w:val="009470DF"/>
    <w:rsid w:val="00947600"/>
    <w:rsid w:val="00947655"/>
    <w:rsid w:val="009477A9"/>
    <w:rsid w:val="00950400"/>
    <w:rsid w:val="00951976"/>
    <w:rsid w:val="009520F2"/>
    <w:rsid w:val="00952361"/>
    <w:rsid w:val="00952811"/>
    <w:rsid w:val="00953C42"/>
    <w:rsid w:val="00954739"/>
    <w:rsid w:val="00954F46"/>
    <w:rsid w:val="009550BA"/>
    <w:rsid w:val="009554A2"/>
    <w:rsid w:val="00955616"/>
    <w:rsid w:val="00955CB8"/>
    <w:rsid w:val="0095600D"/>
    <w:rsid w:val="0095748B"/>
    <w:rsid w:val="009579F7"/>
    <w:rsid w:val="00962D2C"/>
    <w:rsid w:val="00963737"/>
    <w:rsid w:val="00963E22"/>
    <w:rsid w:val="009641E4"/>
    <w:rsid w:val="00964F63"/>
    <w:rsid w:val="009659B3"/>
    <w:rsid w:val="00965BBF"/>
    <w:rsid w:val="009664BF"/>
    <w:rsid w:val="009665BF"/>
    <w:rsid w:val="0096666D"/>
    <w:rsid w:val="0097051A"/>
    <w:rsid w:val="009710F7"/>
    <w:rsid w:val="00972DD3"/>
    <w:rsid w:val="009732B7"/>
    <w:rsid w:val="009734A7"/>
    <w:rsid w:val="0097357D"/>
    <w:rsid w:val="0097599A"/>
    <w:rsid w:val="00975DB8"/>
    <w:rsid w:val="00976050"/>
    <w:rsid w:val="009761BA"/>
    <w:rsid w:val="00977278"/>
    <w:rsid w:val="0097745B"/>
    <w:rsid w:val="00977F60"/>
    <w:rsid w:val="009803F0"/>
    <w:rsid w:val="009820CC"/>
    <w:rsid w:val="009822AF"/>
    <w:rsid w:val="00982407"/>
    <w:rsid w:val="009824CA"/>
    <w:rsid w:val="009824F9"/>
    <w:rsid w:val="009834AA"/>
    <w:rsid w:val="00984CD2"/>
    <w:rsid w:val="00985256"/>
    <w:rsid w:val="009858A5"/>
    <w:rsid w:val="0098610D"/>
    <w:rsid w:val="00986D3A"/>
    <w:rsid w:val="00986DEF"/>
    <w:rsid w:val="00986E5B"/>
    <w:rsid w:val="00987401"/>
    <w:rsid w:val="00987688"/>
    <w:rsid w:val="0098776E"/>
    <w:rsid w:val="00990281"/>
    <w:rsid w:val="00990D43"/>
    <w:rsid w:val="00991869"/>
    <w:rsid w:val="00991A2A"/>
    <w:rsid w:val="00991D6C"/>
    <w:rsid w:val="0099261B"/>
    <w:rsid w:val="00992CAA"/>
    <w:rsid w:val="009935F4"/>
    <w:rsid w:val="00993E74"/>
    <w:rsid w:val="009946EC"/>
    <w:rsid w:val="00994C18"/>
    <w:rsid w:val="00994F55"/>
    <w:rsid w:val="00995109"/>
    <w:rsid w:val="0099559B"/>
    <w:rsid w:val="00995B80"/>
    <w:rsid w:val="00996890"/>
    <w:rsid w:val="00996C71"/>
    <w:rsid w:val="00996DAD"/>
    <w:rsid w:val="00996EB6"/>
    <w:rsid w:val="009979EC"/>
    <w:rsid w:val="00997A70"/>
    <w:rsid w:val="00997D9A"/>
    <w:rsid w:val="009A0BB0"/>
    <w:rsid w:val="009A1193"/>
    <w:rsid w:val="009A18F3"/>
    <w:rsid w:val="009A1A9E"/>
    <w:rsid w:val="009A214A"/>
    <w:rsid w:val="009A3FF7"/>
    <w:rsid w:val="009A4775"/>
    <w:rsid w:val="009A4C6B"/>
    <w:rsid w:val="009A5083"/>
    <w:rsid w:val="009A5C0C"/>
    <w:rsid w:val="009A5EEB"/>
    <w:rsid w:val="009A604D"/>
    <w:rsid w:val="009A6273"/>
    <w:rsid w:val="009A6637"/>
    <w:rsid w:val="009A66F9"/>
    <w:rsid w:val="009A6736"/>
    <w:rsid w:val="009A74BE"/>
    <w:rsid w:val="009A7697"/>
    <w:rsid w:val="009A7A66"/>
    <w:rsid w:val="009B01B5"/>
    <w:rsid w:val="009B0D12"/>
    <w:rsid w:val="009B0F7A"/>
    <w:rsid w:val="009B10C4"/>
    <w:rsid w:val="009B17B3"/>
    <w:rsid w:val="009B1BF5"/>
    <w:rsid w:val="009B26E4"/>
    <w:rsid w:val="009B2DAE"/>
    <w:rsid w:val="009B3392"/>
    <w:rsid w:val="009B3900"/>
    <w:rsid w:val="009B4EBD"/>
    <w:rsid w:val="009B5AB1"/>
    <w:rsid w:val="009B5EA6"/>
    <w:rsid w:val="009B613A"/>
    <w:rsid w:val="009C0219"/>
    <w:rsid w:val="009C05DC"/>
    <w:rsid w:val="009C1F0E"/>
    <w:rsid w:val="009C20D2"/>
    <w:rsid w:val="009C2C50"/>
    <w:rsid w:val="009C2E67"/>
    <w:rsid w:val="009C5927"/>
    <w:rsid w:val="009C5A33"/>
    <w:rsid w:val="009C5D3E"/>
    <w:rsid w:val="009C6DB2"/>
    <w:rsid w:val="009C78E2"/>
    <w:rsid w:val="009C7B03"/>
    <w:rsid w:val="009D0197"/>
    <w:rsid w:val="009D0A83"/>
    <w:rsid w:val="009D0B0F"/>
    <w:rsid w:val="009D3ACA"/>
    <w:rsid w:val="009D3B7E"/>
    <w:rsid w:val="009D408A"/>
    <w:rsid w:val="009D4F7F"/>
    <w:rsid w:val="009D64E7"/>
    <w:rsid w:val="009D6DD5"/>
    <w:rsid w:val="009D7426"/>
    <w:rsid w:val="009D7E22"/>
    <w:rsid w:val="009E01DF"/>
    <w:rsid w:val="009E0341"/>
    <w:rsid w:val="009E1EF9"/>
    <w:rsid w:val="009E1FC5"/>
    <w:rsid w:val="009E2107"/>
    <w:rsid w:val="009E2223"/>
    <w:rsid w:val="009E2F17"/>
    <w:rsid w:val="009E3B24"/>
    <w:rsid w:val="009E3D27"/>
    <w:rsid w:val="009E417A"/>
    <w:rsid w:val="009E4A52"/>
    <w:rsid w:val="009E5822"/>
    <w:rsid w:val="009E58D3"/>
    <w:rsid w:val="009E5CD3"/>
    <w:rsid w:val="009E6A1C"/>
    <w:rsid w:val="009E7591"/>
    <w:rsid w:val="009E7670"/>
    <w:rsid w:val="009E7C9D"/>
    <w:rsid w:val="009F0203"/>
    <w:rsid w:val="009F0459"/>
    <w:rsid w:val="009F093A"/>
    <w:rsid w:val="009F2556"/>
    <w:rsid w:val="009F3BFC"/>
    <w:rsid w:val="009F44D8"/>
    <w:rsid w:val="009F4A96"/>
    <w:rsid w:val="009F56EC"/>
    <w:rsid w:val="009F5F6C"/>
    <w:rsid w:val="009F6218"/>
    <w:rsid w:val="009F6C8F"/>
    <w:rsid w:val="009F76C2"/>
    <w:rsid w:val="009F7D24"/>
    <w:rsid w:val="00A00161"/>
    <w:rsid w:val="00A0018B"/>
    <w:rsid w:val="00A00DF8"/>
    <w:rsid w:val="00A0184C"/>
    <w:rsid w:val="00A01D25"/>
    <w:rsid w:val="00A01E6C"/>
    <w:rsid w:val="00A024E8"/>
    <w:rsid w:val="00A05942"/>
    <w:rsid w:val="00A06B24"/>
    <w:rsid w:val="00A06ED6"/>
    <w:rsid w:val="00A071E4"/>
    <w:rsid w:val="00A075B3"/>
    <w:rsid w:val="00A078BB"/>
    <w:rsid w:val="00A1160E"/>
    <w:rsid w:val="00A11757"/>
    <w:rsid w:val="00A11FDE"/>
    <w:rsid w:val="00A12E6A"/>
    <w:rsid w:val="00A13D2C"/>
    <w:rsid w:val="00A14EFB"/>
    <w:rsid w:val="00A1591A"/>
    <w:rsid w:val="00A16068"/>
    <w:rsid w:val="00A16098"/>
    <w:rsid w:val="00A16A6E"/>
    <w:rsid w:val="00A20ABA"/>
    <w:rsid w:val="00A20B34"/>
    <w:rsid w:val="00A21369"/>
    <w:rsid w:val="00A22522"/>
    <w:rsid w:val="00A2296F"/>
    <w:rsid w:val="00A22C9F"/>
    <w:rsid w:val="00A230DA"/>
    <w:rsid w:val="00A23158"/>
    <w:rsid w:val="00A231FA"/>
    <w:rsid w:val="00A23E0B"/>
    <w:rsid w:val="00A24AE6"/>
    <w:rsid w:val="00A24E4F"/>
    <w:rsid w:val="00A2536C"/>
    <w:rsid w:val="00A25B4E"/>
    <w:rsid w:val="00A2608A"/>
    <w:rsid w:val="00A27AB2"/>
    <w:rsid w:val="00A27EE4"/>
    <w:rsid w:val="00A3068B"/>
    <w:rsid w:val="00A3150C"/>
    <w:rsid w:val="00A31FCA"/>
    <w:rsid w:val="00A33875"/>
    <w:rsid w:val="00A33A9D"/>
    <w:rsid w:val="00A33DA4"/>
    <w:rsid w:val="00A34007"/>
    <w:rsid w:val="00A34676"/>
    <w:rsid w:val="00A3483C"/>
    <w:rsid w:val="00A37D06"/>
    <w:rsid w:val="00A37D91"/>
    <w:rsid w:val="00A40417"/>
    <w:rsid w:val="00A41104"/>
    <w:rsid w:val="00A41479"/>
    <w:rsid w:val="00A42BFD"/>
    <w:rsid w:val="00A4318C"/>
    <w:rsid w:val="00A43542"/>
    <w:rsid w:val="00A43AA5"/>
    <w:rsid w:val="00A43F3E"/>
    <w:rsid w:val="00A4427F"/>
    <w:rsid w:val="00A44B04"/>
    <w:rsid w:val="00A45E04"/>
    <w:rsid w:val="00A461A0"/>
    <w:rsid w:val="00A465C7"/>
    <w:rsid w:val="00A46A50"/>
    <w:rsid w:val="00A50FAE"/>
    <w:rsid w:val="00A5109A"/>
    <w:rsid w:val="00A51253"/>
    <w:rsid w:val="00A518E6"/>
    <w:rsid w:val="00A522DD"/>
    <w:rsid w:val="00A52E85"/>
    <w:rsid w:val="00A53155"/>
    <w:rsid w:val="00A531DB"/>
    <w:rsid w:val="00A55A4D"/>
    <w:rsid w:val="00A57CB6"/>
    <w:rsid w:val="00A6001C"/>
    <w:rsid w:val="00A60407"/>
    <w:rsid w:val="00A60867"/>
    <w:rsid w:val="00A613E3"/>
    <w:rsid w:val="00A615F2"/>
    <w:rsid w:val="00A62411"/>
    <w:rsid w:val="00A62525"/>
    <w:rsid w:val="00A62D24"/>
    <w:rsid w:val="00A63289"/>
    <w:rsid w:val="00A64F1A"/>
    <w:rsid w:val="00A67530"/>
    <w:rsid w:val="00A67836"/>
    <w:rsid w:val="00A700FC"/>
    <w:rsid w:val="00A71253"/>
    <w:rsid w:val="00A71364"/>
    <w:rsid w:val="00A714C4"/>
    <w:rsid w:val="00A715BA"/>
    <w:rsid w:val="00A7219D"/>
    <w:rsid w:val="00A7223C"/>
    <w:rsid w:val="00A72391"/>
    <w:rsid w:val="00A73954"/>
    <w:rsid w:val="00A73B07"/>
    <w:rsid w:val="00A748A1"/>
    <w:rsid w:val="00A76CA2"/>
    <w:rsid w:val="00A8040F"/>
    <w:rsid w:val="00A815F5"/>
    <w:rsid w:val="00A82863"/>
    <w:rsid w:val="00A834B9"/>
    <w:rsid w:val="00A8377D"/>
    <w:rsid w:val="00A84C23"/>
    <w:rsid w:val="00A84F5B"/>
    <w:rsid w:val="00A85DA8"/>
    <w:rsid w:val="00A86932"/>
    <w:rsid w:val="00A86A4A"/>
    <w:rsid w:val="00A86DC0"/>
    <w:rsid w:val="00A875D1"/>
    <w:rsid w:val="00A87E8A"/>
    <w:rsid w:val="00A9034F"/>
    <w:rsid w:val="00A925CF"/>
    <w:rsid w:val="00A92A63"/>
    <w:rsid w:val="00A92BE5"/>
    <w:rsid w:val="00A934C2"/>
    <w:rsid w:val="00A93D33"/>
    <w:rsid w:val="00A94278"/>
    <w:rsid w:val="00A94EB5"/>
    <w:rsid w:val="00A94EC2"/>
    <w:rsid w:val="00A95687"/>
    <w:rsid w:val="00A9630E"/>
    <w:rsid w:val="00A964D2"/>
    <w:rsid w:val="00A96916"/>
    <w:rsid w:val="00A970C3"/>
    <w:rsid w:val="00A9752F"/>
    <w:rsid w:val="00A97BE4"/>
    <w:rsid w:val="00AA0160"/>
    <w:rsid w:val="00AA0E64"/>
    <w:rsid w:val="00AA1706"/>
    <w:rsid w:val="00AA31D3"/>
    <w:rsid w:val="00AA3A5D"/>
    <w:rsid w:val="00AA42FE"/>
    <w:rsid w:val="00AA4410"/>
    <w:rsid w:val="00AA45BC"/>
    <w:rsid w:val="00AA4820"/>
    <w:rsid w:val="00AA4D4C"/>
    <w:rsid w:val="00AA597D"/>
    <w:rsid w:val="00AA623C"/>
    <w:rsid w:val="00AA62FD"/>
    <w:rsid w:val="00AA6327"/>
    <w:rsid w:val="00AA6970"/>
    <w:rsid w:val="00AB009C"/>
    <w:rsid w:val="00AB0601"/>
    <w:rsid w:val="00AB0A3E"/>
    <w:rsid w:val="00AB2204"/>
    <w:rsid w:val="00AB2532"/>
    <w:rsid w:val="00AB27DD"/>
    <w:rsid w:val="00AB287A"/>
    <w:rsid w:val="00AB2C3C"/>
    <w:rsid w:val="00AB2E0E"/>
    <w:rsid w:val="00AB350C"/>
    <w:rsid w:val="00AB3981"/>
    <w:rsid w:val="00AB45D9"/>
    <w:rsid w:val="00AB57EA"/>
    <w:rsid w:val="00AB6ED8"/>
    <w:rsid w:val="00AB77DC"/>
    <w:rsid w:val="00AB7938"/>
    <w:rsid w:val="00AC04B6"/>
    <w:rsid w:val="00AC086E"/>
    <w:rsid w:val="00AC114A"/>
    <w:rsid w:val="00AC1BF5"/>
    <w:rsid w:val="00AC1D5B"/>
    <w:rsid w:val="00AC2316"/>
    <w:rsid w:val="00AC2F2B"/>
    <w:rsid w:val="00AC57A7"/>
    <w:rsid w:val="00AC5C21"/>
    <w:rsid w:val="00AC5D60"/>
    <w:rsid w:val="00AC7529"/>
    <w:rsid w:val="00AC7573"/>
    <w:rsid w:val="00AC7694"/>
    <w:rsid w:val="00AC76B4"/>
    <w:rsid w:val="00AC7C50"/>
    <w:rsid w:val="00AC7CE9"/>
    <w:rsid w:val="00AD0190"/>
    <w:rsid w:val="00AD01B6"/>
    <w:rsid w:val="00AD1CD8"/>
    <w:rsid w:val="00AD1FD2"/>
    <w:rsid w:val="00AD2227"/>
    <w:rsid w:val="00AD2D52"/>
    <w:rsid w:val="00AD3C3A"/>
    <w:rsid w:val="00AD3D63"/>
    <w:rsid w:val="00AD4695"/>
    <w:rsid w:val="00AD4E2F"/>
    <w:rsid w:val="00AD4E8C"/>
    <w:rsid w:val="00AD5819"/>
    <w:rsid w:val="00AD5A48"/>
    <w:rsid w:val="00AD5C95"/>
    <w:rsid w:val="00AD5FBC"/>
    <w:rsid w:val="00AD67A8"/>
    <w:rsid w:val="00AD707E"/>
    <w:rsid w:val="00AD7EB9"/>
    <w:rsid w:val="00AE0B3F"/>
    <w:rsid w:val="00AE0FA2"/>
    <w:rsid w:val="00AE1ACE"/>
    <w:rsid w:val="00AE2E43"/>
    <w:rsid w:val="00AE2FC7"/>
    <w:rsid w:val="00AE3217"/>
    <w:rsid w:val="00AE442D"/>
    <w:rsid w:val="00AE562A"/>
    <w:rsid w:val="00AE62C5"/>
    <w:rsid w:val="00AE6D2C"/>
    <w:rsid w:val="00AE6EFC"/>
    <w:rsid w:val="00AE7289"/>
    <w:rsid w:val="00AE764C"/>
    <w:rsid w:val="00AE770E"/>
    <w:rsid w:val="00AE7B27"/>
    <w:rsid w:val="00AF2857"/>
    <w:rsid w:val="00AF3293"/>
    <w:rsid w:val="00AF364C"/>
    <w:rsid w:val="00AF5104"/>
    <w:rsid w:val="00AF55B3"/>
    <w:rsid w:val="00AF5A4A"/>
    <w:rsid w:val="00AF62CD"/>
    <w:rsid w:val="00B0076C"/>
    <w:rsid w:val="00B007BC"/>
    <w:rsid w:val="00B00A22"/>
    <w:rsid w:val="00B0107F"/>
    <w:rsid w:val="00B010C9"/>
    <w:rsid w:val="00B0116B"/>
    <w:rsid w:val="00B01648"/>
    <w:rsid w:val="00B0176C"/>
    <w:rsid w:val="00B01C7B"/>
    <w:rsid w:val="00B0298B"/>
    <w:rsid w:val="00B03B14"/>
    <w:rsid w:val="00B04C4D"/>
    <w:rsid w:val="00B05FBE"/>
    <w:rsid w:val="00B06854"/>
    <w:rsid w:val="00B1027D"/>
    <w:rsid w:val="00B10CB4"/>
    <w:rsid w:val="00B13186"/>
    <w:rsid w:val="00B140D3"/>
    <w:rsid w:val="00B14D53"/>
    <w:rsid w:val="00B16A6E"/>
    <w:rsid w:val="00B16B72"/>
    <w:rsid w:val="00B174E1"/>
    <w:rsid w:val="00B206EB"/>
    <w:rsid w:val="00B20A9F"/>
    <w:rsid w:val="00B20E1C"/>
    <w:rsid w:val="00B21A91"/>
    <w:rsid w:val="00B21B03"/>
    <w:rsid w:val="00B21B9E"/>
    <w:rsid w:val="00B22C44"/>
    <w:rsid w:val="00B22F99"/>
    <w:rsid w:val="00B232BC"/>
    <w:rsid w:val="00B23504"/>
    <w:rsid w:val="00B23A16"/>
    <w:rsid w:val="00B24CC6"/>
    <w:rsid w:val="00B252F8"/>
    <w:rsid w:val="00B258FB"/>
    <w:rsid w:val="00B25930"/>
    <w:rsid w:val="00B26092"/>
    <w:rsid w:val="00B267D7"/>
    <w:rsid w:val="00B26E20"/>
    <w:rsid w:val="00B2720D"/>
    <w:rsid w:val="00B27341"/>
    <w:rsid w:val="00B27AB8"/>
    <w:rsid w:val="00B3025A"/>
    <w:rsid w:val="00B30269"/>
    <w:rsid w:val="00B30B00"/>
    <w:rsid w:val="00B30E23"/>
    <w:rsid w:val="00B31388"/>
    <w:rsid w:val="00B313E8"/>
    <w:rsid w:val="00B3167A"/>
    <w:rsid w:val="00B31E23"/>
    <w:rsid w:val="00B323FA"/>
    <w:rsid w:val="00B32A33"/>
    <w:rsid w:val="00B32BFE"/>
    <w:rsid w:val="00B333C0"/>
    <w:rsid w:val="00B3357B"/>
    <w:rsid w:val="00B34034"/>
    <w:rsid w:val="00B347D6"/>
    <w:rsid w:val="00B34E63"/>
    <w:rsid w:val="00B351CC"/>
    <w:rsid w:val="00B3567C"/>
    <w:rsid w:val="00B3593F"/>
    <w:rsid w:val="00B35A47"/>
    <w:rsid w:val="00B35C1C"/>
    <w:rsid w:val="00B35F05"/>
    <w:rsid w:val="00B36039"/>
    <w:rsid w:val="00B3605C"/>
    <w:rsid w:val="00B3626E"/>
    <w:rsid w:val="00B36F30"/>
    <w:rsid w:val="00B3711F"/>
    <w:rsid w:val="00B37502"/>
    <w:rsid w:val="00B37591"/>
    <w:rsid w:val="00B375EB"/>
    <w:rsid w:val="00B40F08"/>
    <w:rsid w:val="00B4106B"/>
    <w:rsid w:val="00B41289"/>
    <w:rsid w:val="00B41468"/>
    <w:rsid w:val="00B417A7"/>
    <w:rsid w:val="00B42490"/>
    <w:rsid w:val="00B43CAD"/>
    <w:rsid w:val="00B44749"/>
    <w:rsid w:val="00B45B74"/>
    <w:rsid w:val="00B46AB8"/>
    <w:rsid w:val="00B46B86"/>
    <w:rsid w:val="00B47472"/>
    <w:rsid w:val="00B47899"/>
    <w:rsid w:val="00B47F1D"/>
    <w:rsid w:val="00B5122A"/>
    <w:rsid w:val="00B51273"/>
    <w:rsid w:val="00B519F9"/>
    <w:rsid w:val="00B51FC9"/>
    <w:rsid w:val="00B5219C"/>
    <w:rsid w:val="00B522D1"/>
    <w:rsid w:val="00B522D5"/>
    <w:rsid w:val="00B525B4"/>
    <w:rsid w:val="00B535C5"/>
    <w:rsid w:val="00B5462D"/>
    <w:rsid w:val="00B54CF7"/>
    <w:rsid w:val="00B54EE9"/>
    <w:rsid w:val="00B55B11"/>
    <w:rsid w:val="00B56909"/>
    <w:rsid w:val="00B56930"/>
    <w:rsid w:val="00B56C13"/>
    <w:rsid w:val="00B5711A"/>
    <w:rsid w:val="00B6044C"/>
    <w:rsid w:val="00B60DC0"/>
    <w:rsid w:val="00B614C8"/>
    <w:rsid w:val="00B61B2C"/>
    <w:rsid w:val="00B63702"/>
    <w:rsid w:val="00B63E11"/>
    <w:rsid w:val="00B645A5"/>
    <w:rsid w:val="00B6463F"/>
    <w:rsid w:val="00B64940"/>
    <w:rsid w:val="00B64FA8"/>
    <w:rsid w:val="00B66A7D"/>
    <w:rsid w:val="00B6722B"/>
    <w:rsid w:val="00B67403"/>
    <w:rsid w:val="00B6741F"/>
    <w:rsid w:val="00B67618"/>
    <w:rsid w:val="00B67738"/>
    <w:rsid w:val="00B67757"/>
    <w:rsid w:val="00B67947"/>
    <w:rsid w:val="00B67A92"/>
    <w:rsid w:val="00B7096B"/>
    <w:rsid w:val="00B712F6"/>
    <w:rsid w:val="00B71A02"/>
    <w:rsid w:val="00B71E65"/>
    <w:rsid w:val="00B7208A"/>
    <w:rsid w:val="00B72213"/>
    <w:rsid w:val="00B74431"/>
    <w:rsid w:val="00B74D9C"/>
    <w:rsid w:val="00B7572F"/>
    <w:rsid w:val="00B76CE1"/>
    <w:rsid w:val="00B76D0E"/>
    <w:rsid w:val="00B800C4"/>
    <w:rsid w:val="00B80C1C"/>
    <w:rsid w:val="00B8131C"/>
    <w:rsid w:val="00B8208D"/>
    <w:rsid w:val="00B821EA"/>
    <w:rsid w:val="00B823B9"/>
    <w:rsid w:val="00B823DF"/>
    <w:rsid w:val="00B83222"/>
    <w:rsid w:val="00B8350A"/>
    <w:rsid w:val="00B83C9E"/>
    <w:rsid w:val="00B84ED9"/>
    <w:rsid w:val="00B85104"/>
    <w:rsid w:val="00B8515F"/>
    <w:rsid w:val="00B86163"/>
    <w:rsid w:val="00B862B0"/>
    <w:rsid w:val="00B86578"/>
    <w:rsid w:val="00B86B75"/>
    <w:rsid w:val="00B8773B"/>
    <w:rsid w:val="00B87CA9"/>
    <w:rsid w:val="00B905D6"/>
    <w:rsid w:val="00B90C18"/>
    <w:rsid w:val="00B90CD7"/>
    <w:rsid w:val="00B9182C"/>
    <w:rsid w:val="00B930D6"/>
    <w:rsid w:val="00B939D0"/>
    <w:rsid w:val="00B93D6D"/>
    <w:rsid w:val="00B94D4B"/>
    <w:rsid w:val="00B956F3"/>
    <w:rsid w:val="00B9592F"/>
    <w:rsid w:val="00B95F46"/>
    <w:rsid w:val="00B9651C"/>
    <w:rsid w:val="00B9723A"/>
    <w:rsid w:val="00B972BE"/>
    <w:rsid w:val="00BA014D"/>
    <w:rsid w:val="00BA05E5"/>
    <w:rsid w:val="00BA111C"/>
    <w:rsid w:val="00BA175A"/>
    <w:rsid w:val="00BA1C49"/>
    <w:rsid w:val="00BA2C25"/>
    <w:rsid w:val="00BA2CA2"/>
    <w:rsid w:val="00BA4E4B"/>
    <w:rsid w:val="00BA5173"/>
    <w:rsid w:val="00BA54D8"/>
    <w:rsid w:val="00BA62FF"/>
    <w:rsid w:val="00BA6CA2"/>
    <w:rsid w:val="00BA6FAB"/>
    <w:rsid w:val="00BA75D7"/>
    <w:rsid w:val="00BA7BEA"/>
    <w:rsid w:val="00BB013E"/>
    <w:rsid w:val="00BB08E8"/>
    <w:rsid w:val="00BB10C5"/>
    <w:rsid w:val="00BB1901"/>
    <w:rsid w:val="00BB2126"/>
    <w:rsid w:val="00BB5B5F"/>
    <w:rsid w:val="00BB60C8"/>
    <w:rsid w:val="00BB6274"/>
    <w:rsid w:val="00BB6288"/>
    <w:rsid w:val="00BB7300"/>
    <w:rsid w:val="00BB7AFF"/>
    <w:rsid w:val="00BB7EE3"/>
    <w:rsid w:val="00BC1250"/>
    <w:rsid w:val="00BC1DB3"/>
    <w:rsid w:val="00BC1EAD"/>
    <w:rsid w:val="00BC2A38"/>
    <w:rsid w:val="00BC52A9"/>
    <w:rsid w:val="00BC5733"/>
    <w:rsid w:val="00BC6ED5"/>
    <w:rsid w:val="00BC7548"/>
    <w:rsid w:val="00BC79D4"/>
    <w:rsid w:val="00BC7A5C"/>
    <w:rsid w:val="00BC7CD4"/>
    <w:rsid w:val="00BD0042"/>
    <w:rsid w:val="00BD0BAA"/>
    <w:rsid w:val="00BD3CB6"/>
    <w:rsid w:val="00BD420E"/>
    <w:rsid w:val="00BD6834"/>
    <w:rsid w:val="00BD6DB1"/>
    <w:rsid w:val="00BD7F1C"/>
    <w:rsid w:val="00BE0270"/>
    <w:rsid w:val="00BE0A2F"/>
    <w:rsid w:val="00BE0AA8"/>
    <w:rsid w:val="00BE1544"/>
    <w:rsid w:val="00BE1C96"/>
    <w:rsid w:val="00BE1EED"/>
    <w:rsid w:val="00BE2724"/>
    <w:rsid w:val="00BE32F0"/>
    <w:rsid w:val="00BE37DC"/>
    <w:rsid w:val="00BE3B05"/>
    <w:rsid w:val="00BE56FC"/>
    <w:rsid w:val="00BE5EBF"/>
    <w:rsid w:val="00BE6890"/>
    <w:rsid w:val="00BE6AF9"/>
    <w:rsid w:val="00BE6BF7"/>
    <w:rsid w:val="00BE7272"/>
    <w:rsid w:val="00BE735B"/>
    <w:rsid w:val="00BF083B"/>
    <w:rsid w:val="00BF0D26"/>
    <w:rsid w:val="00BF25FC"/>
    <w:rsid w:val="00BF26E8"/>
    <w:rsid w:val="00BF276B"/>
    <w:rsid w:val="00BF28C3"/>
    <w:rsid w:val="00BF2B24"/>
    <w:rsid w:val="00BF3631"/>
    <w:rsid w:val="00BF396B"/>
    <w:rsid w:val="00BF3ACD"/>
    <w:rsid w:val="00BF3E48"/>
    <w:rsid w:val="00BF4105"/>
    <w:rsid w:val="00BF459A"/>
    <w:rsid w:val="00BF52A0"/>
    <w:rsid w:val="00BF52C4"/>
    <w:rsid w:val="00BF5BC1"/>
    <w:rsid w:val="00BF5BF6"/>
    <w:rsid w:val="00BF7B72"/>
    <w:rsid w:val="00C00147"/>
    <w:rsid w:val="00C00DF6"/>
    <w:rsid w:val="00C01D79"/>
    <w:rsid w:val="00C026CB"/>
    <w:rsid w:val="00C027E7"/>
    <w:rsid w:val="00C02819"/>
    <w:rsid w:val="00C03E57"/>
    <w:rsid w:val="00C048F9"/>
    <w:rsid w:val="00C04F13"/>
    <w:rsid w:val="00C04F71"/>
    <w:rsid w:val="00C050E2"/>
    <w:rsid w:val="00C0579C"/>
    <w:rsid w:val="00C059A1"/>
    <w:rsid w:val="00C06524"/>
    <w:rsid w:val="00C072DA"/>
    <w:rsid w:val="00C1042A"/>
    <w:rsid w:val="00C10B7B"/>
    <w:rsid w:val="00C1157F"/>
    <w:rsid w:val="00C12943"/>
    <w:rsid w:val="00C130B2"/>
    <w:rsid w:val="00C132C4"/>
    <w:rsid w:val="00C13633"/>
    <w:rsid w:val="00C141C4"/>
    <w:rsid w:val="00C146FF"/>
    <w:rsid w:val="00C14EA8"/>
    <w:rsid w:val="00C15122"/>
    <w:rsid w:val="00C15135"/>
    <w:rsid w:val="00C15320"/>
    <w:rsid w:val="00C15601"/>
    <w:rsid w:val="00C1611E"/>
    <w:rsid w:val="00C1646A"/>
    <w:rsid w:val="00C17F9B"/>
    <w:rsid w:val="00C17FB9"/>
    <w:rsid w:val="00C20042"/>
    <w:rsid w:val="00C202FC"/>
    <w:rsid w:val="00C20F49"/>
    <w:rsid w:val="00C22373"/>
    <w:rsid w:val="00C22871"/>
    <w:rsid w:val="00C2290F"/>
    <w:rsid w:val="00C2307D"/>
    <w:rsid w:val="00C23D58"/>
    <w:rsid w:val="00C2449C"/>
    <w:rsid w:val="00C2488B"/>
    <w:rsid w:val="00C25035"/>
    <w:rsid w:val="00C2507A"/>
    <w:rsid w:val="00C2598F"/>
    <w:rsid w:val="00C267F9"/>
    <w:rsid w:val="00C27A69"/>
    <w:rsid w:val="00C304DC"/>
    <w:rsid w:val="00C313FE"/>
    <w:rsid w:val="00C31EC6"/>
    <w:rsid w:val="00C324A3"/>
    <w:rsid w:val="00C342E2"/>
    <w:rsid w:val="00C35296"/>
    <w:rsid w:val="00C3531A"/>
    <w:rsid w:val="00C35612"/>
    <w:rsid w:val="00C3571B"/>
    <w:rsid w:val="00C35E4D"/>
    <w:rsid w:val="00C36460"/>
    <w:rsid w:val="00C372DC"/>
    <w:rsid w:val="00C37E4E"/>
    <w:rsid w:val="00C37EF7"/>
    <w:rsid w:val="00C40760"/>
    <w:rsid w:val="00C40968"/>
    <w:rsid w:val="00C40B5B"/>
    <w:rsid w:val="00C41183"/>
    <w:rsid w:val="00C422FE"/>
    <w:rsid w:val="00C42344"/>
    <w:rsid w:val="00C42C0E"/>
    <w:rsid w:val="00C434D2"/>
    <w:rsid w:val="00C43C83"/>
    <w:rsid w:val="00C43E71"/>
    <w:rsid w:val="00C4486C"/>
    <w:rsid w:val="00C44D9F"/>
    <w:rsid w:val="00C45592"/>
    <w:rsid w:val="00C458B1"/>
    <w:rsid w:val="00C45A9D"/>
    <w:rsid w:val="00C45FBE"/>
    <w:rsid w:val="00C47302"/>
    <w:rsid w:val="00C47545"/>
    <w:rsid w:val="00C47E5B"/>
    <w:rsid w:val="00C50B43"/>
    <w:rsid w:val="00C51245"/>
    <w:rsid w:val="00C51CC6"/>
    <w:rsid w:val="00C52190"/>
    <w:rsid w:val="00C5249B"/>
    <w:rsid w:val="00C535BA"/>
    <w:rsid w:val="00C53C0F"/>
    <w:rsid w:val="00C53D7B"/>
    <w:rsid w:val="00C5490D"/>
    <w:rsid w:val="00C54D0C"/>
    <w:rsid w:val="00C54D73"/>
    <w:rsid w:val="00C55294"/>
    <w:rsid w:val="00C5564D"/>
    <w:rsid w:val="00C55990"/>
    <w:rsid w:val="00C56742"/>
    <w:rsid w:val="00C57247"/>
    <w:rsid w:val="00C57E3D"/>
    <w:rsid w:val="00C61413"/>
    <w:rsid w:val="00C61F83"/>
    <w:rsid w:val="00C62699"/>
    <w:rsid w:val="00C62795"/>
    <w:rsid w:val="00C63076"/>
    <w:rsid w:val="00C640EF"/>
    <w:rsid w:val="00C647AA"/>
    <w:rsid w:val="00C64BC1"/>
    <w:rsid w:val="00C6511B"/>
    <w:rsid w:val="00C6522E"/>
    <w:rsid w:val="00C65640"/>
    <w:rsid w:val="00C65AB7"/>
    <w:rsid w:val="00C65ED6"/>
    <w:rsid w:val="00C6672F"/>
    <w:rsid w:val="00C66973"/>
    <w:rsid w:val="00C669E0"/>
    <w:rsid w:val="00C70128"/>
    <w:rsid w:val="00C70307"/>
    <w:rsid w:val="00C70CCC"/>
    <w:rsid w:val="00C720B7"/>
    <w:rsid w:val="00C72395"/>
    <w:rsid w:val="00C72989"/>
    <w:rsid w:val="00C75B88"/>
    <w:rsid w:val="00C75FCB"/>
    <w:rsid w:val="00C77AE3"/>
    <w:rsid w:val="00C77DFE"/>
    <w:rsid w:val="00C805DD"/>
    <w:rsid w:val="00C806A6"/>
    <w:rsid w:val="00C80A37"/>
    <w:rsid w:val="00C80FC8"/>
    <w:rsid w:val="00C814B9"/>
    <w:rsid w:val="00C81F8D"/>
    <w:rsid w:val="00C82C24"/>
    <w:rsid w:val="00C83B2A"/>
    <w:rsid w:val="00C83DB6"/>
    <w:rsid w:val="00C83F0D"/>
    <w:rsid w:val="00C841C0"/>
    <w:rsid w:val="00C84777"/>
    <w:rsid w:val="00C84CB9"/>
    <w:rsid w:val="00C84E24"/>
    <w:rsid w:val="00C858E5"/>
    <w:rsid w:val="00C859F9"/>
    <w:rsid w:val="00C86A8A"/>
    <w:rsid w:val="00C86AAD"/>
    <w:rsid w:val="00C86B12"/>
    <w:rsid w:val="00C873EA"/>
    <w:rsid w:val="00C87555"/>
    <w:rsid w:val="00C87E13"/>
    <w:rsid w:val="00C906D7"/>
    <w:rsid w:val="00C90814"/>
    <w:rsid w:val="00C91030"/>
    <w:rsid w:val="00C918B1"/>
    <w:rsid w:val="00C91A64"/>
    <w:rsid w:val="00C92885"/>
    <w:rsid w:val="00C93718"/>
    <w:rsid w:val="00C93A1E"/>
    <w:rsid w:val="00C941BF"/>
    <w:rsid w:val="00C941E6"/>
    <w:rsid w:val="00C94BBE"/>
    <w:rsid w:val="00C9590E"/>
    <w:rsid w:val="00C963F6"/>
    <w:rsid w:val="00C97FA3"/>
    <w:rsid w:val="00CA054F"/>
    <w:rsid w:val="00CA0B13"/>
    <w:rsid w:val="00CA1160"/>
    <w:rsid w:val="00CA12C2"/>
    <w:rsid w:val="00CA12C7"/>
    <w:rsid w:val="00CA1CFF"/>
    <w:rsid w:val="00CA29C5"/>
    <w:rsid w:val="00CA3485"/>
    <w:rsid w:val="00CA3D3E"/>
    <w:rsid w:val="00CA4543"/>
    <w:rsid w:val="00CA466D"/>
    <w:rsid w:val="00CA480E"/>
    <w:rsid w:val="00CA51CA"/>
    <w:rsid w:val="00CA56CB"/>
    <w:rsid w:val="00CA6B8A"/>
    <w:rsid w:val="00CA778E"/>
    <w:rsid w:val="00CA78D1"/>
    <w:rsid w:val="00CA7DC6"/>
    <w:rsid w:val="00CA7EB7"/>
    <w:rsid w:val="00CA7FCA"/>
    <w:rsid w:val="00CB012E"/>
    <w:rsid w:val="00CB0817"/>
    <w:rsid w:val="00CB18BD"/>
    <w:rsid w:val="00CB1D2A"/>
    <w:rsid w:val="00CB221D"/>
    <w:rsid w:val="00CB2E77"/>
    <w:rsid w:val="00CB3899"/>
    <w:rsid w:val="00CB3B04"/>
    <w:rsid w:val="00CB4831"/>
    <w:rsid w:val="00CB588F"/>
    <w:rsid w:val="00CB60CF"/>
    <w:rsid w:val="00CB67E4"/>
    <w:rsid w:val="00CB7225"/>
    <w:rsid w:val="00CC0441"/>
    <w:rsid w:val="00CC0928"/>
    <w:rsid w:val="00CC148E"/>
    <w:rsid w:val="00CC2DCB"/>
    <w:rsid w:val="00CC38A0"/>
    <w:rsid w:val="00CC4770"/>
    <w:rsid w:val="00CC5908"/>
    <w:rsid w:val="00CC6C1A"/>
    <w:rsid w:val="00CD001A"/>
    <w:rsid w:val="00CD0B45"/>
    <w:rsid w:val="00CD0E22"/>
    <w:rsid w:val="00CD0F7E"/>
    <w:rsid w:val="00CD0FD4"/>
    <w:rsid w:val="00CD1468"/>
    <w:rsid w:val="00CD1BD6"/>
    <w:rsid w:val="00CD2E93"/>
    <w:rsid w:val="00CD2EBF"/>
    <w:rsid w:val="00CD31C2"/>
    <w:rsid w:val="00CD3706"/>
    <w:rsid w:val="00CD3DC3"/>
    <w:rsid w:val="00CD51B8"/>
    <w:rsid w:val="00CD51DB"/>
    <w:rsid w:val="00CD58F5"/>
    <w:rsid w:val="00CD6302"/>
    <w:rsid w:val="00CD64B2"/>
    <w:rsid w:val="00CD6ED1"/>
    <w:rsid w:val="00CD7508"/>
    <w:rsid w:val="00CE09EF"/>
    <w:rsid w:val="00CE0D16"/>
    <w:rsid w:val="00CE0FB1"/>
    <w:rsid w:val="00CE194B"/>
    <w:rsid w:val="00CE2726"/>
    <w:rsid w:val="00CE27C4"/>
    <w:rsid w:val="00CE46FE"/>
    <w:rsid w:val="00CE4F1E"/>
    <w:rsid w:val="00CE5A6D"/>
    <w:rsid w:val="00CE727C"/>
    <w:rsid w:val="00CE7494"/>
    <w:rsid w:val="00CE78AF"/>
    <w:rsid w:val="00CE7E28"/>
    <w:rsid w:val="00CE7EF8"/>
    <w:rsid w:val="00CF07A7"/>
    <w:rsid w:val="00CF0F19"/>
    <w:rsid w:val="00CF21A3"/>
    <w:rsid w:val="00CF2F7B"/>
    <w:rsid w:val="00CF32F4"/>
    <w:rsid w:val="00CF339B"/>
    <w:rsid w:val="00CF6103"/>
    <w:rsid w:val="00CF653A"/>
    <w:rsid w:val="00CF6A53"/>
    <w:rsid w:val="00CF7189"/>
    <w:rsid w:val="00CF7357"/>
    <w:rsid w:val="00D00AA9"/>
    <w:rsid w:val="00D00DCE"/>
    <w:rsid w:val="00D01D0F"/>
    <w:rsid w:val="00D02CBE"/>
    <w:rsid w:val="00D0515A"/>
    <w:rsid w:val="00D055C5"/>
    <w:rsid w:val="00D06CDE"/>
    <w:rsid w:val="00D06D86"/>
    <w:rsid w:val="00D06EB7"/>
    <w:rsid w:val="00D0713D"/>
    <w:rsid w:val="00D072BD"/>
    <w:rsid w:val="00D079B1"/>
    <w:rsid w:val="00D07FC4"/>
    <w:rsid w:val="00D110FE"/>
    <w:rsid w:val="00D11D15"/>
    <w:rsid w:val="00D131EE"/>
    <w:rsid w:val="00D14C9D"/>
    <w:rsid w:val="00D15B9F"/>
    <w:rsid w:val="00D15F54"/>
    <w:rsid w:val="00D16045"/>
    <w:rsid w:val="00D16096"/>
    <w:rsid w:val="00D16FB0"/>
    <w:rsid w:val="00D17873"/>
    <w:rsid w:val="00D17D6E"/>
    <w:rsid w:val="00D17E09"/>
    <w:rsid w:val="00D2021B"/>
    <w:rsid w:val="00D21444"/>
    <w:rsid w:val="00D2157F"/>
    <w:rsid w:val="00D21911"/>
    <w:rsid w:val="00D22C89"/>
    <w:rsid w:val="00D22CD1"/>
    <w:rsid w:val="00D2472B"/>
    <w:rsid w:val="00D247DF"/>
    <w:rsid w:val="00D25D1E"/>
    <w:rsid w:val="00D2653F"/>
    <w:rsid w:val="00D26FB5"/>
    <w:rsid w:val="00D27788"/>
    <w:rsid w:val="00D27820"/>
    <w:rsid w:val="00D30679"/>
    <w:rsid w:val="00D30966"/>
    <w:rsid w:val="00D30ABF"/>
    <w:rsid w:val="00D30FC1"/>
    <w:rsid w:val="00D318CC"/>
    <w:rsid w:val="00D31CDC"/>
    <w:rsid w:val="00D321BB"/>
    <w:rsid w:val="00D326A6"/>
    <w:rsid w:val="00D32AFF"/>
    <w:rsid w:val="00D32DD6"/>
    <w:rsid w:val="00D33B6F"/>
    <w:rsid w:val="00D33C9D"/>
    <w:rsid w:val="00D36F28"/>
    <w:rsid w:val="00D372A5"/>
    <w:rsid w:val="00D37C26"/>
    <w:rsid w:val="00D37C56"/>
    <w:rsid w:val="00D40083"/>
    <w:rsid w:val="00D40E45"/>
    <w:rsid w:val="00D41F58"/>
    <w:rsid w:val="00D429B1"/>
    <w:rsid w:val="00D42D49"/>
    <w:rsid w:val="00D4321B"/>
    <w:rsid w:val="00D4396F"/>
    <w:rsid w:val="00D4435E"/>
    <w:rsid w:val="00D45499"/>
    <w:rsid w:val="00D45AEB"/>
    <w:rsid w:val="00D45D68"/>
    <w:rsid w:val="00D460DA"/>
    <w:rsid w:val="00D46327"/>
    <w:rsid w:val="00D46677"/>
    <w:rsid w:val="00D4710B"/>
    <w:rsid w:val="00D47247"/>
    <w:rsid w:val="00D47338"/>
    <w:rsid w:val="00D476A6"/>
    <w:rsid w:val="00D47E13"/>
    <w:rsid w:val="00D500FE"/>
    <w:rsid w:val="00D50D93"/>
    <w:rsid w:val="00D513FC"/>
    <w:rsid w:val="00D528B3"/>
    <w:rsid w:val="00D52B29"/>
    <w:rsid w:val="00D52BBF"/>
    <w:rsid w:val="00D52E21"/>
    <w:rsid w:val="00D52F8E"/>
    <w:rsid w:val="00D53574"/>
    <w:rsid w:val="00D54414"/>
    <w:rsid w:val="00D54FE8"/>
    <w:rsid w:val="00D57723"/>
    <w:rsid w:val="00D57766"/>
    <w:rsid w:val="00D57FDE"/>
    <w:rsid w:val="00D60539"/>
    <w:rsid w:val="00D60C99"/>
    <w:rsid w:val="00D60CDC"/>
    <w:rsid w:val="00D62052"/>
    <w:rsid w:val="00D62A6B"/>
    <w:rsid w:val="00D6344A"/>
    <w:rsid w:val="00D63835"/>
    <w:rsid w:val="00D6444D"/>
    <w:rsid w:val="00D648FF"/>
    <w:rsid w:val="00D649FA"/>
    <w:rsid w:val="00D64E58"/>
    <w:rsid w:val="00D65938"/>
    <w:rsid w:val="00D65EAF"/>
    <w:rsid w:val="00D661AE"/>
    <w:rsid w:val="00D66675"/>
    <w:rsid w:val="00D703D6"/>
    <w:rsid w:val="00D70891"/>
    <w:rsid w:val="00D712D9"/>
    <w:rsid w:val="00D71D66"/>
    <w:rsid w:val="00D7251D"/>
    <w:rsid w:val="00D73382"/>
    <w:rsid w:val="00D74C4C"/>
    <w:rsid w:val="00D7587F"/>
    <w:rsid w:val="00D7696B"/>
    <w:rsid w:val="00D76C5E"/>
    <w:rsid w:val="00D770DF"/>
    <w:rsid w:val="00D77546"/>
    <w:rsid w:val="00D77EAD"/>
    <w:rsid w:val="00D77EB9"/>
    <w:rsid w:val="00D77F85"/>
    <w:rsid w:val="00D800AC"/>
    <w:rsid w:val="00D800E5"/>
    <w:rsid w:val="00D81D20"/>
    <w:rsid w:val="00D81FB6"/>
    <w:rsid w:val="00D823A0"/>
    <w:rsid w:val="00D824D4"/>
    <w:rsid w:val="00D82983"/>
    <w:rsid w:val="00D82D88"/>
    <w:rsid w:val="00D842D7"/>
    <w:rsid w:val="00D843B9"/>
    <w:rsid w:val="00D84677"/>
    <w:rsid w:val="00D85F61"/>
    <w:rsid w:val="00D901A1"/>
    <w:rsid w:val="00D9020F"/>
    <w:rsid w:val="00D9027F"/>
    <w:rsid w:val="00D90662"/>
    <w:rsid w:val="00D90E3C"/>
    <w:rsid w:val="00D91928"/>
    <w:rsid w:val="00D9231D"/>
    <w:rsid w:val="00D923E3"/>
    <w:rsid w:val="00D929B6"/>
    <w:rsid w:val="00D92DF7"/>
    <w:rsid w:val="00D95144"/>
    <w:rsid w:val="00D9649A"/>
    <w:rsid w:val="00D97C94"/>
    <w:rsid w:val="00DA0042"/>
    <w:rsid w:val="00DA0055"/>
    <w:rsid w:val="00DA0691"/>
    <w:rsid w:val="00DA17C7"/>
    <w:rsid w:val="00DA2D88"/>
    <w:rsid w:val="00DA38C4"/>
    <w:rsid w:val="00DA59C8"/>
    <w:rsid w:val="00DA6312"/>
    <w:rsid w:val="00DA64E5"/>
    <w:rsid w:val="00DA6D3E"/>
    <w:rsid w:val="00DA7B8C"/>
    <w:rsid w:val="00DA7CA9"/>
    <w:rsid w:val="00DB1879"/>
    <w:rsid w:val="00DB1F77"/>
    <w:rsid w:val="00DB2EF0"/>
    <w:rsid w:val="00DB36EA"/>
    <w:rsid w:val="00DB43AD"/>
    <w:rsid w:val="00DB4C3C"/>
    <w:rsid w:val="00DB559C"/>
    <w:rsid w:val="00DB57AE"/>
    <w:rsid w:val="00DB6049"/>
    <w:rsid w:val="00DB6C87"/>
    <w:rsid w:val="00DB6EA5"/>
    <w:rsid w:val="00DB6F75"/>
    <w:rsid w:val="00DB711F"/>
    <w:rsid w:val="00DB7721"/>
    <w:rsid w:val="00DC05FA"/>
    <w:rsid w:val="00DC08C7"/>
    <w:rsid w:val="00DC0BF8"/>
    <w:rsid w:val="00DC1433"/>
    <w:rsid w:val="00DC1CBC"/>
    <w:rsid w:val="00DC1E82"/>
    <w:rsid w:val="00DC334F"/>
    <w:rsid w:val="00DC3408"/>
    <w:rsid w:val="00DC3584"/>
    <w:rsid w:val="00DC370B"/>
    <w:rsid w:val="00DC50F5"/>
    <w:rsid w:val="00DC547D"/>
    <w:rsid w:val="00DC612D"/>
    <w:rsid w:val="00DC655E"/>
    <w:rsid w:val="00DC66FA"/>
    <w:rsid w:val="00DC6F75"/>
    <w:rsid w:val="00DC7380"/>
    <w:rsid w:val="00DD0D67"/>
    <w:rsid w:val="00DD106B"/>
    <w:rsid w:val="00DD11CD"/>
    <w:rsid w:val="00DD1EE9"/>
    <w:rsid w:val="00DD23E1"/>
    <w:rsid w:val="00DD39EC"/>
    <w:rsid w:val="00DD3A94"/>
    <w:rsid w:val="00DD3B21"/>
    <w:rsid w:val="00DD4F91"/>
    <w:rsid w:val="00DD5235"/>
    <w:rsid w:val="00DD5A71"/>
    <w:rsid w:val="00DD5ACB"/>
    <w:rsid w:val="00DD6177"/>
    <w:rsid w:val="00DD645D"/>
    <w:rsid w:val="00DD6628"/>
    <w:rsid w:val="00DD720E"/>
    <w:rsid w:val="00DE10D9"/>
    <w:rsid w:val="00DE124D"/>
    <w:rsid w:val="00DE1D34"/>
    <w:rsid w:val="00DE30BC"/>
    <w:rsid w:val="00DE35CA"/>
    <w:rsid w:val="00DE3F6B"/>
    <w:rsid w:val="00DE4465"/>
    <w:rsid w:val="00DE4D89"/>
    <w:rsid w:val="00DE4EA5"/>
    <w:rsid w:val="00DE53C1"/>
    <w:rsid w:val="00DE5C09"/>
    <w:rsid w:val="00DE6461"/>
    <w:rsid w:val="00DE6D96"/>
    <w:rsid w:val="00DE7115"/>
    <w:rsid w:val="00DE76BA"/>
    <w:rsid w:val="00DE76FC"/>
    <w:rsid w:val="00DE7E53"/>
    <w:rsid w:val="00DF1367"/>
    <w:rsid w:val="00DF13A2"/>
    <w:rsid w:val="00DF14D5"/>
    <w:rsid w:val="00DF2086"/>
    <w:rsid w:val="00DF2737"/>
    <w:rsid w:val="00DF44B1"/>
    <w:rsid w:val="00DF44DE"/>
    <w:rsid w:val="00DF4FE4"/>
    <w:rsid w:val="00DF59AD"/>
    <w:rsid w:val="00DF627D"/>
    <w:rsid w:val="00DF7FC6"/>
    <w:rsid w:val="00E00146"/>
    <w:rsid w:val="00E03FB5"/>
    <w:rsid w:val="00E0418D"/>
    <w:rsid w:val="00E05607"/>
    <w:rsid w:val="00E05668"/>
    <w:rsid w:val="00E0578E"/>
    <w:rsid w:val="00E05AAA"/>
    <w:rsid w:val="00E05F2A"/>
    <w:rsid w:val="00E0612A"/>
    <w:rsid w:val="00E06DB2"/>
    <w:rsid w:val="00E076A3"/>
    <w:rsid w:val="00E10916"/>
    <w:rsid w:val="00E11C74"/>
    <w:rsid w:val="00E1228B"/>
    <w:rsid w:val="00E1229C"/>
    <w:rsid w:val="00E1344B"/>
    <w:rsid w:val="00E13719"/>
    <w:rsid w:val="00E13950"/>
    <w:rsid w:val="00E13D9B"/>
    <w:rsid w:val="00E14199"/>
    <w:rsid w:val="00E14F22"/>
    <w:rsid w:val="00E14FBC"/>
    <w:rsid w:val="00E16364"/>
    <w:rsid w:val="00E203B0"/>
    <w:rsid w:val="00E20A04"/>
    <w:rsid w:val="00E24675"/>
    <w:rsid w:val="00E24816"/>
    <w:rsid w:val="00E24E4C"/>
    <w:rsid w:val="00E2538F"/>
    <w:rsid w:val="00E2543D"/>
    <w:rsid w:val="00E26AB0"/>
    <w:rsid w:val="00E26B62"/>
    <w:rsid w:val="00E27E1C"/>
    <w:rsid w:val="00E27EA8"/>
    <w:rsid w:val="00E301C4"/>
    <w:rsid w:val="00E31189"/>
    <w:rsid w:val="00E31457"/>
    <w:rsid w:val="00E315E6"/>
    <w:rsid w:val="00E32963"/>
    <w:rsid w:val="00E3328D"/>
    <w:rsid w:val="00E3330E"/>
    <w:rsid w:val="00E33547"/>
    <w:rsid w:val="00E33BD2"/>
    <w:rsid w:val="00E34865"/>
    <w:rsid w:val="00E3633D"/>
    <w:rsid w:val="00E370B3"/>
    <w:rsid w:val="00E37386"/>
    <w:rsid w:val="00E3755C"/>
    <w:rsid w:val="00E37FB0"/>
    <w:rsid w:val="00E4000E"/>
    <w:rsid w:val="00E403EB"/>
    <w:rsid w:val="00E41635"/>
    <w:rsid w:val="00E416D2"/>
    <w:rsid w:val="00E4266F"/>
    <w:rsid w:val="00E426BC"/>
    <w:rsid w:val="00E43786"/>
    <w:rsid w:val="00E437E9"/>
    <w:rsid w:val="00E43ADB"/>
    <w:rsid w:val="00E43CD7"/>
    <w:rsid w:val="00E43E92"/>
    <w:rsid w:val="00E43F6D"/>
    <w:rsid w:val="00E44E0F"/>
    <w:rsid w:val="00E457AF"/>
    <w:rsid w:val="00E45C16"/>
    <w:rsid w:val="00E45D43"/>
    <w:rsid w:val="00E462F6"/>
    <w:rsid w:val="00E46A9B"/>
    <w:rsid w:val="00E47086"/>
    <w:rsid w:val="00E474F9"/>
    <w:rsid w:val="00E47732"/>
    <w:rsid w:val="00E47DBA"/>
    <w:rsid w:val="00E502AD"/>
    <w:rsid w:val="00E50F12"/>
    <w:rsid w:val="00E5110A"/>
    <w:rsid w:val="00E54637"/>
    <w:rsid w:val="00E54CEB"/>
    <w:rsid w:val="00E55A36"/>
    <w:rsid w:val="00E560B9"/>
    <w:rsid w:val="00E56296"/>
    <w:rsid w:val="00E56980"/>
    <w:rsid w:val="00E56FBB"/>
    <w:rsid w:val="00E57901"/>
    <w:rsid w:val="00E57F98"/>
    <w:rsid w:val="00E60603"/>
    <w:rsid w:val="00E609BD"/>
    <w:rsid w:val="00E60BAC"/>
    <w:rsid w:val="00E61433"/>
    <w:rsid w:val="00E61A06"/>
    <w:rsid w:val="00E61ADE"/>
    <w:rsid w:val="00E61DC9"/>
    <w:rsid w:val="00E61F57"/>
    <w:rsid w:val="00E61F8B"/>
    <w:rsid w:val="00E62C3E"/>
    <w:rsid w:val="00E6303E"/>
    <w:rsid w:val="00E632AD"/>
    <w:rsid w:val="00E6398C"/>
    <w:rsid w:val="00E63D79"/>
    <w:rsid w:val="00E63ECF"/>
    <w:rsid w:val="00E63FED"/>
    <w:rsid w:val="00E64039"/>
    <w:rsid w:val="00E64CF8"/>
    <w:rsid w:val="00E65840"/>
    <w:rsid w:val="00E6595E"/>
    <w:rsid w:val="00E65D5B"/>
    <w:rsid w:val="00E66713"/>
    <w:rsid w:val="00E66B40"/>
    <w:rsid w:val="00E67FBC"/>
    <w:rsid w:val="00E70640"/>
    <w:rsid w:val="00E70A22"/>
    <w:rsid w:val="00E715E4"/>
    <w:rsid w:val="00E7189F"/>
    <w:rsid w:val="00E71C4C"/>
    <w:rsid w:val="00E71D0A"/>
    <w:rsid w:val="00E720FA"/>
    <w:rsid w:val="00E728BC"/>
    <w:rsid w:val="00E73138"/>
    <w:rsid w:val="00E7339C"/>
    <w:rsid w:val="00E740AE"/>
    <w:rsid w:val="00E74822"/>
    <w:rsid w:val="00E74B3D"/>
    <w:rsid w:val="00E74B72"/>
    <w:rsid w:val="00E75411"/>
    <w:rsid w:val="00E75A5D"/>
    <w:rsid w:val="00E7616D"/>
    <w:rsid w:val="00E76634"/>
    <w:rsid w:val="00E76ED5"/>
    <w:rsid w:val="00E80E80"/>
    <w:rsid w:val="00E81223"/>
    <w:rsid w:val="00E835E8"/>
    <w:rsid w:val="00E83629"/>
    <w:rsid w:val="00E836BC"/>
    <w:rsid w:val="00E844D9"/>
    <w:rsid w:val="00E8496F"/>
    <w:rsid w:val="00E854D4"/>
    <w:rsid w:val="00E858C8"/>
    <w:rsid w:val="00E85C19"/>
    <w:rsid w:val="00E864BF"/>
    <w:rsid w:val="00E8738A"/>
    <w:rsid w:val="00E876D3"/>
    <w:rsid w:val="00E877AE"/>
    <w:rsid w:val="00E8796C"/>
    <w:rsid w:val="00E90007"/>
    <w:rsid w:val="00E909F8"/>
    <w:rsid w:val="00E91351"/>
    <w:rsid w:val="00E91FF6"/>
    <w:rsid w:val="00E923F0"/>
    <w:rsid w:val="00E93310"/>
    <w:rsid w:val="00E93CD5"/>
    <w:rsid w:val="00E948A3"/>
    <w:rsid w:val="00E94C07"/>
    <w:rsid w:val="00E94C5B"/>
    <w:rsid w:val="00E959D4"/>
    <w:rsid w:val="00E970B0"/>
    <w:rsid w:val="00E97354"/>
    <w:rsid w:val="00E97DEC"/>
    <w:rsid w:val="00EA0073"/>
    <w:rsid w:val="00EA08FC"/>
    <w:rsid w:val="00EA1397"/>
    <w:rsid w:val="00EA265F"/>
    <w:rsid w:val="00EA2A04"/>
    <w:rsid w:val="00EA2A59"/>
    <w:rsid w:val="00EA2AE3"/>
    <w:rsid w:val="00EA2D3F"/>
    <w:rsid w:val="00EA3085"/>
    <w:rsid w:val="00EA4145"/>
    <w:rsid w:val="00EA4FD2"/>
    <w:rsid w:val="00EA597C"/>
    <w:rsid w:val="00EA6C48"/>
    <w:rsid w:val="00EA6EB3"/>
    <w:rsid w:val="00EA7394"/>
    <w:rsid w:val="00EA7EEC"/>
    <w:rsid w:val="00EB0152"/>
    <w:rsid w:val="00EB065E"/>
    <w:rsid w:val="00EB1410"/>
    <w:rsid w:val="00EB1D25"/>
    <w:rsid w:val="00EB2C0F"/>
    <w:rsid w:val="00EB3B8E"/>
    <w:rsid w:val="00EB3C05"/>
    <w:rsid w:val="00EB3C5D"/>
    <w:rsid w:val="00EB3CBA"/>
    <w:rsid w:val="00EB4063"/>
    <w:rsid w:val="00EB4730"/>
    <w:rsid w:val="00EB4C2B"/>
    <w:rsid w:val="00EB5B9F"/>
    <w:rsid w:val="00EB6302"/>
    <w:rsid w:val="00EB6DAB"/>
    <w:rsid w:val="00EC03E9"/>
    <w:rsid w:val="00EC05F0"/>
    <w:rsid w:val="00EC0B76"/>
    <w:rsid w:val="00EC2602"/>
    <w:rsid w:val="00EC5056"/>
    <w:rsid w:val="00EC5419"/>
    <w:rsid w:val="00EC59C3"/>
    <w:rsid w:val="00EC5BD5"/>
    <w:rsid w:val="00EC6A87"/>
    <w:rsid w:val="00EC70C6"/>
    <w:rsid w:val="00EC721A"/>
    <w:rsid w:val="00EC7394"/>
    <w:rsid w:val="00ED0509"/>
    <w:rsid w:val="00ED07B9"/>
    <w:rsid w:val="00ED0A65"/>
    <w:rsid w:val="00ED2020"/>
    <w:rsid w:val="00ED2E2B"/>
    <w:rsid w:val="00ED2F18"/>
    <w:rsid w:val="00ED3077"/>
    <w:rsid w:val="00ED3098"/>
    <w:rsid w:val="00ED41C2"/>
    <w:rsid w:val="00ED421F"/>
    <w:rsid w:val="00ED5408"/>
    <w:rsid w:val="00ED5D7D"/>
    <w:rsid w:val="00ED6AF8"/>
    <w:rsid w:val="00ED7B42"/>
    <w:rsid w:val="00EE05A5"/>
    <w:rsid w:val="00EE0A9A"/>
    <w:rsid w:val="00EE15AC"/>
    <w:rsid w:val="00EE1AF1"/>
    <w:rsid w:val="00EE1D73"/>
    <w:rsid w:val="00EE2D87"/>
    <w:rsid w:val="00EE3977"/>
    <w:rsid w:val="00EE39EF"/>
    <w:rsid w:val="00EE3D46"/>
    <w:rsid w:val="00EE3D98"/>
    <w:rsid w:val="00EE4CDA"/>
    <w:rsid w:val="00EE52D5"/>
    <w:rsid w:val="00EE57AC"/>
    <w:rsid w:val="00EE6607"/>
    <w:rsid w:val="00EE6CB1"/>
    <w:rsid w:val="00EE714B"/>
    <w:rsid w:val="00EE72F7"/>
    <w:rsid w:val="00EE73DF"/>
    <w:rsid w:val="00EE7448"/>
    <w:rsid w:val="00EE7617"/>
    <w:rsid w:val="00EE7D1A"/>
    <w:rsid w:val="00EF04E5"/>
    <w:rsid w:val="00EF0BCD"/>
    <w:rsid w:val="00EF0F51"/>
    <w:rsid w:val="00EF1830"/>
    <w:rsid w:val="00EF1E11"/>
    <w:rsid w:val="00EF1EFE"/>
    <w:rsid w:val="00EF1F5D"/>
    <w:rsid w:val="00EF2DB4"/>
    <w:rsid w:val="00EF36FE"/>
    <w:rsid w:val="00EF372C"/>
    <w:rsid w:val="00EF4878"/>
    <w:rsid w:val="00EF4FD0"/>
    <w:rsid w:val="00EF5072"/>
    <w:rsid w:val="00EF709A"/>
    <w:rsid w:val="00EF70C8"/>
    <w:rsid w:val="00F00631"/>
    <w:rsid w:val="00F00AEE"/>
    <w:rsid w:val="00F00F7D"/>
    <w:rsid w:val="00F01472"/>
    <w:rsid w:val="00F02572"/>
    <w:rsid w:val="00F032CD"/>
    <w:rsid w:val="00F03355"/>
    <w:rsid w:val="00F03875"/>
    <w:rsid w:val="00F05677"/>
    <w:rsid w:val="00F0577E"/>
    <w:rsid w:val="00F057B2"/>
    <w:rsid w:val="00F05B85"/>
    <w:rsid w:val="00F109B9"/>
    <w:rsid w:val="00F11D44"/>
    <w:rsid w:val="00F13011"/>
    <w:rsid w:val="00F13FC2"/>
    <w:rsid w:val="00F153D1"/>
    <w:rsid w:val="00F15673"/>
    <w:rsid w:val="00F15782"/>
    <w:rsid w:val="00F1619B"/>
    <w:rsid w:val="00F16D58"/>
    <w:rsid w:val="00F17858"/>
    <w:rsid w:val="00F17D27"/>
    <w:rsid w:val="00F204A0"/>
    <w:rsid w:val="00F20650"/>
    <w:rsid w:val="00F20BBC"/>
    <w:rsid w:val="00F21076"/>
    <w:rsid w:val="00F21312"/>
    <w:rsid w:val="00F21580"/>
    <w:rsid w:val="00F218A3"/>
    <w:rsid w:val="00F2301E"/>
    <w:rsid w:val="00F23B4B"/>
    <w:rsid w:val="00F241AB"/>
    <w:rsid w:val="00F241E2"/>
    <w:rsid w:val="00F24A51"/>
    <w:rsid w:val="00F24F68"/>
    <w:rsid w:val="00F258DA"/>
    <w:rsid w:val="00F26A93"/>
    <w:rsid w:val="00F2732A"/>
    <w:rsid w:val="00F307A3"/>
    <w:rsid w:val="00F307DC"/>
    <w:rsid w:val="00F30ECF"/>
    <w:rsid w:val="00F3186D"/>
    <w:rsid w:val="00F31C74"/>
    <w:rsid w:val="00F33632"/>
    <w:rsid w:val="00F341E8"/>
    <w:rsid w:val="00F3426A"/>
    <w:rsid w:val="00F34985"/>
    <w:rsid w:val="00F34ACA"/>
    <w:rsid w:val="00F35504"/>
    <w:rsid w:val="00F35ADF"/>
    <w:rsid w:val="00F35D27"/>
    <w:rsid w:val="00F361C9"/>
    <w:rsid w:val="00F363A7"/>
    <w:rsid w:val="00F36F76"/>
    <w:rsid w:val="00F37B9B"/>
    <w:rsid w:val="00F40F1A"/>
    <w:rsid w:val="00F42011"/>
    <w:rsid w:val="00F420DF"/>
    <w:rsid w:val="00F425BB"/>
    <w:rsid w:val="00F433B2"/>
    <w:rsid w:val="00F4381C"/>
    <w:rsid w:val="00F44F68"/>
    <w:rsid w:val="00F46B92"/>
    <w:rsid w:val="00F46E58"/>
    <w:rsid w:val="00F476A3"/>
    <w:rsid w:val="00F47A5C"/>
    <w:rsid w:val="00F47CDF"/>
    <w:rsid w:val="00F50060"/>
    <w:rsid w:val="00F509BC"/>
    <w:rsid w:val="00F50E92"/>
    <w:rsid w:val="00F527A5"/>
    <w:rsid w:val="00F53139"/>
    <w:rsid w:val="00F53C39"/>
    <w:rsid w:val="00F53F20"/>
    <w:rsid w:val="00F54417"/>
    <w:rsid w:val="00F54475"/>
    <w:rsid w:val="00F55FA6"/>
    <w:rsid w:val="00F56D67"/>
    <w:rsid w:val="00F57C73"/>
    <w:rsid w:val="00F57ED2"/>
    <w:rsid w:val="00F61426"/>
    <w:rsid w:val="00F61486"/>
    <w:rsid w:val="00F63D7E"/>
    <w:rsid w:val="00F63D86"/>
    <w:rsid w:val="00F640CD"/>
    <w:rsid w:val="00F64699"/>
    <w:rsid w:val="00F6556C"/>
    <w:rsid w:val="00F65D00"/>
    <w:rsid w:val="00F66300"/>
    <w:rsid w:val="00F6668F"/>
    <w:rsid w:val="00F66B66"/>
    <w:rsid w:val="00F70EAD"/>
    <w:rsid w:val="00F71787"/>
    <w:rsid w:val="00F719CC"/>
    <w:rsid w:val="00F724FD"/>
    <w:rsid w:val="00F72579"/>
    <w:rsid w:val="00F72932"/>
    <w:rsid w:val="00F72D93"/>
    <w:rsid w:val="00F73A3A"/>
    <w:rsid w:val="00F747B6"/>
    <w:rsid w:val="00F77BDC"/>
    <w:rsid w:val="00F814CE"/>
    <w:rsid w:val="00F82BF1"/>
    <w:rsid w:val="00F832EF"/>
    <w:rsid w:val="00F8351A"/>
    <w:rsid w:val="00F83A47"/>
    <w:rsid w:val="00F83E7D"/>
    <w:rsid w:val="00F84688"/>
    <w:rsid w:val="00F84B5F"/>
    <w:rsid w:val="00F852B6"/>
    <w:rsid w:val="00F852F3"/>
    <w:rsid w:val="00F8565F"/>
    <w:rsid w:val="00F86221"/>
    <w:rsid w:val="00F863CE"/>
    <w:rsid w:val="00F8671A"/>
    <w:rsid w:val="00F86893"/>
    <w:rsid w:val="00F87F03"/>
    <w:rsid w:val="00F905B7"/>
    <w:rsid w:val="00F90638"/>
    <w:rsid w:val="00F91098"/>
    <w:rsid w:val="00F91446"/>
    <w:rsid w:val="00F92054"/>
    <w:rsid w:val="00F92240"/>
    <w:rsid w:val="00F922BF"/>
    <w:rsid w:val="00F92A7B"/>
    <w:rsid w:val="00F92B7B"/>
    <w:rsid w:val="00F933B0"/>
    <w:rsid w:val="00F9354C"/>
    <w:rsid w:val="00F943A2"/>
    <w:rsid w:val="00F9475E"/>
    <w:rsid w:val="00F964F8"/>
    <w:rsid w:val="00F96698"/>
    <w:rsid w:val="00F96CFB"/>
    <w:rsid w:val="00F97046"/>
    <w:rsid w:val="00FA066C"/>
    <w:rsid w:val="00FA1F13"/>
    <w:rsid w:val="00FA21E9"/>
    <w:rsid w:val="00FA2A7D"/>
    <w:rsid w:val="00FA2E7E"/>
    <w:rsid w:val="00FA4CF0"/>
    <w:rsid w:val="00FA552C"/>
    <w:rsid w:val="00FA5784"/>
    <w:rsid w:val="00FA5E4A"/>
    <w:rsid w:val="00FA5F32"/>
    <w:rsid w:val="00FA716C"/>
    <w:rsid w:val="00FB025B"/>
    <w:rsid w:val="00FB0320"/>
    <w:rsid w:val="00FB05E3"/>
    <w:rsid w:val="00FB11DF"/>
    <w:rsid w:val="00FB191C"/>
    <w:rsid w:val="00FB1D82"/>
    <w:rsid w:val="00FB317B"/>
    <w:rsid w:val="00FB4713"/>
    <w:rsid w:val="00FB485B"/>
    <w:rsid w:val="00FB536F"/>
    <w:rsid w:val="00FB5462"/>
    <w:rsid w:val="00FB6934"/>
    <w:rsid w:val="00FB6A5E"/>
    <w:rsid w:val="00FB6F39"/>
    <w:rsid w:val="00FB7758"/>
    <w:rsid w:val="00FC0625"/>
    <w:rsid w:val="00FC099D"/>
    <w:rsid w:val="00FC0C2E"/>
    <w:rsid w:val="00FC1ED9"/>
    <w:rsid w:val="00FC20AC"/>
    <w:rsid w:val="00FC21C8"/>
    <w:rsid w:val="00FC2B04"/>
    <w:rsid w:val="00FC2C99"/>
    <w:rsid w:val="00FC2D72"/>
    <w:rsid w:val="00FC52E5"/>
    <w:rsid w:val="00FC54C4"/>
    <w:rsid w:val="00FC55F5"/>
    <w:rsid w:val="00FC5EB8"/>
    <w:rsid w:val="00FC6B2B"/>
    <w:rsid w:val="00FC7084"/>
    <w:rsid w:val="00FC74A1"/>
    <w:rsid w:val="00FC7B28"/>
    <w:rsid w:val="00FC7D29"/>
    <w:rsid w:val="00FD007F"/>
    <w:rsid w:val="00FD03C4"/>
    <w:rsid w:val="00FD0509"/>
    <w:rsid w:val="00FD0BBD"/>
    <w:rsid w:val="00FD1ACE"/>
    <w:rsid w:val="00FD2717"/>
    <w:rsid w:val="00FD3136"/>
    <w:rsid w:val="00FD35FD"/>
    <w:rsid w:val="00FD3CF9"/>
    <w:rsid w:val="00FD44EB"/>
    <w:rsid w:val="00FD528A"/>
    <w:rsid w:val="00FD53B4"/>
    <w:rsid w:val="00FD5729"/>
    <w:rsid w:val="00FD7764"/>
    <w:rsid w:val="00FD78E7"/>
    <w:rsid w:val="00FE0C4B"/>
    <w:rsid w:val="00FE1BAB"/>
    <w:rsid w:val="00FE435F"/>
    <w:rsid w:val="00FE447F"/>
    <w:rsid w:val="00FE497A"/>
    <w:rsid w:val="00FE4F98"/>
    <w:rsid w:val="00FE545C"/>
    <w:rsid w:val="00FE5496"/>
    <w:rsid w:val="00FE573C"/>
    <w:rsid w:val="00FE5796"/>
    <w:rsid w:val="00FE5C05"/>
    <w:rsid w:val="00FE5CAD"/>
    <w:rsid w:val="00FE6D7D"/>
    <w:rsid w:val="00FF00D5"/>
    <w:rsid w:val="00FF08D4"/>
    <w:rsid w:val="00FF0A6C"/>
    <w:rsid w:val="00FF1ECA"/>
    <w:rsid w:val="00FF22C5"/>
    <w:rsid w:val="00FF2661"/>
    <w:rsid w:val="00FF39B0"/>
    <w:rsid w:val="00FF61E7"/>
    <w:rsid w:val="00FF6C8A"/>
    <w:rsid w:val="00FF6DB4"/>
    <w:rsid w:val="00FF71DB"/>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92142A6"/>
  <w15:docId w15:val="{A97B9AB0-4CD6-4328-8784-0C7B13A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525"/>
    <w:rPr>
      <w:rFonts w:ascii="Arial" w:hAnsi="Arial" w:cs="Arial"/>
      <w:sz w:val="24"/>
      <w:szCs w:val="24"/>
    </w:rPr>
  </w:style>
  <w:style w:type="paragraph" w:styleId="Heading1">
    <w:name w:val="heading 1"/>
    <w:basedOn w:val="Normal"/>
    <w:next w:val="Normal"/>
    <w:link w:val="Heading1Char"/>
    <w:qFormat/>
    <w:rsid w:val="00354F01"/>
    <w:pPr>
      <w:keepNext/>
      <w:spacing w:before="240" w:after="60"/>
      <w:outlineLvl w:val="0"/>
    </w:pPr>
    <w:rPr>
      <w:b/>
      <w:bCs/>
      <w:kern w:val="32"/>
      <w:sz w:val="32"/>
      <w:szCs w:val="32"/>
    </w:rPr>
  </w:style>
  <w:style w:type="paragraph" w:styleId="Heading2">
    <w:name w:val="heading 2"/>
    <w:basedOn w:val="Normal"/>
    <w:next w:val="Normal"/>
    <w:link w:val="Heading2Char"/>
    <w:qFormat/>
    <w:rsid w:val="00354F01"/>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F01"/>
    <w:rPr>
      <w:rFonts w:ascii="Arial" w:hAnsi="Arial" w:cs="Arial"/>
      <w:b/>
      <w:bCs/>
      <w:kern w:val="32"/>
      <w:sz w:val="32"/>
      <w:szCs w:val="32"/>
      <w:lang w:val="x-none" w:eastAsia="en-GB"/>
    </w:rPr>
  </w:style>
  <w:style w:type="character" w:customStyle="1" w:styleId="Heading2Char">
    <w:name w:val="Heading 2 Char"/>
    <w:link w:val="Heading2"/>
    <w:locked/>
    <w:rsid w:val="00354F01"/>
    <w:rPr>
      <w:rFonts w:ascii="Arial" w:hAnsi="Arial" w:cs="Arial"/>
      <w:b/>
      <w:bCs/>
      <w:sz w:val="20"/>
      <w:szCs w:val="20"/>
      <w:lang w:val="en-US" w:eastAsia="en-GB"/>
    </w:rPr>
  </w:style>
  <w:style w:type="paragraph" w:styleId="BodyText">
    <w:name w:val="Body Text"/>
    <w:basedOn w:val="Normal"/>
    <w:link w:val="BodyTextChar"/>
    <w:rsid w:val="00354F01"/>
    <w:rPr>
      <w:lang w:val="en-US"/>
    </w:rPr>
  </w:style>
  <w:style w:type="character" w:customStyle="1" w:styleId="BodyTextChar">
    <w:name w:val="Body Text Char"/>
    <w:link w:val="BodyText"/>
    <w:locked/>
    <w:rsid w:val="00354F01"/>
    <w:rPr>
      <w:rFonts w:ascii="Arial" w:hAnsi="Arial" w:cs="Arial"/>
      <w:sz w:val="20"/>
      <w:szCs w:val="20"/>
      <w:lang w:val="en-US" w:eastAsia="en-GB"/>
    </w:rPr>
  </w:style>
  <w:style w:type="character" w:styleId="Hyperlink">
    <w:name w:val="Hyperlink"/>
    <w:rsid w:val="00354F01"/>
    <w:rPr>
      <w:rFonts w:cs="Times New Roman"/>
      <w:color w:val="0000FF"/>
      <w:u w:val="single"/>
    </w:rPr>
  </w:style>
  <w:style w:type="paragraph" w:styleId="Header">
    <w:name w:val="header"/>
    <w:basedOn w:val="Normal"/>
    <w:link w:val="HeaderChar"/>
    <w:uiPriority w:val="99"/>
    <w:rsid w:val="00354F01"/>
    <w:pPr>
      <w:tabs>
        <w:tab w:val="center" w:pos="4513"/>
        <w:tab w:val="right" w:pos="9026"/>
      </w:tabs>
    </w:pPr>
  </w:style>
  <w:style w:type="character" w:customStyle="1" w:styleId="HeaderChar">
    <w:name w:val="Header Char"/>
    <w:link w:val="Header"/>
    <w:uiPriority w:val="99"/>
    <w:locked/>
    <w:rsid w:val="00354F01"/>
    <w:rPr>
      <w:rFonts w:ascii="Arial" w:hAnsi="Arial" w:cs="Arial"/>
      <w:sz w:val="24"/>
      <w:szCs w:val="24"/>
      <w:lang w:val="x-none" w:eastAsia="en-GB"/>
    </w:rPr>
  </w:style>
  <w:style w:type="paragraph" w:styleId="Footer">
    <w:name w:val="footer"/>
    <w:basedOn w:val="Normal"/>
    <w:link w:val="FooterChar"/>
    <w:rsid w:val="00354F01"/>
    <w:pPr>
      <w:tabs>
        <w:tab w:val="center" w:pos="4513"/>
        <w:tab w:val="right" w:pos="9026"/>
      </w:tabs>
    </w:pPr>
  </w:style>
  <w:style w:type="character" w:customStyle="1" w:styleId="FooterChar">
    <w:name w:val="Footer Char"/>
    <w:link w:val="Footer"/>
    <w:locked/>
    <w:rsid w:val="00354F01"/>
    <w:rPr>
      <w:rFonts w:ascii="Arial" w:hAnsi="Arial" w:cs="Arial"/>
      <w:sz w:val="24"/>
      <w:szCs w:val="24"/>
      <w:lang w:val="x-none" w:eastAsia="en-GB"/>
    </w:rPr>
  </w:style>
  <w:style w:type="paragraph" w:styleId="ListParagraph">
    <w:name w:val="List Paragraph"/>
    <w:basedOn w:val="Normal"/>
    <w:uiPriority w:val="34"/>
    <w:qFormat/>
    <w:rsid w:val="00357392"/>
    <w:pPr>
      <w:ind w:left="720"/>
    </w:pPr>
    <w:rPr>
      <w:rFonts w:eastAsia="Times New Roman" w:cs="Times New Roman"/>
    </w:rPr>
  </w:style>
  <w:style w:type="paragraph" w:styleId="BalloonText">
    <w:name w:val="Balloon Text"/>
    <w:basedOn w:val="Normal"/>
    <w:link w:val="BalloonTextChar"/>
    <w:rsid w:val="003708B1"/>
    <w:rPr>
      <w:rFonts w:ascii="Tahoma" w:hAnsi="Tahoma" w:cs="Tahoma"/>
      <w:sz w:val="16"/>
      <w:szCs w:val="16"/>
    </w:rPr>
  </w:style>
  <w:style w:type="character" w:customStyle="1" w:styleId="BalloonTextChar">
    <w:name w:val="Balloon Text Char"/>
    <w:link w:val="BalloonText"/>
    <w:rsid w:val="003708B1"/>
    <w:rPr>
      <w:rFonts w:ascii="Tahoma" w:hAnsi="Tahoma" w:cs="Tahoma"/>
      <w:sz w:val="16"/>
      <w:szCs w:val="16"/>
    </w:rPr>
  </w:style>
  <w:style w:type="paragraph" w:styleId="NormalWeb">
    <w:name w:val="Normal (Web)"/>
    <w:basedOn w:val="Normal"/>
    <w:uiPriority w:val="99"/>
    <w:unhideWhenUsed/>
    <w:rsid w:val="00D22C89"/>
    <w:rPr>
      <w:rFonts w:ascii="Times New Roman" w:hAnsi="Times New Roman" w:cs="Times New Roman"/>
    </w:rPr>
  </w:style>
  <w:style w:type="character" w:customStyle="1" w:styleId="st1">
    <w:name w:val="st1"/>
    <w:rsid w:val="00443285"/>
  </w:style>
  <w:style w:type="paragraph" w:customStyle="1" w:styleId="CFLBody">
    <w:name w:val="CFL Body"/>
    <w:basedOn w:val="Normal"/>
    <w:qFormat/>
    <w:rsid w:val="00C059A1"/>
    <w:pPr>
      <w:spacing w:after="200"/>
      <w:outlineLvl w:val="0"/>
    </w:pPr>
    <w:rPr>
      <w:rFonts w:eastAsia="Cambria" w:cs="Times New Roman"/>
      <w:lang w:eastAsia="en-US"/>
    </w:rPr>
  </w:style>
  <w:style w:type="paragraph" w:customStyle="1" w:styleId="Default">
    <w:name w:val="Default"/>
    <w:rsid w:val="00285936"/>
    <w:pPr>
      <w:autoSpaceDE w:val="0"/>
      <w:autoSpaceDN w:val="0"/>
      <w:adjustRightInd w:val="0"/>
    </w:pPr>
    <w:rPr>
      <w:rFonts w:ascii="Arial" w:hAnsi="Arial" w:cs="Arial"/>
      <w:color w:val="000000"/>
      <w:sz w:val="24"/>
      <w:szCs w:val="24"/>
    </w:rPr>
  </w:style>
  <w:style w:type="table" w:styleId="TableGrid">
    <w:name w:val="Table Grid"/>
    <w:basedOn w:val="TableNormal"/>
    <w:locked/>
    <w:rsid w:val="003C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8205">
      <w:bodyDiv w:val="1"/>
      <w:marLeft w:val="0"/>
      <w:marRight w:val="0"/>
      <w:marTop w:val="0"/>
      <w:marBottom w:val="0"/>
      <w:divBdr>
        <w:top w:val="none" w:sz="0" w:space="0" w:color="auto"/>
        <w:left w:val="none" w:sz="0" w:space="0" w:color="auto"/>
        <w:bottom w:val="none" w:sz="0" w:space="0" w:color="auto"/>
        <w:right w:val="none" w:sz="0" w:space="0" w:color="auto"/>
      </w:divBdr>
    </w:div>
    <w:div w:id="752703436">
      <w:bodyDiv w:val="1"/>
      <w:marLeft w:val="0"/>
      <w:marRight w:val="0"/>
      <w:marTop w:val="0"/>
      <w:marBottom w:val="0"/>
      <w:divBdr>
        <w:top w:val="none" w:sz="0" w:space="0" w:color="auto"/>
        <w:left w:val="none" w:sz="0" w:space="0" w:color="auto"/>
        <w:bottom w:val="none" w:sz="0" w:space="0" w:color="auto"/>
        <w:right w:val="none" w:sz="0" w:space="0" w:color="auto"/>
      </w:divBdr>
    </w:div>
    <w:div w:id="780106804">
      <w:bodyDiv w:val="1"/>
      <w:marLeft w:val="0"/>
      <w:marRight w:val="0"/>
      <w:marTop w:val="0"/>
      <w:marBottom w:val="0"/>
      <w:divBdr>
        <w:top w:val="none" w:sz="0" w:space="0" w:color="auto"/>
        <w:left w:val="none" w:sz="0" w:space="0" w:color="auto"/>
        <w:bottom w:val="none" w:sz="0" w:space="0" w:color="auto"/>
        <w:right w:val="none" w:sz="0" w:space="0" w:color="auto"/>
      </w:divBdr>
    </w:div>
    <w:div w:id="828522334">
      <w:bodyDiv w:val="1"/>
      <w:marLeft w:val="0"/>
      <w:marRight w:val="0"/>
      <w:marTop w:val="0"/>
      <w:marBottom w:val="0"/>
      <w:divBdr>
        <w:top w:val="none" w:sz="0" w:space="0" w:color="auto"/>
        <w:left w:val="none" w:sz="0" w:space="0" w:color="auto"/>
        <w:bottom w:val="none" w:sz="0" w:space="0" w:color="auto"/>
        <w:right w:val="none" w:sz="0" w:space="0" w:color="auto"/>
      </w:divBdr>
    </w:div>
    <w:div w:id="100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689B4358B8D4E9763A860E474FD82" ma:contentTypeVersion="17" ma:contentTypeDescription="Create a new document." ma:contentTypeScope="" ma:versionID="182716c0fbcbef7ce5286f7be5d4daeb">
  <xsd:schema xmlns:xsd="http://www.w3.org/2001/XMLSchema" xmlns:xs="http://www.w3.org/2001/XMLSchema" xmlns:p="http://schemas.microsoft.com/office/2006/metadata/properties" xmlns:ns2="213c850c-f080-45fa-a6e9-a841e79ba0d6" xmlns:ns3="ac5c2849-74a1-46d7-ad44-587ab7d0a8b9" targetNamespace="http://schemas.microsoft.com/office/2006/metadata/properties" ma:root="true" ma:fieldsID="c184ac317ad7263b6b09adfc34c79cae" ns2:_="" ns3:_="">
    <xsd:import namespace="213c850c-f080-45fa-a6e9-a841e79ba0d6"/>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850c-f080-45fa-a6e9-a841e79ba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3c850c-f080-45fa-a6e9-a841e79ba0d6">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7BF5-81BB-42CF-BC35-17B0B631E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850c-f080-45fa-a6e9-a841e79ba0d6"/>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28465-681C-495A-AB3C-302C388A1EF2}">
  <ds:schemaRefs>
    <ds:schemaRef ds:uri="http://schemas.microsoft.com/office/2006/metadata/properties"/>
    <ds:schemaRef ds:uri="http://schemas.microsoft.com/office/infopath/2007/PartnerControls"/>
    <ds:schemaRef ds:uri="213c850c-f080-45fa-a6e9-a841e79ba0d6"/>
    <ds:schemaRef ds:uri="ac5c2849-74a1-46d7-ad44-587ab7d0a8b9"/>
  </ds:schemaRefs>
</ds:datastoreItem>
</file>

<file path=customXml/itemProps3.xml><?xml version="1.0" encoding="utf-8"?>
<ds:datastoreItem xmlns:ds="http://schemas.openxmlformats.org/officeDocument/2006/customXml" ds:itemID="{F03837C6-0A24-4A1E-BC9C-2820F3876AC9}">
  <ds:schemaRefs>
    <ds:schemaRef ds:uri="http://schemas.microsoft.com/sharepoint/v3/contenttype/forms"/>
  </ds:schemaRefs>
</ds:datastoreItem>
</file>

<file path=customXml/itemProps4.xml><?xml version="1.0" encoding="utf-8"?>
<ds:datastoreItem xmlns:ds="http://schemas.openxmlformats.org/officeDocument/2006/customXml" ds:itemID="{EF0419F9-2CAD-46C3-9A9E-87054BF8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(SCHOOL NAME HERE)             SCHOOL GOVERNING BODY</vt:lpstr>
    </vt:vector>
  </TitlesOfParts>
  <Company>Leeds City Council</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HERE)             SCHOOL GOVERNING BODY</dc:title>
  <dc:creator>Mangledatron</dc:creator>
  <cp:lastModifiedBy>J Britton</cp:lastModifiedBy>
  <cp:revision>3</cp:revision>
  <cp:lastPrinted>2022-10-31T12:27:00Z</cp:lastPrinted>
  <dcterms:created xsi:type="dcterms:W3CDTF">2023-09-12T19:09:00Z</dcterms:created>
  <dcterms:modified xsi:type="dcterms:W3CDTF">2023-09-12T19:21:00Z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0x0101004F2689B4358B8D4E9763A860E474FD82</vt:lpwstr>
  </property>
  <property fmtid="{D5CDD505-2E9C-101B-9397-08002B2CF9AE}" pid="3" name="Order">
    <vt:r8>100</vt:r8>
  </property>
  <property fmtid="{D5CDD505-2E9C-101B-9397-08002B2CF9AE}" pid="4" name="MediaServiceImageTags">
    <vt:lpwstr/>
  </property>
</Properties>
</file>