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95B6C" w14:textId="3FC4CB9A" w:rsidR="00C97BB7" w:rsidRDefault="00C97BB7" w:rsidP="00546BB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C70F1EE" wp14:editId="738BAB88">
            <wp:simplePos x="0" y="0"/>
            <wp:positionH relativeFrom="page">
              <wp:align>left</wp:align>
            </wp:positionH>
            <wp:positionV relativeFrom="paragraph">
              <wp:posOffset>-911860</wp:posOffset>
            </wp:positionV>
            <wp:extent cx="7772400" cy="1955800"/>
            <wp:effectExtent l="0" t="0" r="0" b="6350"/>
            <wp:wrapNone/>
            <wp:docPr id="1" name="Picture 1" descr="Matt's Mac III:ScampCreative:Artwork:MorleyVictoria:Prospectus:Header_Footer:MV_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t's Mac III:ScampCreative:Artwork:MorleyVictoria:Prospectus:Header_Footer:MV_Heade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3ECD32" w14:textId="77777777" w:rsidR="00C97BB7" w:rsidRDefault="00C97BB7" w:rsidP="00546BB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8FDC6FA" w14:textId="77777777" w:rsidR="00C97BB7" w:rsidRDefault="00C97BB7" w:rsidP="00546BB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66E6594" w14:textId="77777777" w:rsidR="00C97BB7" w:rsidRDefault="00C97BB7" w:rsidP="00546BB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51F0CC9" w14:textId="77777777" w:rsidR="00521518" w:rsidRDefault="00521518" w:rsidP="00521518">
      <w:pPr>
        <w:pStyle w:val="BodyTextIndent2"/>
        <w:spacing w:after="0" w:line="240" w:lineRule="auto"/>
        <w:ind w:left="851" w:hanging="1844"/>
        <w:rPr>
          <w:rFonts w:eastAsia="Calibri"/>
          <w:b/>
          <w:sz w:val="44"/>
          <w:szCs w:val="44"/>
        </w:rPr>
      </w:pPr>
    </w:p>
    <w:p w14:paraId="3A784B6A" w14:textId="77777777" w:rsidR="00521518" w:rsidRDefault="00521518" w:rsidP="00521518">
      <w:pPr>
        <w:pStyle w:val="BodyTextIndent2"/>
        <w:spacing w:after="0" w:line="240" w:lineRule="auto"/>
        <w:ind w:left="851" w:hanging="1844"/>
        <w:rPr>
          <w:rFonts w:eastAsia="Calibri"/>
          <w:b/>
          <w:sz w:val="44"/>
          <w:szCs w:val="44"/>
        </w:rPr>
      </w:pPr>
    </w:p>
    <w:p w14:paraId="617302F9" w14:textId="77777777" w:rsidR="00521518" w:rsidRDefault="00521518" w:rsidP="00521518">
      <w:pPr>
        <w:pStyle w:val="BodyTextIndent2"/>
        <w:spacing w:after="0" w:line="240" w:lineRule="auto"/>
        <w:ind w:left="851" w:hanging="1844"/>
        <w:rPr>
          <w:rFonts w:eastAsia="Calibri"/>
          <w:b/>
          <w:sz w:val="44"/>
          <w:szCs w:val="44"/>
        </w:rPr>
      </w:pPr>
    </w:p>
    <w:p w14:paraId="060898EE" w14:textId="77777777" w:rsidR="00521518" w:rsidRDefault="00521518" w:rsidP="00521518">
      <w:pPr>
        <w:pStyle w:val="BodyTextIndent2"/>
        <w:spacing w:after="0" w:line="240" w:lineRule="auto"/>
        <w:ind w:left="851" w:hanging="1844"/>
        <w:rPr>
          <w:rFonts w:eastAsia="Calibri"/>
          <w:b/>
          <w:sz w:val="44"/>
          <w:szCs w:val="44"/>
        </w:rPr>
      </w:pPr>
    </w:p>
    <w:p w14:paraId="2770BF63" w14:textId="77777777" w:rsidR="00521518" w:rsidRDefault="00521518" w:rsidP="00521518">
      <w:pPr>
        <w:pStyle w:val="BodyTextIndent2"/>
        <w:spacing w:after="0" w:line="240" w:lineRule="auto"/>
        <w:ind w:left="851" w:hanging="1844"/>
        <w:rPr>
          <w:rFonts w:eastAsia="Calibri"/>
          <w:b/>
          <w:sz w:val="44"/>
          <w:szCs w:val="44"/>
        </w:rPr>
      </w:pPr>
    </w:p>
    <w:p w14:paraId="41A409B6" w14:textId="77777777" w:rsidR="00521518" w:rsidRDefault="00521518" w:rsidP="00521518">
      <w:pPr>
        <w:pStyle w:val="BodyTextIndent2"/>
        <w:spacing w:after="0" w:line="240" w:lineRule="auto"/>
        <w:ind w:left="851" w:hanging="1844"/>
        <w:rPr>
          <w:rFonts w:eastAsia="Calibri"/>
          <w:b/>
          <w:sz w:val="44"/>
          <w:szCs w:val="44"/>
        </w:rPr>
      </w:pPr>
    </w:p>
    <w:p w14:paraId="7706A9EB" w14:textId="24D386BA" w:rsidR="00521518" w:rsidRPr="00976C09" w:rsidRDefault="00521518" w:rsidP="00521518">
      <w:pPr>
        <w:pStyle w:val="BodyTextIndent2"/>
        <w:spacing w:after="0" w:line="240" w:lineRule="auto"/>
        <w:ind w:left="0"/>
        <w:rPr>
          <w:rFonts w:eastAsia="Calibri"/>
          <w:bCs/>
          <w:sz w:val="44"/>
          <w:szCs w:val="44"/>
        </w:rPr>
      </w:pPr>
      <w:r w:rsidRPr="00B730E1">
        <w:rPr>
          <w:rFonts w:eastAsia="Calibri"/>
          <w:b/>
          <w:sz w:val="44"/>
          <w:szCs w:val="44"/>
        </w:rPr>
        <w:t>Name of Policy:</w:t>
      </w:r>
      <w:r>
        <w:rPr>
          <w:rFonts w:eastAsia="Calibri"/>
          <w:b/>
          <w:sz w:val="44"/>
          <w:szCs w:val="44"/>
        </w:rPr>
        <w:t xml:space="preserve">   </w:t>
      </w:r>
      <w:r w:rsidRPr="00521518">
        <w:rPr>
          <w:rFonts w:eastAsia="Calibri"/>
          <w:bCs/>
          <w:sz w:val="44"/>
          <w:szCs w:val="44"/>
        </w:rPr>
        <w:t>Nut Allergy Policy</w:t>
      </w:r>
    </w:p>
    <w:p w14:paraId="55B1A125" w14:textId="77777777" w:rsidR="00521518" w:rsidRDefault="00521518" w:rsidP="00521518">
      <w:pPr>
        <w:pStyle w:val="BodyTextIndent2"/>
        <w:spacing w:after="0" w:line="240" w:lineRule="auto"/>
        <w:ind w:left="0"/>
        <w:rPr>
          <w:rFonts w:eastAsia="Calibri"/>
          <w:b/>
          <w:sz w:val="44"/>
          <w:szCs w:val="44"/>
        </w:rPr>
      </w:pPr>
    </w:p>
    <w:p w14:paraId="1A7FDD30" w14:textId="77777777" w:rsidR="00521518" w:rsidRDefault="00521518" w:rsidP="00521518">
      <w:pPr>
        <w:pStyle w:val="BodyTextIndent2"/>
        <w:spacing w:after="0" w:line="240" w:lineRule="auto"/>
        <w:ind w:left="0"/>
        <w:rPr>
          <w:rFonts w:eastAsia="Calibri"/>
          <w:b/>
          <w:sz w:val="44"/>
          <w:szCs w:val="44"/>
        </w:rPr>
      </w:pPr>
    </w:p>
    <w:p w14:paraId="36553EA0" w14:textId="4E7AEB05" w:rsidR="00521518" w:rsidRPr="00976C09" w:rsidRDefault="00521518" w:rsidP="00521518">
      <w:pPr>
        <w:pStyle w:val="BodyTextIndent2"/>
        <w:spacing w:after="0" w:line="240" w:lineRule="auto"/>
        <w:ind w:left="0"/>
        <w:rPr>
          <w:rFonts w:eastAsia="Calibri"/>
          <w:bCs/>
          <w:sz w:val="44"/>
          <w:szCs w:val="44"/>
        </w:rPr>
      </w:pPr>
      <w:r>
        <w:rPr>
          <w:rFonts w:eastAsia="Calibri"/>
          <w:b/>
          <w:sz w:val="44"/>
          <w:szCs w:val="44"/>
        </w:rPr>
        <w:t xml:space="preserve">Date to be reviewed:   </w:t>
      </w:r>
      <w:r>
        <w:rPr>
          <w:rFonts w:eastAsia="Calibri"/>
          <w:bCs/>
          <w:sz w:val="44"/>
          <w:szCs w:val="44"/>
        </w:rPr>
        <w:t>Spring 2026</w:t>
      </w:r>
    </w:p>
    <w:p w14:paraId="7F503ED6" w14:textId="77777777" w:rsidR="00521518" w:rsidRDefault="00521518" w:rsidP="00521518">
      <w:pPr>
        <w:pStyle w:val="BodyTextIndent2"/>
        <w:spacing w:after="0" w:line="240" w:lineRule="auto"/>
        <w:ind w:left="0"/>
        <w:rPr>
          <w:rFonts w:eastAsia="Calibri"/>
          <w:b/>
          <w:sz w:val="44"/>
          <w:szCs w:val="44"/>
        </w:rPr>
      </w:pPr>
    </w:p>
    <w:p w14:paraId="44879938" w14:textId="77777777" w:rsidR="00521518" w:rsidRDefault="00521518" w:rsidP="00521518">
      <w:pPr>
        <w:pStyle w:val="BodyTextIndent2"/>
        <w:spacing w:after="0" w:line="240" w:lineRule="auto"/>
        <w:ind w:left="0"/>
        <w:rPr>
          <w:rFonts w:eastAsia="Calibri"/>
          <w:b/>
          <w:sz w:val="44"/>
          <w:szCs w:val="44"/>
        </w:rPr>
      </w:pPr>
    </w:p>
    <w:p w14:paraId="210DCE64" w14:textId="4CEB6156" w:rsidR="00521518" w:rsidRDefault="00521518" w:rsidP="00521518">
      <w:pPr>
        <w:pStyle w:val="BodyTextIndent2"/>
        <w:spacing w:after="0" w:line="240" w:lineRule="auto"/>
        <w:ind w:left="0"/>
        <w:rPr>
          <w:rFonts w:eastAsia="Calibri"/>
          <w:bCs/>
          <w:sz w:val="44"/>
          <w:szCs w:val="44"/>
        </w:rPr>
      </w:pPr>
      <w:r>
        <w:rPr>
          <w:rFonts w:eastAsia="Calibri"/>
          <w:b/>
          <w:sz w:val="44"/>
          <w:szCs w:val="44"/>
        </w:rPr>
        <w:t xml:space="preserve">Signed:    </w:t>
      </w:r>
      <w:r>
        <w:rPr>
          <w:rFonts w:eastAsia="Calibri"/>
          <w:bCs/>
          <w:sz w:val="44"/>
          <w:szCs w:val="44"/>
        </w:rPr>
        <w:t>The MV Governing Body</w:t>
      </w:r>
    </w:p>
    <w:p w14:paraId="70A42635" w14:textId="77777777" w:rsidR="00521518" w:rsidRDefault="00521518" w:rsidP="00521518">
      <w:pPr>
        <w:rPr>
          <w:rFonts w:ascii="Arial" w:eastAsia="Calibri" w:hAnsi="Arial" w:cs="Arial"/>
          <w:bCs/>
          <w:sz w:val="44"/>
          <w:szCs w:val="44"/>
        </w:rPr>
      </w:pPr>
      <w:r>
        <w:rPr>
          <w:rFonts w:eastAsia="Calibri"/>
          <w:bCs/>
          <w:sz w:val="44"/>
          <w:szCs w:val="44"/>
        </w:rPr>
        <w:br w:type="page"/>
      </w:r>
    </w:p>
    <w:p w14:paraId="5B452766" w14:textId="77777777" w:rsidR="00521518" w:rsidRPr="00B730E1" w:rsidRDefault="00521518" w:rsidP="00521518">
      <w:pPr>
        <w:pStyle w:val="BodyTextIndent2"/>
        <w:spacing w:after="0" w:line="240" w:lineRule="auto"/>
        <w:ind w:left="851" w:hanging="1844"/>
        <w:rPr>
          <w:rFonts w:eastAsia="Calibri"/>
          <w:b/>
          <w:sz w:val="44"/>
          <w:szCs w:val="44"/>
        </w:rPr>
      </w:pPr>
    </w:p>
    <w:p w14:paraId="62344355" w14:textId="77777777" w:rsidR="00C97BB7" w:rsidRDefault="00C97BB7" w:rsidP="00546BB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7643141" w14:textId="77777777" w:rsidR="004C561D" w:rsidRDefault="004C561D" w:rsidP="00546BB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21A7973" w14:textId="7DE9A4CC" w:rsidR="00D0294F" w:rsidRDefault="00546BBF" w:rsidP="00546BB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546BBF">
        <w:rPr>
          <w:rFonts w:ascii="Arial" w:hAnsi="Arial" w:cs="Arial"/>
          <w:b/>
          <w:sz w:val="24"/>
          <w:szCs w:val="24"/>
        </w:rPr>
        <w:t>NUT ALLERGY AWARENESS POLICY</w:t>
      </w:r>
    </w:p>
    <w:p w14:paraId="5D1A01C6" w14:textId="49C2F25B" w:rsidR="004C561D" w:rsidRDefault="004C561D" w:rsidP="00546BB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6D85656" w14:textId="63819979" w:rsidR="004C561D" w:rsidRDefault="004C561D" w:rsidP="00546BB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76E28">
        <w:rPr>
          <w:rFonts w:ascii="Arial" w:hAnsi="Arial" w:cs="Arial"/>
          <w:b/>
          <w:sz w:val="24"/>
          <w:szCs w:val="24"/>
        </w:rPr>
        <w:t>This policy sits alongside the Medicine Administration Policy, the School Food Policy and includes aspects of safeguarding which are everyone’s responsibility.</w:t>
      </w:r>
    </w:p>
    <w:p w14:paraId="1CB1F3D7" w14:textId="77777777" w:rsidR="00546BBF" w:rsidRDefault="00546BBF" w:rsidP="00546BB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1E44862" w14:textId="77777777" w:rsidR="00546BBF" w:rsidRDefault="00546BBF" w:rsidP="00546BBF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Purpose</w:t>
      </w:r>
    </w:p>
    <w:p w14:paraId="5DB9CA2A" w14:textId="77777777" w:rsidR="00546BBF" w:rsidRDefault="00546BBF" w:rsidP="00546BB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purpose of this policy is to:</w:t>
      </w:r>
    </w:p>
    <w:p w14:paraId="3B8DA31F" w14:textId="65879F83" w:rsidR="00546BBF" w:rsidRDefault="00546BBF" w:rsidP="00546BBF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Raise awareness about allergies to our school community</w:t>
      </w:r>
    </w:p>
    <w:p w14:paraId="43B7AB63" w14:textId="244D798E" w:rsidR="00546BBF" w:rsidRDefault="35BC2937" w:rsidP="00546BBF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35BC2937">
        <w:rPr>
          <w:rFonts w:ascii="Arial" w:hAnsi="Arial" w:cs="Arial"/>
          <w:sz w:val="24"/>
          <w:szCs w:val="24"/>
        </w:rPr>
        <w:t>Ensure we are providing a safe learning environment for all</w:t>
      </w:r>
    </w:p>
    <w:p w14:paraId="7836C79C" w14:textId="77777777" w:rsidR="00546BBF" w:rsidRDefault="00546BBF" w:rsidP="00546BBF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Give assurance to those children/families with severe allergies that we take the management of these seriously.</w:t>
      </w:r>
    </w:p>
    <w:p w14:paraId="689492EC" w14:textId="77777777" w:rsidR="00546BBF" w:rsidRDefault="00546BBF" w:rsidP="00546BBF">
      <w:pPr>
        <w:spacing w:after="0"/>
        <w:rPr>
          <w:rFonts w:ascii="Arial" w:hAnsi="Arial" w:cs="Arial"/>
          <w:sz w:val="24"/>
          <w:szCs w:val="24"/>
        </w:rPr>
      </w:pPr>
    </w:p>
    <w:p w14:paraId="26D54D44" w14:textId="77777777" w:rsidR="00546BBF" w:rsidRDefault="00546BBF" w:rsidP="00546BB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Aim</w:t>
      </w:r>
    </w:p>
    <w:p w14:paraId="6001E1E6" w14:textId="7145119F" w:rsidR="00546BBF" w:rsidRDefault="00546BBF" w:rsidP="00546BB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are not a nu</w:t>
      </w:r>
      <w:r w:rsidR="00FE45BD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-free </w:t>
      </w:r>
      <w:proofErr w:type="gramStart"/>
      <w:r>
        <w:rPr>
          <w:rFonts w:ascii="Arial" w:hAnsi="Arial" w:cs="Arial"/>
          <w:sz w:val="24"/>
          <w:szCs w:val="24"/>
        </w:rPr>
        <w:t>school</w:t>
      </w:r>
      <w:proofErr w:type="gramEnd"/>
      <w:r>
        <w:rPr>
          <w:rFonts w:ascii="Arial" w:hAnsi="Arial" w:cs="Arial"/>
          <w:sz w:val="24"/>
          <w:szCs w:val="24"/>
        </w:rPr>
        <w:t xml:space="preserve"> bu</w:t>
      </w:r>
      <w:r w:rsidR="00FE45BD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we aim to be as nu</w:t>
      </w:r>
      <w:r w:rsidR="00FE45BD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-free as we </w:t>
      </w:r>
      <w:r w:rsidR="004C561D">
        <w:rPr>
          <w:rFonts w:ascii="Arial" w:hAnsi="Arial" w:cs="Arial"/>
          <w:sz w:val="24"/>
          <w:szCs w:val="24"/>
        </w:rPr>
        <w:t xml:space="preserve">possibly </w:t>
      </w:r>
      <w:r>
        <w:rPr>
          <w:rFonts w:ascii="Arial" w:hAnsi="Arial" w:cs="Arial"/>
          <w:sz w:val="24"/>
          <w:szCs w:val="24"/>
        </w:rPr>
        <w:t>can</w:t>
      </w:r>
      <w:r w:rsidR="004C561D">
        <w:rPr>
          <w:rFonts w:ascii="Arial" w:hAnsi="Arial" w:cs="Arial"/>
          <w:sz w:val="24"/>
          <w:szCs w:val="24"/>
        </w:rPr>
        <w:t xml:space="preserve"> be</w:t>
      </w:r>
      <w:r w:rsidR="00FE45BD">
        <w:rPr>
          <w:rFonts w:ascii="Arial" w:hAnsi="Arial" w:cs="Arial"/>
          <w:sz w:val="24"/>
          <w:szCs w:val="24"/>
        </w:rPr>
        <w:t xml:space="preserve">. It is impossible to provide an absolute guarantee that no nuts will be brought onto the </w:t>
      </w:r>
      <w:proofErr w:type="gramStart"/>
      <w:r w:rsidR="00FE45BD">
        <w:rPr>
          <w:rFonts w:ascii="Arial" w:hAnsi="Arial" w:cs="Arial"/>
          <w:sz w:val="24"/>
          <w:szCs w:val="24"/>
        </w:rPr>
        <w:t>premises</w:t>
      </w:r>
      <w:proofErr w:type="gramEnd"/>
      <w:r w:rsidR="00FE45BD">
        <w:rPr>
          <w:rFonts w:ascii="Arial" w:hAnsi="Arial" w:cs="Arial"/>
          <w:sz w:val="24"/>
          <w:szCs w:val="24"/>
        </w:rPr>
        <w:t xml:space="preserve"> but we will strive to minimise this risk as much as we can</w:t>
      </w:r>
      <w:r w:rsidR="004C561D">
        <w:rPr>
          <w:rFonts w:ascii="Arial" w:hAnsi="Arial" w:cs="Arial"/>
          <w:sz w:val="24"/>
          <w:szCs w:val="24"/>
        </w:rPr>
        <w:t xml:space="preserve"> </w:t>
      </w:r>
      <w:r w:rsidR="004C561D" w:rsidRPr="00176E28">
        <w:rPr>
          <w:rFonts w:ascii="Arial" w:hAnsi="Arial" w:cs="Arial"/>
          <w:sz w:val="24"/>
          <w:szCs w:val="24"/>
        </w:rPr>
        <w:t>by raising awareness; sharing information and promoting this within the school community</w:t>
      </w:r>
      <w:r w:rsidR="00FE45BD" w:rsidRPr="00176E28">
        <w:rPr>
          <w:rFonts w:ascii="Arial" w:hAnsi="Arial" w:cs="Arial"/>
          <w:sz w:val="24"/>
          <w:szCs w:val="24"/>
        </w:rPr>
        <w:t>.</w:t>
      </w:r>
    </w:p>
    <w:p w14:paraId="4344173C" w14:textId="77777777" w:rsidR="00FE45BD" w:rsidRDefault="00FE45BD" w:rsidP="00546BBF">
      <w:pPr>
        <w:spacing w:after="0"/>
        <w:rPr>
          <w:rFonts w:ascii="Arial" w:hAnsi="Arial" w:cs="Arial"/>
          <w:sz w:val="24"/>
          <w:szCs w:val="24"/>
        </w:rPr>
      </w:pPr>
    </w:p>
    <w:p w14:paraId="263C3B1B" w14:textId="77777777" w:rsidR="00FE45BD" w:rsidRDefault="00FE45BD" w:rsidP="00546BB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Management</w:t>
      </w:r>
    </w:p>
    <w:p w14:paraId="6FB43A45" w14:textId="77777777" w:rsidR="00FE45BD" w:rsidRDefault="00FE45BD" w:rsidP="00546BB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ask that all members of the school community manage the </w:t>
      </w:r>
      <w:proofErr w:type="gramStart"/>
      <w:r>
        <w:rPr>
          <w:rFonts w:ascii="Arial" w:hAnsi="Arial" w:cs="Arial"/>
          <w:sz w:val="24"/>
          <w:szCs w:val="24"/>
        </w:rPr>
        <w:t>day to day</w:t>
      </w:r>
      <w:proofErr w:type="gramEnd"/>
      <w:r>
        <w:rPr>
          <w:rFonts w:ascii="Arial" w:hAnsi="Arial" w:cs="Arial"/>
          <w:sz w:val="24"/>
          <w:szCs w:val="24"/>
        </w:rPr>
        <w:t xml:space="preserve"> application of this policy in the following ways:</w:t>
      </w:r>
    </w:p>
    <w:p w14:paraId="702C637F" w14:textId="1EA47119" w:rsidR="00FE45BD" w:rsidRDefault="00FE45BD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Parents</w:t>
      </w:r>
      <w:r w:rsidR="004C561D">
        <w:rPr>
          <w:rFonts w:ascii="Arial" w:hAnsi="Arial" w:cs="Arial"/>
          <w:sz w:val="24"/>
          <w:szCs w:val="24"/>
        </w:rPr>
        <w:t xml:space="preserve"> / carers</w:t>
      </w:r>
      <w:r>
        <w:rPr>
          <w:rFonts w:ascii="Arial" w:hAnsi="Arial" w:cs="Arial"/>
          <w:sz w:val="24"/>
          <w:szCs w:val="24"/>
        </w:rPr>
        <w:t xml:space="preserve"> are requested </w:t>
      </w:r>
      <w:r w:rsidRPr="00FE45BD">
        <w:rPr>
          <w:rFonts w:ascii="Arial" w:hAnsi="Arial" w:cs="Arial"/>
          <w:b/>
          <w:sz w:val="24"/>
          <w:szCs w:val="24"/>
          <w:u w:val="single"/>
        </w:rPr>
        <w:t>NOT</w:t>
      </w:r>
      <w:r>
        <w:rPr>
          <w:rFonts w:ascii="Arial" w:hAnsi="Arial" w:cs="Arial"/>
          <w:sz w:val="24"/>
          <w:szCs w:val="24"/>
        </w:rPr>
        <w:t xml:space="preserve"> to send food to school that contains nuts.  This includes all typ</w:t>
      </w:r>
      <w:r w:rsidR="004C561D">
        <w:rPr>
          <w:rFonts w:ascii="Arial" w:hAnsi="Arial" w:cs="Arial"/>
          <w:sz w:val="24"/>
          <w:szCs w:val="24"/>
        </w:rPr>
        <w:t>es of nuts:</w:t>
      </w:r>
      <w:r>
        <w:rPr>
          <w:rFonts w:ascii="Arial" w:hAnsi="Arial" w:cs="Arial"/>
          <w:sz w:val="24"/>
          <w:szCs w:val="24"/>
        </w:rPr>
        <w:t xml:space="preserve"> peanut butter, Nutella, cereal/chocolate bars containing nuts and any other </w:t>
      </w:r>
      <w:r w:rsidR="009F709E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>ood containing nuts. This includes any baked goods brought into school as part of any celebration or learning project by children.</w:t>
      </w:r>
    </w:p>
    <w:p w14:paraId="71F1F7D8" w14:textId="77777777" w:rsidR="00FE45BD" w:rsidRDefault="00FE45BD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 will be alert to any obvious signs of nuts being brought in, but they will not inspect all food brought into school.</w:t>
      </w:r>
    </w:p>
    <w:p w14:paraId="6ABE0B48" w14:textId="3DBD0631" w:rsidR="00FE45BD" w:rsidRDefault="00FE45BD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 that DO bring in food that does contain nuts or nut products will be asked to eat that food away from any child with a nut allergy and to wash </w:t>
      </w:r>
      <w:r w:rsidR="002259F5">
        <w:rPr>
          <w:rFonts w:ascii="Arial" w:hAnsi="Arial" w:cs="Arial"/>
          <w:sz w:val="24"/>
          <w:szCs w:val="24"/>
        </w:rPr>
        <w:t>their hands afterwards.</w:t>
      </w:r>
    </w:p>
    <w:p w14:paraId="17C3C611" w14:textId="77777777" w:rsidR="00FE45BD" w:rsidRDefault="00FE45BD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 will be asked NOT to share food.</w:t>
      </w:r>
    </w:p>
    <w:p w14:paraId="4C9225C9" w14:textId="77777777" w:rsidR="00FE45BD" w:rsidRDefault="00FE45BD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 will be encouraged to wash hands before and after eating.</w:t>
      </w:r>
    </w:p>
    <w:p w14:paraId="1DC05EEC" w14:textId="7B998210" w:rsidR="00FE45BD" w:rsidRDefault="35BC2937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35BC2937">
        <w:rPr>
          <w:rFonts w:ascii="Arial" w:hAnsi="Arial" w:cs="Arial"/>
          <w:sz w:val="24"/>
          <w:szCs w:val="24"/>
        </w:rPr>
        <w:t xml:space="preserve">Some staff are trained in understanding and dealing with Anaphylaxis (severe allergic reactions) and will use this training as the need arises. Staff who have children who </w:t>
      </w:r>
      <w:r w:rsidRPr="00176E28">
        <w:rPr>
          <w:rFonts w:ascii="Arial" w:hAnsi="Arial" w:cs="Arial"/>
          <w:sz w:val="24"/>
          <w:szCs w:val="24"/>
        </w:rPr>
        <w:t xml:space="preserve">use </w:t>
      </w:r>
      <w:r w:rsidR="00176E28" w:rsidRPr="00176E28">
        <w:rPr>
          <w:rFonts w:ascii="Arial" w:hAnsi="Arial" w:cs="Arial"/>
          <w:sz w:val="24"/>
          <w:szCs w:val="24"/>
        </w:rPr>
        <w:t>adrenaline auto-injector pens (EpiPen or equivalent)</w:t>
      </w:r>
      <w:r w:rsidRPr="00176E28">
        <w:rPr>
          <w:rFonts w:ascii="Arial" w:hAnsi="Arial" w:cs="Arial"/>
          <w:sz w:val="24"/>
          <w:szCs w:val="24"/>
        </w:rPr>
        <w:t xml:space="preserve"> are </w:t>
      </w:r>
      <w:r w:rsidRPr="35BC2937">
        <w:rPr>
          <w:rFonts w:ascii="Arial" w:hAnsi="Arial" w:cs="Arial"/>
          <w:sz w:val="24"/>
          <w:szCs w:val="24"/>
        </w:rPr>
        <w:t>also trained.</w:t>
      </w:r>
    </w:p>
    <w:p w14:paraId="78064179" w14:textId="77777777" w:rsidR="00FE45BD" w:rsidRDefault="00FE45BD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 dinner providers will ensure all co</w:t>
      </w:r>
      <w:r w:rsidR="0026626B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ked food</w:t>
      </w:r>
      <w:r w:rsidR="0026626B">
        <w:rPr>
          <w:rFonts w:ascii="Arial" w:hAnsi="Arial" w:cs="Arial"/>
          <w:sz w:val="24"/>
          <w:szCs w:val="24"/>
        </w:rPr>
        <w:t xml:space="preserve"> is nut-free as per their guidelines.</w:t>
      </w:r>
    </w:p>
    <w:p w14:paraId="17A36D0E" w14:textId="59ED0405" w:rsidR="002259F5" w:rsidRDefault="35BC2937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35BC2937">
        <w:rPr>
          <w:rFonts w:ascii="Arial" w:hAnsi="Arial" w:cs="Arial"/>
          <w:sz w:val="24"/>
          <w:szCs w:val="24"/>
        </w:rPr>
        <w:t>Children who have any form of allergy to foods wear an allergy lanyard at lunchtime which contains their name and the allergy that they have.</w:t>
      </w:r>
    </w:p>
    <w:p w14:paraId="2F068F48" w14:textId="3FABAF56" w:rsidR="002259F5" w:rsidRDefault="00176E28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</w:t>
      </w:r>
      <w:r w:rsidRPr="00176E28">
        <w:rPr>
          <w:rFonts w:ascii="Arial" w:hAnsi="Arial" w:cs="Arial"/>
          <w:sz w:val="24"/>
          <w:szCs w:val="24"/>
        </w:rPr>
        <w:t xml:space="preserve">drenaline auto-injector pens (EpiPen or equivalent) </w:t>
      </w:r>
      <w:r w:rsidR="002259F5">
        <w:rPr>
          <w:rFonts w:ascii="Arial" w:hAnsi="Arial" w:cs="Arial"/>
          <w:sz w:val="24"/>
          <w:szCs w:val="24"/>
        </w:rPr>
        <w:t xml:space="preserve">and </w:t>
      </w:r>
      <w:r w:rsidR="00D42AF9">
        <w:rPr>
          <w:rFonts w:ascii="Arial" w:hAnsi="Arial" w:cs="Arial"/>
          <w:sz w:val="24"/>
          <w:szCs w:val="24"/>
        </w:rPr>
        <w:t xml:space="preserve">quick response medicines </w:t>
      </w:r>
      <w:r w:rsidR="002259F5">
        <w:rPr>
          <w:rFonts w:ascii="Arial" w:hAnsi="Arial" w:cs="Arial"/>
          <w:sz w:val="24"/>
          <w:szCs w:val="24"/>
        </w:rPr>
        <w:t>are kept in the green first aid bags on the back of classroom doors.</w:t>
      </w:r>
    </w:p>
    <w:p w14:paraId="4F0F8198" w14:textId="50408439" w:rsidR="00CF4031" w:rsidRDefault="00CF4031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medical information for children who have a nut allergy will also be kept in the green first aid bag on the back of classroom doors.</w:t>
      </w:r>
    </w:p>
    <w:p w14:paraId="561D643C" w14:textId="067584F8" w:rsidR="00C97BB7" w:rsidRDefault="00C97BB7" w:rsidP="00FE45B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adults that will work with children with a nut allergy (</w:t>
      </w:r>
      <w:r w:rsidR="00AD0A46">
        <w:rPr>
          <w:rFonts w:ascii="Arial" w:hAnsi="Arial" w:cs="Arial"/>
          <w:sz w:val="24"/>
          <w:szCs w:val="24"/>
        </w:rPr>
        <w:t>lunch staff</w:t>
      </w:r>
      <w:r>
        <w:rPr>
          <w:rFonts w:ascii="Arial" w:hAnsi="Arial" w:cs="Arial"/>
          <w:sz w:val="24"/>
          <w:szCs w:val="24"/>
        </w:rPr>
        <w:t>, supply teachers, PE coach</w:t>
      </w:r>
      <w:r w:rsidR="00AD0A46">
        <w:rPr>
          <w:rFonts w:ascii="Arial" w:hAnsi="Arial" w:cs="Arial"/>
          <w:sz w:val="24"/>
          <w:szCs w:val="24"/>
        </w:rPr>
        <w:t xml:space="preserve"> etc</w:t>
      </w:r>
      <w:r>
        <w:rPr>
          <w:rFonts w:ascii="Arial" w:hAnsi="Arial" w:cs="Arial"/>
          <w:sz w:val="24"/>
          <w:szCs w:val="24"/>
        </w:rPr>
        <w:t xml:space="preserve">) will be made aware of their allergies before </w:t>
      </w:r>
      <w:proofErr w:type="gramStart"/>
      <w:r>
        <w:rPr>
          <w:rFonts w:ascii="Arial" w:hAnsi="Arial" w:cs="Arial"/>
          <w:sz w:val="24"/>
          <w:szCs w:val="24"/>
        </w:rPr>
        <w:t>coming into contact with</w:t>
      </w:r>
      <w:proofErr w:type="gramEnd"/>
      <w:r>
        <w:rPr>
          <w:rFonts w:ascii="Arial" w:hAnsi="Arial" w:cs="Arial"/>
          <w:sz w:val="24"/>
          <w:szCs w:val="24"/>
        </w:rPr>
        <w:t xml:space="preserve"> the children</w:t>
      </w:r>
      <w:r w:rsidR="00222079">
        <w:rPr>
          <w:rFonts w:ascii="Arial" w:hAnsi="Arial" w:cs="Arial"/>
          <w:sz w:val="24"/>
          <w:szCs w:val="24"/>
        </w:rPr>
        <w:t xml:space="preserve">. </w:t>
      </w:r>
    </w:p>
    <w:p w14:paraId="230AB293" w14:textId="77777777" w:rsidR="0026626B" w:rsidRPr="0026626B" w:rsidRDefault="0026626B" w:rsidP="0026626B">
      <w:pPr>
        <w:spacing w:after="0"/>
        <w:rPr>
          <w:rFonts w:ascii="Arial" w:hAnsi="Arial" w:cs="Arial"/>
          <w:sz w:val="24"/>
          <w:szCs w:val="24"/>
        </w:rPr>
      </w:pPr>
    </w:p>
    <w:p w14:paraId="6C716F5E" w14:textId="77777777" w:rsidR="0026626B" w:rsidRDefault="0026626B" w:rsidP="0026626B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Promotion</w:t>
      </w:r>
    </w:p>
    <w:p w14:paraId="56CA4B4E" w14:textId="77777777" w:rsidR="0026626B" w:rsidRDefault="0026626B" w:rsidP="0026626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policy will be promoted by:</w:t>
      </w:r>
    </w:p>
    <w:p w14:paraId="29B7C761" w14:textId="77777777" w:rsidR="0026626B" w:rsidRDefault="0026626B" w:rsidP="002662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copy of this policy being made available to parents and carers.</w:t>
      </w:r>
    </w:p>
    <w:p w14:paraId="0A689820" w14:textId="77777777" w:rsidR="0026626B" w:rsidRDefault="0026626B" w:rsidP="002662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 being informed and provided with training opportunities.</w:t>
      </w:r>
    </w:p>
    <w:p w14:paraId="69A0CCD4" w14:textId="77777777" w:rsidR="0026626B" w:rsidRDefault="0026626B" w:rsidP="002662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 being informed via teachers and support staff.</w:t>
      </w:r>
    </w:p>
    <w:p w14:paraId="58DECC9D" w14:textId="3E1155C6" w:rsidR="0026626B" w:rsidRDefault="0026626B" w:rsidP="002662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Publication of this policy on the school website.</w:t>
      </w:r>
    </w:p>
    <w:p w14:paraId="3A146ABE" w14:textId="617D2E01" w:rsidR="001C580A" w:rsidRDefault="001C580A" w:rsidP="002662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section written into the school prospectus.</w:t>
      </w:r>
    </w:p>
    <w:p w14:paraId="543DF9E9" w14:textId="77777777" w:rsidR="00546BBF" w:rsidRPr="00546BBF" w:rsidRDefault="00546BBF" w:rsidP="00546BBF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8A93A15" w14:textId="77777777" w:rsidR="00546BBF" w:rsidRDefault="00546BBF" w:rsidP="00546BBF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F261AAF" w14:textId="77777777" w:rsidR="00546BBF" w:rsidRPr="00546BBF" w:rsidRDefault="00546BBF" w:rsidP="00546BBF">
      <w:pPr>
        <w:spacing w:after="0"/>
        <w:jc w:val="center"/>
        <w:rPr>
          <w:rFonts w:ascii="Arial" w:hAnsi="Arial" w:cs="Arial"/>
          <w:sz w:val="24"/>
          <w:szCs w:val="24"/>
        </w:rPr>
      </w:pPr>
    </w:p>
    <w:sectPr w:rsidR="00546BBF" w:rsidRPr="00546B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7533F0"/>
    <w:multiLevelType w:val="hybridMultilevel"/>
    <w:tmpl w:val="9A7CF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8191E"/>
    <w:multiLevelType w:val="hybridMultilevel"/>
    <w:tmpl w:val="6F94F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446DA4"/>
    <w:multiLevelType w:val="hybridMultilevel"/>
    <w:tmpl w:val="15C0C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937407">
    <w:abstractNumId w:val="0"/>
  </w:num>
  <w:num w:numId="2" w16cid:durableId="231355747">
    <w:abstractNumId w:val="1"/>
  </w:num>
  <w:num w:numId="3" w16cid:durableId="1686787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BBF"/>
    <w:rsid w:val="00176E28"/>
    <w:rsid w:val="001C580A"/>
    <w:rsid w:val="00222079"/>
    <w:rsid w:val="002259F5"/>
    <w:rsid w:val="0026626B"/>
    <w:rsid w:val="004C561D"/>
    <w:rsid w:val="00521518"/>
    <w:rsid w:val="00546BBF"/>
    <w:rsid w:val="00597FA8"/>
    <w:rsid w:val="009F709E"/>
    <w:rsid w:val="00AD0A46"/>
    <w:rsid w:val="00B53BBF"/>
    <w:rsid w:val="00C000E7"/>
    <w:rsid w:val="00C97BB7"/>
    <w:rsid w:val="00CF4031"/>
    <w:rsid w:val="00D0294F"/>
    <w:rsid w:val="00D42AF9"/>
    <w:rsid w:val="00DC59F8"/>
    <w:rsid w:val="00EF4A5B"/>
    <w:rsid w:val="00FE086F"/>
    <w:rsid w:val="00FE45BD"/>
    <w:rsid w:val="35BC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ABCA4"/>
  <w15:chartTrackingRefBased/>
  <w15:docId w15:val="{2D16A3BB-7184-4EE6-A87C-7AAD6652E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BB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unhideWhenUsed/>
    <w:rsid w:val="00521518"/>
    <w:pPr>
      <w:spacing w:after="120" w:line="480" w:lineRule="auto"/>
      <w:ind w:left="283"/>
    </w:pPr>
    <w:rPr>
      <w:rFonts w:ascii="Arial" w:eastAsia="Cambria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21518"/>
    <w:rPr>
      <w:rFonts w:ascii="Arial" w:eastAsia="Cambria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457</Words>
  <Characters>2607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Davies</dc:creator>
  <cp:keywords/>
  <dc:description/>
  <cp:lastModifiedBy>Emma Chadwick</cp:lastModifiedBy>
  <cp:revision>2</cp:revision>
  <cp:lastPrinted>2019-12-20T10:05:00Z</cp:lastPrinted>
  <dcterms:created xsi:type="dcterms:W3CDTF">2024-11-22T11:53:00Z</dcterms:created>
  <dcterms:modified xsi:type="dcterms:W3CDTF">2024-11-22T11:53:00Z</dcterms:modified>
</cp:coreProperties>
</file>