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7A9F3" w14:textId="1FA21D66" w:rsidR="00E1544E" w:rsidRDefault="00C424AA">
      <w:bookmarkStart w:id="0" w:name="_GoBack"/>
      <w:bookmarkEnd w:id="0"/>
      <w:r>
        <w:rPr>
          <w:noProof/>
        </w:rPr>
        <w:drawing>
          <wp:anchor distT="0" distB="0" distL="114300" distR="114300" simplePos="0" relativeHeight="251659264" behindDoc="1" locked="0" layoutInCell="1" allowOverlap="1" wp14:anchorId="22453CA5" wp14:editId="02F3EADA">
            <wp:simplePos x="0" y="0"/>
            <wp:positionH relativeFrom="margin">
              <wp:posOffset>-738164</wp:posOffset>
            </wp:positionH>
            <wp:positionV relativeFrom="paragraph">
              <wp:posOffset>109182</wp:posOffset>
            </wp:positionV>
            <wp:extent cx="1275080" cy="1255395"/>
            <wp:effectExtent l="0" t="0" r="1270" b="1905"/>
            <wp:wrapTight wrapText="bothSides">
              <wp:wrapPolygon edited="0">
                <wp:start x="0" y="0"/>
                <wp:lineTo x="0" y="21305"/>
                <wp:lineTo x="21299" y="21305"/>
                <wp:lineTo x="21299" y="0"/>
                <wp:lineTo x="0" y="0"/>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75080" cy="1255395"/>
                    </a:xfrm>
                    <a:prstGeom prst="rect">
                      <a:avLst/>
                    </a:prstGeom>
                  </pic:spPr>
                </pic:pic>
              </a:graphicData>
            </a:graphic>
            <wp14:sizeRelH relativeFrom="page">
              <wp14:pctWidth>0</wp14:pctWidth>
            </wp14:sizeRelH>
            <wp14:sizeRelV relativeFrom="page">
              <wp14:pctHeight>0</wp14:pctHeight>
            </wp14:sizeRelV>
          </wp:anchor>
        </w:drawing>
      </w:r>
      <w:r w:rsidR="00C10D30" w:rsidRPr="00C24F5C">
        <w:rPr>
          <w:noProof/>
          <w:sz w:val="26"/>
          <w:szCs w:val="26"/>
        </w:rPr>
        <w:drawing>
          <wp:anchor distT="0" distB="0" distL="114300" distR="114300" simplePos="0" relativeHeight="251661312" behindDoc="1" locked="0" layoutInCell="1" allowOverlap="1" wp14:anchorId="2FA71232" wp14:editId="7D39428A">
            <wp:simplePos x="0" y="0"/>
            <wp:positionH relativeFrom="page">
              <wp:align>left</wp:align>
            </wp:positionH>
            <wp:positionV relativeFrom="paragraph">
              <wp:posOffset>-914400</wp:posOffset>
            </wp:positionV>
            <wp:extent cx="10695305" cy="1064525"/>
            <wp:effectExtent l="0" t="0" r="0" b="2540"/>
            <wp:wrapNone/>
            <wp:docPr id="4" name="Picture 3" descr=":Header.jpg"/>
            <wp:cNvGraphicFramePr/>
            <a:graphic xmlns:a="http://schemas.openxmlformats.org/drawingml/2006/main">
              <a:graphicData uri="http://schemas.openxmlformats.org/drawingml/2006/picture">
                <pic:pic xmlns:pic="http://schemas.openxmlformats.org/drawingml/2006/picture">
                  <pic:nvPicPr>
                    <pic:cNvPr id="4" name="Picture 3" descr=":Header.jpg"/>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0707435" cy="106573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82EEEC6" w14:textId="55A9D285" w:rsidR="00E1544E" w:rsidRDefault="00E1544E"/>
    <w:p w14:paraId="0F87E42C" w14:textId="1FC8228C" w:rsidR="004C468C" w:rsidRDefault="00EB16D1">
      <w:r>
        <w:rPr>
          <w:noProof/>
        </w:rPr>
        <w:drawing>
          <wp:anchor distT="0" distB="0" distL="114300" distR="114300" simplePos="0" relativeHeight="251662336" behindDoc="1" locked="0" layoutInCell="1" allowOverlap="1" wp14:anchorId="661850AB" wp14:editId="5B37F0DE">
            <wp:simplePos x="0" y="0"/>
            <wp:positionH relativeFrom="column">
              <wp:posOffset>3277348</wp:posOffset>
            </wp:positionH>
            <wp:positionV relativeFrom="paragraph">
              <wp:posOffset>10795</wp:posOffset>
            </wp:positionV>
            <wp:extent cx="2533650" cy="885825"/>
            <wp:effectExtent l="0" t="0" r="0" b="9525"/>
            <wp:wrapTight wrapText="bothSides">
              <wp:wrapPolygon edited="0">
                <wp:start x="0" y="0"/>
                <wp:lineTo x="0" y="21368"/>
                <wp:lineTo x="21438" y="21368"/>
                <wp:lineTo x="21438" y="0"/>
                <wp:lineTo x="0" y="0"/>
              </wp:wrapPolygon>
            </wp:wrapTight>
            <wp:docPr id="3" name="Picture 3" descr="A picture containing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33650" cy="885825"/>
                    </a:xfrm>
                    <a:prstGeom prst="rect">
                      <a:avLst/>
                    </a:prstGeom>
                  </pic:spPr>
                </pic:pic>
              </a:graphicData>
            </a:graphic>
            <wp14:sizeRelH relativeFrom="page">
              <wp14:pctWidth>0</wp14:pctWidth>
            </wp14:sizeRelH>
            <wp14:sizeRelV relativeFrom="page">
              <wp14:pctHeight>0</wp14:pctHeight>
            </wp14:sizeRelV>
          </wp:anchor>
        </w:drawing>
      </w:r>
      <w:r w:rsidR="00E1544E">
        <w:t xml:space="preserve"> </w:t>
      </w:r>
    </w:p>
    <w:p w14:paraId="713FCCE8" w14:textId="3ED530C9" w:rsidR="004C468C" w:rsidRDefault="000E14BF">
      <w:r>
        <w:rPr>
          <w:noProof/>
        </w:rPr>
        <mc:AlternateContent>
          <mc:Choice Requires="wps">
            <w:drawing>
              <wp:anchor distT="0" distB="0" distL="114300" distR="114300" simplePos="0" relativeHeight="251675648" behindDoc="0" locked="0" layoutInCell="1" allowOverlap="1" wp14:anchorId="4EAB7D1A" wp14:editId="594BA09E">
                <wp:simplePos x="0" y="0"/>
                <wp:positionH relativeFrom="margin">
                  <wp:posOffset>-450376</wp:posOffset>
                </wp:positionH>
                <wp:positionV relativeFrom="paragraph">
                  <wp:posOffset>358036</wp:posOffset>
                </wp:positionV>
                <wp:extent cx="3234017" cy="2333767"/>
                <wp:effectExtent l="0" t="0" r="24130" b="28575"/>
                <wp:wrapNone/>
                <wp:docPr id="18" name="Text Box 18"/>
                <wp:cNvGraphicFramePr/>
                <a:graphic xmlns:a="http://schemas.openxmlformats.org/drawingml/2006/main">
                  <a:graphicData uri="http://schemas.microsoft.com/office/word/2010/wordprocessingShape">
                    <wps:wsp>
                      <wps:cNvSpPr txBox="1"/>
                      <wps:spPr>
                        <a:xfrm>
                          <a:off x="0" y="0"/>
                          <a:ext cx="3234017" cy="2333767"/>
                        </a:xfrm>
                        <a:prstGeom prst="rect">
                          <a:avLst/>
                        </a:prstGeom>
                        <a:solidFill>
                          <a:schemeClr val="lt1"/>
                        </a:solidFill>
                        <a:ln w="6350">
                          <a:solidFill>
                            <a:schemeClr val="bg1"/>
                          </a:solidFill>
                        </a:ln>
                      </wps:spPr>
                      <wps:txbx>
                        <w:txbxContent>
                          <w:p w14:paraId="6C0E9233" w14:textId="0E56ECAD" w:rsidR="00D12B63" w:rsidRPr="000E14BF" w:rsidRDefault="00C424AA" w:rsidP="000E14BF">
                            <w:pPr>
                              <w:pStyle w:val="ListParagraph"/>
                              <w:numPr>
                                <w:ilvl w:val="0"/>
                                <w:numId w:val="7"/>
                              </w:numPr>
                              <w:rPr>
                                <w:rFonts w:ascii="Sassoon Primary" w:hAnsi="Sassoon Primary"/>
                              </w:rPr>
                            </w:pPr>
                            <w:r w:rsidRPr="000E14BF">
                              <w:rPr>
                                <w:rFonts w:ascii="Sassoon Primary" w:hAnsi="Sassoon Primary"/>
                              </w:rPr>
                              <w:t xml:space="preserve">Use reading lessons to </w:t>
                            </w:r>
                            <w:r w:rsidR="00022C8C" w:rsidRPr="000E14BF">
                              <w:rPr>
                                <w:rFonts w:ascii="Sassoon Primary" w:hAnsi="Sassoon Primary"/>
                              </w:rPr>
                              <w:t xml:space="preserve">consolidate learning </w:t>
                            </w:r>
                          </w:p>
                          <w:p w14:paraId="37C2670A" w14:textId="060337B9" w:rsidR="00022C8C" w:rsidRPr="000E14BF" w:rsidRDefault="000E14BF" w:rsidP="000E14BF">
                            <w:pPr>
                              <w:pStyle w:val="ListParagraph"/>
                              <w:numPr>
                                <w:ilvl w:val="0"/>
                                <w:numId w:val="7"/>
                              </w:numPr>
                              <w:rPr>
                                <w:rFonts w:ascii="Sassoon Primary" w:hAnsi="Sassoon Primary"/>
                              </w:rPr>
                            </w:pPr>
                            <w:r w:rsidRPr="000E14BF">
                              <w:rPr>
                                <w:rFonts w:ascii="Sassoon Primary" w:hAnsi="Sassoon Primary"/>
                              </w:rPr>
                              <w:t xml:space="preserve">Share the next steps in learning </w:t>
                            </w:r>
                          </w:p>
                          <w:p w14:paraId="447D6476" w14:textId="7A845C53" w:rsidR="000E14BF" w:rsidRDefault="000E14BF" w:rsidP="000E14BF">
                            <w:pPr>
                              <w:pStyle w:val="ListParagraph"/>
                              <w:numPr>
                                <w:ilvl w:val="0"/>
                                <w:numId w:val="7"/>
                              </w:numPr>
                              <w:rPr>
                                <w:rFonts w:ascii="Sassoon Primary" w:hAnsi="Sassoon Primary"/>
                              </w:rPr>
                            </w:pPr>
                            <w:r w:rsidRPr="000E14BF">
                              <w:rPr>
                                <w:rFonts w:ascii="Sassoon Primary" w:hAnsi="Sassoon Primary"/>
                              </w:rPr>
                              <w:t>Celebrate the work completed e.g. presentations</w:t>
                            </w:r>
                            <w:r>
                              <w:rPr>
                                <w:rFonts w:ascii="Sassoon Primary" w:hAnsi="Sassoon Primary"/>
                              </w:rPr>
                              <w:t xml:space="preserve"> of learning, parents showcase</w:t>
                            </w:r>
                            <w:r w:rsidRPr="000E14BF">
                              <w:rPr>
                                <w:rFonts w:ascii="Sassoon Primary" w:hAnsi="Sassoon Primary"/>
                              </w:rPr>
                              <w:t>, share with other year groups</w:t>
                            </w:r>
                            <w:r>
                              <w:rPr>
                                <w:rFonts w:ascii="Sassoon Primary" w:hAnsi="Sassoon Primary"/>
                              </w:rPr>
                              <w:t xml:space="preserve"> etc</w:t>
                            </w:r>
                          </w:p>
                          <w:p w14:paraId="1A758184" w14:textId="77777777" w:rsidR="005A4AAB" w:rsidRDefault="00F26114" w:rsidP="000E14BF">
                            <w:pPr>
                              <w:pStyle w:val="ListParagraph"/>
                              <w:numPr>
                                <w:ilvl w:val="0"/>
                                <w:numId w:val="7"/>
                              </w:numPr>
                              <w:rPr>
                                <w:rFonts w:ascii="Sassoon Primary" w:hAnsi="Sassoon Primary"/>
                              </w:rPr>
                            </w:pPr>
                            <w:r>
                              <w:rPr>
                                <w:rFonts w:ascii="Sassoon Primary" w:hAnsi="Sassoon Primary"/>
                              </w:rPr>
                              <w:t>Plan to address and revisit any common misconceptions from previous and current learning</w:t>
                            </w:r>
                          </w:p>
                          <w:p w14:paraId="42D6D370" w14:textId="6A6E0104" w:rsidR="000E14BF" w:rsidRPr="000E14BF" w:rsidRDefault="005A4AAB" w:rsidP="000E14BF">
                            <w:pPr>
                              <w:pStyle w:val="ListParagraph"/>
                              <w:numPr>
                                <w:ilvl w:val="0"/>
                                <w:numId w:val="7"/>
                              </w:numPr>
                              <w:rPr>
                                <w:rFonts w:ascii="Sassoon Primary" w:hAnsi="Sassoon Primary"/>
                              </w:rPr>
                            </w:pPr>
                            <w:r>
                              <w:rPr>
                                <w:rFonts w:ascii="Sassoon Primary" w:hAnsi="Sassoon Primary"/>
                              </w:rPr>
                              <w:t>What skills and knowledge will be in your end of unit quizzes</w:t>
                            </w:r>
                            <w:r w:rsidR="00117433">
                              <w:rPr>
                                <w:rFonts w:ascii="Sassoon Primary" w:hAnsi="Sassoon Primary"/>
                              </w:rPr>
                              <w:t xml:space="preserve">? </w:t>
                            </w:r>
                            <w:r w:rsidR="00F26114">
                              <w:rPr>
                                <w:rFonts w:ascii="Sassoon Primary" w:hAnsi="Sassoon Primar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AB7D1A" id="_x0000_t202" coordsize="21600,21600" o:spt="202" path="m,l,21600r21600,l21600,xe">
                <v:stroke joinstyle="miter"/>
                <v:path gradientshapeok="t" o:connecttype="rect"/>
              </v:shapetype>
              <v:shape id="Text Box 18" o:spid="_x0000_s1026" type="#_x0000_t202" style="position:absolute;margin-left:-35.45pt;margin-top:28.2pt;width:254.65pt;height:183.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" fillcolor="white [3201]" strokecolor="white [3212]" strokeweight=".5pt">
                <v:textbox>
                  <w:txbxContent>
                    <w:p w14:paraId="6C0E9233" w14:textId="0E56ECAD" w:rsidR="00D12B63" w:rsidRPr="000E14BF" w:rsidRDefault="00C424AA" w:rsidP="000E14BF">
                      <w:pPr>
                        <w:pStyle w:val="ListParagraph"/>
                        <w:numPr>
                          <w:ilvl w:val="0"/>
                          <w:numId w:val="7"/>
                        </w:numPr>
                        <w:rPr>
                          <w:rFonts w:ascii="Sassoon Primary" w:hAnsi="Sassoon Primary"/>
                        </w:rPr>
                      </w:pPr>
                      <w:r w:rsidRPr="000E14BF">
                        <w:rPr>
                          <w:rFonts w:ascii="Sassoon Primary" w:hAnsi="Sassoon Primary"/>
                        </w:rPr>
                        <w:t xml:space="preserve">Use reading lessons to </w:t>
                      </w:r>
                      <w:r w:rsidR="00022C8C" w:rsidRPr="000E14BF">
                        <w:rPr>
                          <w:rFonts w:ascii="Sassoon Primary" w:hAnsi="Sassoon Primary"/>
                        </w:rPr>
                        <w:t xml:space="preserve">consolidate learning </w:t>
                      </w:r>
                    </w:p>
                    <w:p w14:paraId="37C2670A" w14:textId="060337B9" w:rsidR="00022C8C" w:rsidRPr="000E14BF" w:rsidRDefault="000E14BF" w:rsidP="000E14BF">
                      <w:pPr>
                        <w:pStyle w:val="ListParagraph"/>
                        <w:numPr>
                          <w:ilvl w:val="0"/>
                          <w:numId w:val="7"/>
                        </w:numPr>
                        <w:rPr>
                          <w:rFonts w:ascii="Sassoon Primary" w:hAnsi="Sassoon Primary"/>
                        </w:rPr>
                      </w:pPr>
                      <w:r w:rsidRPr="000E14BF">
                        <w:rPr>
                          <w:rFonts w:ascii="Sassoon Primary" w:hAnsi="Sassoon Primary"/>
                        </w:rPr>
                        <w:t xml:space="preserve">Share the next steps in learning </w:t>
                      </w:r>
                    </w:p>
                    <w:p w14:paraId="447D6476" w14:textId="7A845C53" w:rsidR="000E14BF" w:rsidRDefault="000E14BF" w:rsidP="000E14BF">
                      <w:pPr>
                        <w:pStyle w:val="ListParagraph"/>
                        <w:numPr>
                          <w:ilvl w:val="0"/>
                          <w:numId w:val="7"/>
                        </w:numPr>
                        <w:rPr>
                          <w:rFonts w:ascii="Sassoon Primary" w:hAnsi="Sassoon Primary"/>
                        </w:rPr>
                      </w:pPr>
                      <w:r w:rsidRPr="000E14BF">
                        <w:rPr>
                          <w:rFonts w:ascii="Sassoon Primary" w:hAnsi="Sassoon Primary"/>
                        </w:rPr>
                        <w:t>Celebrate the work completed e.g. presentations</w:t>
                      </w:r>
                      <w:r>
                        <w:rPr>
                          <w:rFonts w:ascii="Sassoon Primary" w:hAnsi="Sassoon Primary"/>
                        </w:rPr>
                        <w:t xml:space="preserve"> of learning, parents showcase</w:t>
                      </w:r>
                      <w:r w:rsidRPr="000E14BF">
                        <w:rPr>
                          <w:rFonts w:ascii="Sassoon Primary" w:hAnsi="Sassoon Primary"/>
                        </w:rPr>
                        <w:t>, share with other year groups</w:t>
                      </w:r>
                      <w:r>
                        <w:rPr>
                          <w:rFonts w:ascii="Sassoon Primary" w:hAnsi="Sassoon Primary"/>
                        </w:rPr>
                        <w:t xml:space="preserve"> etc</w:t>
                      </w:r>
                    </w:p>
                    <w:p w14:paraId="1A758184" w14:textId="77777777" w:rsidR="005A4AAB" w:rsidRDefault="00F26114" w:rsidP="000E14BF">
                      <w:pPr>
                        <w:pStyle w:val="ListParagraph"/>
                        <w:numPr>
                          <w:ilvl w:val="0"/>
                          <w:numId w:val="7"/>
                        </w:numPr>
                        <w:rPr>
                          <w:rFonts w:ascii="Sassoon Primary" w:hAnsi="Sassoon Primary"/>
                        </w:rPr>
                      </w:pPr>
                      <w:r>
                        <w:rPr>
                          <w:rFonts w:ascii="Sassoon Primary" w:hAnsi="Sassoon Primary"/>
                        </w:rPr>
                        <w:t>Plan to address and revisit any common misconceptions from previous and current learning</w:t>
                      </w:r>
                    </w:p>
                    <w:p w14:paraId="42D6D370" w14:textId="6A6E0104" w:rsidR="000E14BF" w:rsidRPr="000E14BF" w:rsidRDefault="005A4AAB" w:rsidP="000E14BF">
                      <w:pPr>
                        <w:pStyle w:val="ListParagraph"/>
                        <w:numPr>
                          <w:ilvl w:val="0"/>
                          <w:numId w:val="7"/>
                        </w:numPr>
                        <w:rPr>
                          <w:rFonts w:ascii="Sassoon Primary" w:hAnsi="Sassoon Primary"/>
                        </w:rPr>
                      </w:pPr>
                      <w:r>
                        <w:rPr>
                          <w:rFonts w:ascii="Sassoon Primary" w:hAnsi="Sassoon Primary"/>
                        </w:rPr>
                        <w:t>What skills and knowledge will be in your end of unit quizzes</w:t>
                      </w:r>
                      <w:r w:rsidR="00117433">
                        <w:rPr>
                          <w:rFonts w:ascii="Sassoon Primary" w:hAnsi="Sassoon Primary"/>
                        </w:rPr>
                        <w:t xml:space="preserve">? </w:t>
                      </w:r>
                      <w:r w:rsidR="00F26114">
                        <w:rPr>
                          <w:rFonts w:ascii="Sassoon Primary" w:hAnsi="Sassoon Primary"/>
                        </w:rPr>
                        <w:t xml:space="preserve"> </w:t>
                      </w:r>
                    </w:p>
                  </w:txbxContent>
                </v:textbox>
                <w10:wrap anchorx="margin"/>
              </v:shape>
            </w:pict>
          </mc:Fallback>
        </mc:AlternateContent>
      </w:r>
      <w:r w:rsidR="00D12B63">
        <w:rPr>
          <w:noProof/>
        </w:rPr>
        <mc:AlternateContent>
          <mc:Choice Requires="wps">
            <w:drawing>
              <wp:anchor distT="0" distB="0" distL="114300" distR="114300" simplePos="0" relativeHeight="251676672" behindDoc="0" locked="0" layoutInCell="1" allowOverlap="1" wp14:anchorId="0FA627FF" wp14:editId="1002E990">
                <wp:simplePos x="0" y="0"/>
                <wp:positionH relativeFrom="column">
                  <wp:posOffset>709868</wp:posOffset>
                </wp:positionH>
                <wp:positionV relativeFrom="paragraph">
                  <wp:posOffset>22244</wp:posOffset>
                </wp:positionV>
                <wp:extent cx="1378135" cy="295275"/>
                <wp:effectExtent l="19050" t="19050" r="31750" b="47625"/>
                <wp:wrapNone/>
                <wp:docPr id="19" name="Text Box 19"/>
                <wp:cNvGraphicFramePr/>
                <a:graphic xmlns:a="http://schemas.openxmlformats.org/drawingml/2006/main">
                  <a:graphicData uri="http://schemas.microsoft.com/office/word/2010/wordprocessingShape">
                    <wps:wsp>
                      <wps:cNvSpPr txBox="1"/>
                      <wps:spPr>
                        <a:xfrm>
                          <a:off x="0" y="0"/>
                          <a:ext cx="1378135" cy="295275"/>
                        </a:xfrm>
                        <a:prstGeom prst="rect">
                          <a:avLst/>
                        </a:prstGeom>
                        <a:solidFill>
                          <a:srgbClr val="FFFF00"/>
                        </a:solidFill>
                        <a:ln w="57150">
                          <a:solidFill>
                            <a:srgbClr val="0070C0"/>
                          </a:solidFill>
                        </a:ln>
                      </wps:spPr>
                      <wps:txbx>
                        <w:txbxContent>
                          <w:p w14:paraId="080D3B57" w14:textId="597C705F" w:rsidR="00D12B63" w:rsidRPr="00D12B63" w:rsidRDefault="00C424AA" w:rsidP="00D12B63">
                            <w:pPr>
                              <w:jc w:val="center"/>
                              <w:rPr>
                                <w:b/>
                                <w:bCs/>
                                <w:color w:val="0070C0"/>
                              </w:rPr>
                            </w:pPr>
                            <w:r>
                              <w:rPr>
                                <w:b/>
                                <w:bCs/>
                                <w:color w:val="0070C0"/>
                              </w:rPr>
                              <w:t xml:space="preserve">CONSOLIDATE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A627FF" id="Text Box 19" o:spid="_x0000_s1027" type="#_x0000_t202" style="position:absolute;margin-left:55.9pt;margin-top:1.75pt;width:108.5pt;height:23.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" fillcolor="yellow" strokecolor="#0070c0" strokeweight="4.5pt">
                <v:textbox>
                  <w:txbxContent>
                    <w:p w14:paraId="080D3B57" w14:textId="597C705F" w:rsidR="00D12B63" w:rsidRPr="00D12B63" w:rsidRDefault="00C424AA" w:rsidP="00D12B63">
                      <w:pPr>
                        <w:jc w:val="center"/>
                        <w:rPr>
                          <w:b/>
                          <w:bCs/>
                          <w:color w:val="0070C0"/>
                        </w:rPr>
                      </w:pPr>
                      <w:r>
                        <w:rPr>
                          <w:b/>
                          <w:bCs/>
                          <w:color w:val="0070C0"/>
                        </w:rPr>
                        <w:t xml:space="preserve">CONSOLIDATE </w:t>
                      </w:r>
                    </w:p>
                  </w:txbxContent>
                </v:textbox>
              </v:shape>
            </w:pict>
          </mc:Fallback>
        </mc:AlternateContent>
      </w:r>
      <w:r w:rsidR="00EB16D1">
        <w:rPr>
          <w:noProof/>
        </w:rPr>
        <mc:AlternateContent>
          <mc:Choice Requires="wps">
            <w:drawing>
              <wp:anchor distT="0" distB="0" distL="114300" distR="114300" simplePos="0" relativeHeight="251664384" behindDoc="0" locked="0" layoutInCell="1" allowOverlap="1" wp14:anchorId="7E1BD864" wp14:editId="550DDCB8">
                <wp:simplePos x="0" y="0"/>
                <wp:positionH relativeFrom="column">
                  <wp:posOffset>7046595</wp:posOffset>
                </wp:positionH>
                <wp:positionV relativeFrom="paragraph">
                  <wp:posOffset>22225</wp:posOffset>
                </wp:positionV>
                <wp:extent cx="1752600" cy="295275"/>
                <wp:effectExtent l="19050" t="19050" r="38100" b="47625"/>
                <wp:wrapNone/>
                <wp:docPr id="6" name="Text Box 6"/>
                <wp:cNvGraphicFramePr/>
                <a:graphic xmlns:a="http://schemas.openxmlformats.org/drawingml/2006/main">
                  <a:graphicData uri="http://schemas.microsoft.com/office/word/2010/wordprocessingShape">
                    <wps:wsp>
                      <wps:cNvSpPr txBox="1"/>
                      <wps:spPr>
                        <a:xfrm>
                          <a:off x="0" y="0"/>
                          <a:ext cx="1752600" cy="295275"/>
                        </a:xfrm>
                        <a:prstGeom prst="rect">
                          <a:avLst/>
                        </a:prstGeom>
                        <a:solidFill>
                          <a:srgbClr val="FFFF00"/>
                        </a:solidFill>
                        <a:ln w="57150">
                          <a:solidFill>
                            <a:srgbClr val="0070C0"/>
                          </a:solidFill>
                        </a:ln>
                      </wps:spPr>
                      <wps:txbx>
                        <w:txbxContent>
                          <w:p w14:paraId="23253941" w14:textId="526A492D" w:rsidR="004C468C" w:rsidRPr="00D12B63" w:rsidRDefault="00C709E9" w:rsidP="004C468C">
                            <w:pPr>
                              <w:jc w:val="center"/>
                              <w:rPr>
                                <w:b/>
                                <w:bCs/>
                                <w:color w:val="0070C0"/>
                              </w:rPr>
                            </w:pPr>
                            <w:r w:rsidRPr="00D12B63">
                              <w:rPr>
                                <w:b/>
                                <w:bCs/>
                                <w:color w:val="0070C0"/>
                              </w:rPr>
                              <w:t xml:space="preserve">INTRODUCE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1BD864" id="Text Box 6" o:spid="_x0000_s1028" type="#_x0000_t202" style="position:absolute;margin-left:554.85pt;margin-top:1.75pt;width:138pt;height:23.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" fillcolor="yellow" strokecolor="#0070c0" strokeweight="4.5pt">
                <v:textbox>
                  <w:txbxContent>
                    <w:p w14:paraId="23253941" w14:textId="526A492D" w:rsidR="004C468C" w:rsidRPr="00D12B63" w:rsidRDefault="00C709E9" w:rsidP="004C468C">
                      <w:pPr>
                        <w:jc w:val="center"/>
                        <w:rPr>
                          <w:b/>
                          <w:bCs/>
                          <w:color w:val="0070C0"/>
                        </w:rPr>
                      </w:pPr>
                      <w:r w:rsidRPr="00D12B63">
                        <w:rPr>
                          <w:b/>
                          <w:bCs/>
                          <w:color w:val="0070C0"/>
                        </w:rPr>
                        <w:t xml:space="preserve">INTRODUCE </w:t>
                      </w:r>
                    </w:p>
                  </w:txbxContent>
                </v:textbox>
              </v:shape>
            </w:pict>
          </mc:Fallback>
        </mc:AlternateContent>
      </w:r>
    </w:p>
    <w:p w14:paraId="469EBC56" w14:textId="3CCA7AC8" w:rsidR="004C468C" w:rsidRDefault="00C709E9">
      <w:r>
        <w:rPr>
          <w:noProof/>
        </w:rPr>
        <mc:AlternateContent>
          <mc:Choice Requires="wps">
            <w:drawing>
              <wp:anchor distT="0" distB="0" distL="114300" distR="114300" simplePos="0" relativeHeight="251663360" behindDoc="0" locked="0" layoutInCell="1" allowOverlap="1" wp14:anchorId="60B28EC3" wp14:editId="7BC7DBB7">
                <wp:simplePos x="0" y="0"/>
                <wp:positionH relativeFrom="column">
                  <wp:posOffset>6096000</wp:posOffset>
                </wp:positionH>
                <wp:positionV relativeFrom="paragraph">
                  <wp:posOffset>67310</wp:posOffset>
                </wp:positionV>
                <wp:extent cx="3643952" cy="1600200"/>
                <wp:effectExtent l="0" t="0" r="13970" b="19050"/>
                <wp:wrapNone/>
                <wp:docPr id="5" name="Text Box 5"/>
                <wp:cNvGraphicFramePr/>
                <a:graphic xmlns:a="http://schemas.openxmlformats.org/drawingml/2006/main">
                  <a:graphicData uri="http://schemas.microsoft.com/office/word/2010/wordprocessingShape">
                    <wps:wsp>
                      <wps:cNvSpPr txBox="1"/>
                      <wps:spPr>
                        <a:xfrm>
                          <a:off x="0" y="0"/>
                          <a:ext cx="3643952" cy="1600200"/>
                        </a:xfrm>
                        <a:prstGeom prst="rect">
                          <a:avLst/>
                        </a:prstGeom>
                        <a:solidFill>
                          <a:schemeClr val="lt1"/>
                        </a:solidFill>
                        <a:ln w="6350">
                          <a:solidFill>
                            <a:schemeClr val="bg1"/>
                          </a:solidFill>
                        </a:ln>
                      </wps:spPr>
                      <wps:txbx>
                        <w:txbxContent>
                          <w:p w14:paraId="48D67230" w14:textId="365D8F5C" w:rsidR="00EB16D1" w:rsidRPr="00C10D30" w:rsidRDefault="00EB16D1" w:rsidP="000E14BF">
                            <w:pPr>
                              <w:pStyle w:val="ListParagraph"/>
                              <w:numPr>
                                <w:ilvl w:val="0"/>
                                <w:numId w:val="6"/>
                              </w:numPr>
                              <w:rPr>
                                <w:rFonts w:ascii="Sassoon Primary" w:hAnsi="Sassoon Primary"/>
                              </w:rPr>
                            </w:pPr>
                            <w:r w:rsidRPr="00C10D30">
                              <w:rPr>
                                <w:rFonts w:ascii="Sassoon Primary" w:hAnsi="Sassoon Primary"/>
                              </w:rPr>
                              <w:t>Share the end points</w:t>
                            </w:r>
                            <w:r w:rsidR="00D12B63">
                              <w:rPr>
                                <w:rFonts w:ascii="Sassoon Primary" w:hAnsi="Sassoon Primary"/>
                              </w:rPr>
                              <w:t>, purpose/hook</w:t>
                            </w:r>
                          </w:p>
                          <w:p w14:paraId="2E1B9484" w14:textId="1C4B5E83" w:rsidR="00EB16D1" w:rsidRPr="00C10D30" w:rsidRDefault="00EB16D1" w:rsidP="000E14BF">
                            <w:pPr>
                              <w:pStyle w:val="ListParagraph"/>
                              <w:numPr>
                                <w:ilvl w:val="0"/>
                                <w:numId w:val="6"/>
                              </w:numPr>
                              <w:rPr>
                                <w:rFonts w:ascii="Sassoon Primary" w:hAnsi="Sassoon Primary"/>
                              </w:rPr>
                            </w:pPr>
                            <w:r w:rsidRPr="00C10D30">
                              <w:rPr>
                                <w:rFonts w:ascii="Sassoon Primary" w:hAnsi="Sassoon Primary"/>
                              </w:rPr>
                              <w:t>Make links to existing</w:t>
                            </w:r>
                            <w:r w:rsidR="00175191">
                              <w:rPr>
                                <w:rFonts w:ascii="Sassoon Primary" w:hAnsi="Sassoon Primary"/>
                              </w:rPr>
                              <w:t xml:space="preserve">, </w:t>
                            </w:r>
                            <w:r w:rsidRPr="00C10D30">
                              <w:rPr>
                                <w:rFonts w:ascii="Sassoon Primary" w:hAnsi="Sassoon Primary"/>
                              </w:rPr>
                              <w:t xml:space="preserve">previous knowledge </w:t>
                            </w:r>
                            <w:r w:rsidR="00C709E9" w:rsidRPr="00C10D30">
                              <w:rPr>
                                <w:rFonts w:ascii="Sassoon Primary" w:hAnsi="Sassoon Primary"/>
                              </w:rPr>
                              <w:t>and real life</w:t>
                            </w:r>
                            <w:r w:rsidR="00175191">
                              <w:rPr>
                                <w:rFonts w:ascii="Sassoon Primary" w:hAnsi="Sassoon Primary"/>
                              </w:rPr>
                              <w:t xml:space="preserve"> context</w:t>
                            </w:r>
                            <w:r w:rsidR="00C709E9" w:rsidRPr="00C10D30">
                              <w:rPr>
                                <w:rFonts w:ascii="Sassoon Primary" w:hAnsi="Sassoon Primary"/>
                              </w:rPr>
                              <w:t xml:space="preserve"> </w:t>
                            </w:r>
                            <w:r w:rsidRPr="00C10D30">
                              <w:rPr>
                                <w:rFonts w:ascii="Sassoon Primary" w:hAnsi="Sassoon Primary"/>
                              </w:rPr>
                              <w:t>(schema)</w:t>
                            </w:r>
                            <w:r w:rsidR="00D12B63">
                              <w:rPr>
                                <w:rFonts w:ascii="Sassoon Primary" w:hAnsi="Sassoon Primary"/>
                              </w:rPr>
                              <w:t xml:space="preserve"> See LTP</w:t>
                            </w:r>
                          </w:p>
                          <w:p w14:paraId="48F3FC3B" w14:textId="6D71A31E" w:rsidR="00EB16D1" w:rsidRPr="00C10D30" w:rsidRDefault="00EB16D1" w:rsidP="000E14BF">
                            <w:pPr>
                              <w:pStyle w:val="ListParagraph"/>
                              <w:numPr>
                                <w:ilvl w:val="0"/>
                                <w:numId w:val="6"/>
                              </w:numPr>
                              <w:rPr>
                                <w:rFonts w:ascii="Sassoon Primary" w:hAnsi="Sassoon Primary"/>
                              </w:rPr>
                            </w:pPr>
                            <w:r w:rsidRPr="00C10D30">
                              <w:rPr>
                                <w:rFonts w:ascii="Sassoon Primary" w:hAnsi="Sassoon Primary"/>
                              </w:rPr>
                              <w:t xml:space="preserve">Retrieval practice </w:t>
                            </w:r>
                            <w:r w:rsidR="00C10D30">
                              <w:rPr>
                                <w:rFonts w:ascii="Sassoon Primary" w:hAnsi="Sassoon Primary"/>
                              </w:rPr>
                              <w:t>(sticky knowledge)</w:t>
                            </w:r>
                          </w:p>
                          <w:p w14:paraId="5C09F03F" w14:textId="77777777" w:rsidR="00C10D30" w:rsidRDefault="00C709E9" w:rsidP="000E14BF">
                            <w:pPr>
                              <w:pStyle w:val="ListParagraph"/>
                              <w:numPr>
                                <w:ilvl w:val="0"/>
                                <w:numId w:val="6"/>
                              </w:numPr>
                              <w:rPr>
                                <w:rFonts w:ascii="Sassoon Primary" w:hAnsi="Sassoon Primary"/>
                              </w:rPr>
                            </w:pPr>
                            <w:r w:rsidRPr="00C10D30">
                              <w:rPr>
                                <w:rFonts w:ascii="Sassoon Primary" w:hAnsi="Sassoon Primary"/>
                              </w:rPr>
                              <w:t>Introduce and revisit tier 3 vocabulary</w:t>
                            </w:r>
                          </w:p>
                          <w:p w14:paraId="6A56EDB6" w14:textId="77777777" w:rsidR="001F1C2D" w:rsidRDefault="00C10D30" w:rsidP="000E14BF">
                            <w:pPr>
                              <w:pStyle w:val="ListParagraph"/>
                              <w:numPr>
                                <w:ilvl w:val="0"/>
                                <w:numId w:val="6"/>
                              </w:numPr>
                              <w:rPr>
                                <w:rFonts w:ascii="Sassoon Primary" w:hAnsi="Sassoon Primary"/>
                              </w:rPr>
                            </w:pPr>
                            <w:r>
                              <w:rPr>
                                <w:rFonts w:ascii="Sassoon Primary" w:hAnsi="Sassoon Primary"/>
                              </w:rPr>
                              <w:t>Specify the skill e.g. physical, human, locational or field</w:t>
                            </w:r>
                            <w:r w:rsidR="00175191">
                              <w:rPr>
                                <w:rFonts w:ascii="Sassoon Primary" w:hAnsi="Sassoon Primary"/>
                              </w:rPr>
                              <w:t>/map</w:t>
                            </w:r>
                            <w:r>
                              <w:rPr>
                                <w:rFonts w:ascii="Sassoon Primary" w:hAnsi="Sassoon Primary"/>
                              </w:rPr>
                              <w:t>work etc</w:t>
                            </w:r>
                          </w:p>
                          <w:p w14:paraId="01B0847A" w14:textId="7A1D9053" w:rsidR="00EB16D1" w:rsidRPr="00C10D30" w:rsidRDefault="001F1C2D" w:rsidP="000E14BF">
                            <w:pPr>
                              <w:pStyle w:val="ListParagraph"/>
                              <w:numPr>
                                <w:ilvl w:val="0"/>
                                <w:numId w:val="6"/>
                              </w:numPr>
                              <w:rPr>
                                <w:rFonts w:ascii="Sassoon Primary" w:hAnsi="Sassoon Primary"/>
                              </w:rPr>
                            </w:pPr>
                            <w:r>
                              <w:rPr>
                                <w:rFonts w:ascii="Sassoon Primary" w:hAnsi="Sassoon Primary"/>
                              </w:rPr>
                              <w:t xml:space="preserve">Knowledge Organiser </w:t>
                            </w:r>
                            <w:r w:rsidR="00C709E9" w:rsidRPr="00C10D30">
                              <w:rPr>
                                <w:rFonts w:ascii="Sassoon Primary" w:hAnsi="Sassoon Primary"/>
                              </w:rPr>
                              <w:t xml:space="preserve"> </w:t>
                            </w:r>
                          </w:p>
                          <w:p w14:paraId="20579159" w14:textId="77777777" w:rsidR="00C709E9" w:rsidRDefault="00C709E9" w:rsidP="00C709E9">
                            <w:pPr>
                              <w:pStyle w:val="ListParagraph"/>
                            </w:pPr>
                          </w:p>
                          <w:p w14:paraId="719B9366" w14:textId="6E417988" w:rsidR="00EB16D1" w:rsidRDefault="00EB16D1" w:rsidP="00C709E9">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28EC3" id="Text Box 5" o:spid="_x0000_s1029" type="#_x0000_t202" style="position:absolute;margin-left:480pt;margin-top:5.3pt;width:286.95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" fillcolor="white [3201]" strokecolor="white [3212]" strokeweight=".5pt">
                <v:textbox>
                  <w:txbxContent>
                    <w:p w14:paraId="48D67230" w14:textId="365D8F5C" w:rsidR="00EB16D1" w:rsidRPr="00C10D30" w:rsidRDefault="00EB16D1" w:rsidP="000E14BF">
                      <w:pPr>
                        <w:pStyle w:val="ListParagraph"/>
                        <w:numPr>
                          <w:ilvl w:val="0"/>
                          <w:numId w:val="6"/>
                        </w:numPr>
                        <w:rPr>
                          <w:rFonts w:ascii="Sassoon Primary" w:hAnsi="Sassoon Primary"/>
                        </w:rPr>
                      </w:pPr>
                      <w:r w:rsidRPr="00C10D30">
                        <w:rPr>
                          <w:rFonts w:ascii="Sassoon Primary" w:hAnsi="Sassoon Primary"/>
                        </w:rPr>
                        <w:t>Share the end points</w:t>
                      </w:r>
                      <w:r w:rsidR="00D12B63">
                        <w:rPr>
                          <w:rFonts w:ascii="Sassoon Primary" w:hAnsi="Sassoon Primary"/>
                        </w:rPr>
                        <w:t>, purpose/hook</w:t>
                      </w:r>
                    </w:p>
                    <w:p w14:paraId="2E1B9484" w14:textId="1C4B5E83" w:rsidR="00EB16D1" w:rsidRPr="00C10D30" w:rsidRDefault="00EB16D1" w:rsidP="000E14BF">
                      <w:pPr>
                        <w:pStyle w:val="ListParagraph"/>
                        <w:numPr>
                          <w:ilvl w:val="0"/>
                          <w:numId w:val="6"/>
                        </w:numPr>
                        <w:rPr>
                          <w:rFonts w:ascii="Sassoon Primary" w:hAnsi="Sassoon Primary"/>
                        </w:rPr>
                      </w:pPr>
                      <w:r w:rsidRPr="00C10D30">
                        <w:rPr>
                          <w:rFonts w:ascii="Sassoon Primary" w:hAnsi="Sassoon Primary"/>
                        </w:rPr>
                        <w:t>Make links to existing</w:t>
                      </w:r>
                      <w:r w:rsidR="00175191">
                        <w:rPr>
                          <w:rFonts w:ascii="Sassoon Primary" w:hAnsi="Sassoon Primary"/>
                        </w:rPr>
                        <w:t xml:space="preserve">, </w:t>
                      </w:r>
                      <w:r w:rsidRPr="00C10D30">
                        <w:rPr>
                          <w:rFonts w:ascii="Sassoon Primary" w:hAnsi="Sassoon Primary"/>
                        </w:rPr>
                        <w:t xml:space="preserve">previous knowledge </w:t>
                      </w:r>
                      <w:r w:rsidR="00C709E9" w:rsidRPr="00C10D30">
                        <w:rPr>
                          <w:rFonts w:ascii="Sassoon Primary" w:hAnsi="Sassoon Primary"/>
                        </w:rPr>
                        <w:t>and real life</w:t>
                      </w:r>
                      <w:r w:rsidR="00175191">
                        <w:rPr>
                          <w:rFonts w:ascii="Sassoon Primary" w:hAnsi="Sassoon Primary"/>
                        </w:rPr>
                        <w:t xml:space="preserve"> context</w:t>
                      </w:r>
                      <w:r w:rsidR="00C709E9" w:rsidRPr="00C10D30">
                        <w:rPr>
                          <w:rFonts w:ascii="Sassoon Primary" w:hAnsi="Sassoon Primary"/>
                        </w:rPr>
                        <w:t xml:space="preserve"> </w:t>
                      </w:r>
                      <w:r w:rsidRPr="00C10D30">
                        <w:rPr>
                          <w:rFonts w:ascii="Sassoon Primary" w:hAnsi="Sassoon Primary"/>
                        </w:rPr>
                        <w:t>(schema)</w:t>
                      </w:r>
                      <w:r w:rsidR="00D12B63">
                        <w:rPr>
                          <w:rFonts w:ascii="Sassoon Primary" w:hAnsi="Sassoon Primary"/>
                        </w:rPr>
                        <w:t xml:space="preserve"> See LTP</w:t>
                      </w:r>
                    </w:p>
                    <w:p w14:paraId="48F3FC3B" w14:textId="6D71A31E" w:rsidR="00EB16D1" w:rsidRPr="00C10D30" w:rsidRDefault="00EB16D1" w:rsidP="000E14BF">
                      <w:pPr>
                        <w:pStyle w:val="ListParagraph"/>
                        <w:numPr>
                          <w:ilvl w:val="0"/>
                          <w:numId w:val="6"/>
                        </w:numPr>
                        <w:rPr>
                          <w:rFonts w:ascii="Sassoon Primary" w:hAnsi="Sassoon Primary"/>
                        </w:rPr>
                      </w:pPr>
                      <w:r w:rsidRPr="00C10D30">
                        <w:rPr>
                          <w:rFonts w:ascii="Sassoon Primary" w:hAnsi="Sassoon Primary"/>
                        </w:rPr>
                        <w:t xml:space="preserve">Retrieval practice </w:t>
                      </w:r>
                      <w:r w:rsidR="00C10D30">
                        <w:rPr>
                          <w:rFonts w:ascii="Sassoon Primary" w:hAnsi="Sassoon Primary"/>
                        </w:rPr>
                        <w:t>(sticky knowledge)</w:t>
                      </w:r>
                    </w:p>
                    <w:p w14:paraId="5C09F03F" w14:textId="77777777" w:rsidR="00C10D30" w:rsidRDefault="00C709E9" w:rsidP="000E14BF">
                      <w:pPr>
                        <w:pStyle w:val="ListParagraph"/>
                        <w:numPr>
                          <w:ilvl w:val="0"/>
                          <w:numId w:val="6"/>
                        </w:numPr>
                        <w:rPr>
                          <w:rFonts w:ascii="Sassoon Primary" w:hAnsi="Sassoon Primary"/>
                        </w:rPr>
                      </w:pPr>
                      <w:r w:rsidRPr="00C10D30">
                        <w:rPr>
                          <w:rFonts w:ascii="Sassoon Primary" w:hAnsi="Sassoon Primary"/>
                        </w:rPr>
                        <w:t>Introduce and revisit tier 3 vocabulary</w:t>
                      </w:r>
                    </w:p>
                    <w:p w14:paraId="6A56EDB6" w14:textId="77777777" w:rsidR="001F1C2D" w:rsidRDefault="00C10D30" w:rsidP="000E14BF">
                      <w:pPr>
                        <w:pStyle w:val="ListParagraph"/>
                        <w:numPr>
                          <w:ilvl w:val="0"/>
                          <w:numId w:val="6"/>
                        </w:numPr>
                        <w:rPr>
                          <w:rFonts w:ascii="Sassoon Primary" w:hAnsi="Sassoon Primary"/>
                        </w:rPr>
                      </w:pPr>
                      <w:r>
                        <w:rPr>
                          <w:rFonts w:ascii="Sassoon Primary" w:hAnsi="Sassoon Primary"/>
                        </w:rPr>
                        <w:t>Specify the skill e.g. physical, human, locational or field</w:t>
                      </w:r>
                      <w:r w:rsidR="00175191">
                        <w:rPr>
                          <w:rFonts w:ascii="Sassoon Primary" w:hAnsi="Sassoon Primary"/>
                        </w:rPr>
                        <w:t>/map</w:t>
                      </w:r>
                      <w:r>
                        <w:rPr>
                          <w:rFonts w:ascii="Sassoon Primary" w:hAnsi="Sassoon Primary"/>
                        </w:rPr>
                        <w:t>work etc</w:t>
                      </w:r>
                    </w:p>
                    <w:p w14:paraId="01B0847A" w14:textId="7A1D9053" w:rsidR="00EB16D1" w:rsidRPr="00C10D30" w:rsidRDefault="001F1C2D" w:rsidP="000E14BF">
                      <w:pPr>
                        <w:pStyle w:val="ListParagraph"/>
                        <w:numPr>
                          <w:ilvl w:val="0"/>
                          <w:numId w:val="6"/>
                        </w:numPr>
                        <w:rPr>
                          <w:rFonts w:ascii="Sassoon Primary" w:hAnsi="Sassoon Primary"/>
                        </w:rPr>
                      </w:pPr>
                      <w:r>
                        <w:rPr>
                          <w:rFonts w:ascii="Sassoon Primary" w:hAnsi="Sassoon Primary"/>
                        </w:rPr>
                        <w:t xml:space="preserve">Knowledge Organiser </w:t>
                      </w:r>
                      <w:r w:rsidR="00C709E9" w:rsidRPr="00C10D30">
                        <w:rPr>
                          <w:rFonts w:ascii="Sassoon Primary" w:hAnsi="Sassoon Primary"/>
                        </w:rPr>
                        <w:t xml:space="preserve"> </w:t>
                      </w:r>
                    </w:p>
                    <w:p w14:paraId="20579159" w14:textId="77777777" w:rsidR="00C709E9" w:rsidRDefault="00C709E9" w:rsidP="00C709E9">
                      <w:pPr>
                        <w:pStyle w:val="ListParagraph"/>
                      </w:pPr>
                    </w:p>
                    <w:p w14:paraId="719B9366" w14:textId="6E417988" w:rsidR="00EB16D1" w:rsidRDefault="00EB16D1" w:rsidP="00C709E9">
                      <w:pPr>
                        <w:pStyle w:val="ListParagraph"/>
                      </w:pPr>
                    </w:p>
                  </w:txbxContent>
                </v:textbox>
              </v:shape>
            </w:pict>
          </mc:Fallback>
        </mc:AlternateContent>
      </w:r>
    </w:p>
    <w:p w14:paraId="67CB02E2" w14:textId="5C64418E" w:rsidR="0027427A" w:rsidRDefault="00175191">
      <w:r>
        <w:rPr>
          <w:noProof/>
        </w:rPr>
        <w:drawing>
          <wp:anchor distT="0" distB="0" distL="114300" distR="114300" simplePos="0" relativeHeight="251673600" behindDoc="1" locked="0" layoutInCell="1" allowOverlap="1" wp14:anchorId="79D0D903" wp14:editId="19D756D3">
            <wp:simplePos x="0" y="0"/>
            <wp:positionH relativeFrom="column">
              <wp:posOffset>2699309</wp:posOffset>
            </wp:positionH>
            <wp:positionV relativeFrom="paragraph">
              <wp:posOffset>18415</wp:posOffset>
            </wp:positionV>
            <wp:extent cx="695325" cy="2466975"/>
            <wp:effectExtent l="0" t="0" r="9525" b="9525"/>
            <wp:wrapTight wrapText="bothSides">
              <wp:wrapPolygon edited="0">
                <wp:start x="0" y="0"/>
                <wp:lineTo x="0" y="21517"/>
                <wp:lineTo x="21304" y="21517"/>
                <wp:lineTo x="21304" y="0"/>
                <wp:lineTo x="0" y="0"/>
              </wp:wrapPolygon>
            </wp:wrapTight>
            <wp:docPr id="17" name="Picture 17" descr="A picture containing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5325" cy="2466975"/>
                    </a:xfrm>
                    <a:prstGeom prst="rect">
                      <a:avLst/>
                    </a:prstGeom>
                  </pic:spPr>
                </pic:pic>
              </a:graphicData>
            </a:graphic>
            <wp14:sizeRelH relativeFrom="page">
              <wp14:pctWidth>0</wp14:pctWidth>
            </wp14:sizeRelH>
            <wp14:sizeRelV relativeFrom="page">
              <wp14:pctHeight>0</wp14:pctHeight>
            </wp14:sizeRelV>
          </wp:anchor>
        </w:drawing>
      </w:r>
      <w:r w:rsidR="00C709E9">
        <w:rPr>
          <w:noProof/>
        </w:rPr>
        <w:drawing>
          <wp:anchor distT="0" distB="0" distL="114300" distR="114300" simplePos="0" relativeHeight="251665408" behindDoc="1" locked="0" layoutInCell="1" allowOverlap="1" wp14:anchorId="23F535F1" wp14:editId="5A319D10">
            <wp:simplePos x="0" y="0"/>
            <wp:positionH relativeFrom="column">
              <wp:posOffset>5649870</wp:posOffset>
            </wp:positionH>
            <wp:positionV relativeFrom="paragraph">
              <wp:posOffset>44450</wp:posOffset>
            </wp:positionV>
            <wp:extent cx="723900" cy="2486025"/>
            <wp:effectExtent l="0" t="0" r="0" b="9525"/>
            <wp:wrapTight wrapText="bothSides">
              <wp:wrapPolygon edited="0">
                <wp:start x="0" y="0"/>
                <wp:lineTo x="0" y="21517"/>
                <wp:lineTo x="21032" y="21517"/>
                <wp:lineTo x="21032" y="0"/>
                <wp:lineTo x="0" y="0"/>
              </wp:wrapPolygon>
            </wp:wrapTight>
            <wp:docPr id="7" name="Picture 7" descr="A blue letter on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letter on a white background&#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723900" cy="2486025"/>
                    </a:xfrm>
                    <a:prstGeom prst="rect">
                      <a:avLst/>
                    </a:prstGeom>
                  </pic:spPr>
                </pic:pic>
              </a:graphicData>
            </a:graphic>
            <wp14:sizeRelH relativeFrom="page">
              <wp14:pctWidth>0</wp14:pctWidth>
            </wp14:sizeRelH>
            <wp14:sizeRelV relativeFrom="page">
              <wp14:pctHeight>0</wp14:pctHeight>
            </wp14:sizeRelV>
          </wp:anchor>
        </w:drawing>
      </w:r>
      <w:r w:rsidR="00C709E9">
        <w:rPr>
          <w:noProof/>
        </w:rPr>
        <w:drawing>
          <wp:anchor distT="0" distB="0" distL="114300" distR="114300" simplePos="0" relativeHeight="251658240" behindDoc="1" locked="0" layoutInCell="1" allowOverlap="1" wp14:anchorId="3475C49C" wp14:editId="736D34FB">
            <wp:simplePos x="0" y="0"/>
            <wp:positionH relativeFrom="column">
              <wp:posOffset>3358306</wp:posOffset>
            </wp:positionH>
            <wp:positionV relativeFrom="paragraph">
              <wp:posOffset>66031</wp:posOffset>
            </wp:positionV>
            <wp:extent cx="2352675" cy="2442845"/>
            <wp:effectExtent l="0" t="0" r="9525" b="0"/>
            <wp:wrapTight wrapText="bothSides">
              <wp:wrapPolygon edited="0">
                <wp:start x="0" y="0"/>
                <wp:lineTo x="0" y="21392"/>
                <wp:lineTo x="21513" y="21392"/>
                <wp:lineTo x="21513" y="0"/>
                <wp:lineTo x="0" y="0"/>
              </wp:wrapPolygon>
            </wp:wrapTight>
            <wp:docPr id="1" name="Picture 1" descr="A group of people in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in garmen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352675" cy="2442845"/>
                    </a:xfrm>
                    <a:prstGeom prst="rect">
                      <a:avLst/>
                    </a:prstGeom>
                  </pic:spPr>
                </pic:pic>
              </a:graphicData>
            </a:graphic>
            <wp14:sizeRelH relativeFrom="page">
              <wp14:pctWidth>0</wp14:pctWidth>
            </wp14:sizeRelH>
            <wp14:sizeRelV relativeFrom="page">
              <wp14:pctHeight>0</wp14:pctHeight>
            </wp14:sizeRelV>
          </wp:anchor>
        </w:drawing>
      </w:r>
    </w:p>
    <w:p w14:paraId="7516E560" w14:textId="22A0A746" w:rsidR="00EB16D1" w:rsidRPr="00EB16D1" w:rsidRDefault="00EB16D1" w:rsidP="00EB16D1"/>
    <w:p w14:paraId="347AC3B4" w14:textId="03B06A35" w:rsidR="00EB16D1" w:rsidRPr="00EB16D1" w:rsidRDefault="00EB16D1" w:rsidP="00EB16D1"/>
    <w:p w14:paraId="324B2CDC" w14:textId="0B7202F0" w:rsidR="00EB16D1" w:rsidRPr="00EB16D1" w:rsidRDefault="00EB16D1" w:rsidP="00EB16D1"/>
    <w:p w14:paraId="187BE1D5" w14:textId="0FB835AF" w:rsidR="00EB16D1" w:rsidRPr="00EB16D1" w:rsidRDefault="00EB16D1" w:rsidP="00EB16D1"/>
    <w:p w14:paraId="2A9EAB0C" w14:textId="689ED1AD" w:rsidR="00EB16D1" w:rsidRPr="00EB16D1" w:rsidRDefault="00EB16D1" w:rsidP="00EB16D1"/>
    <w:p w14:paraId="48A50C51" w14:textId="7A04D458" w:rsidR="00EB16D1" w:rsidRPr="00EB16D1" w:rsidRDefault="00EB16D1" w:rsidP="00EB16D1"/>
    <w:p w14:paraId="7F200366" w14:textId="70ED10B7" w:rsidR="00EB16D1" w:rsidRPr="00EB16D1" w:rsidRDefault="00C709E9" w:rsidP="00EB16D1">
      <w:r>
        <w:rPr>
          <w:noProof/>
        </w:rPr>
        <mc:AlternateContent>
          <mc:Choice Requires="wps">
            <w:drawing>
              <wp:anchor distT="0" distB="0" distL="114300" distR="114300" simplePos="0" relativeHeight="251668480" behindDoc="0" locked="0" layoutInCell="1" allowOverlap="1" wp14:anchorId="5CC1D099" wp14:editId="50C6283C">
                <wp:simplePos x="0" y="0"/>
                <wp:positionH relativeFrom="column">
                  <wp:posOffset>7374444</wp:posOffset>
                </wp:positionH>
                <wp:positionV relativeFrom="paragraph">
                  <wp:posOffset>29845</wp:posOffset>
                </wp:positionV>
                <wp:extent cx="1752600" cy="295275"/>
                <wp:effectExtent l="19050" t="19050" r="38100" b="47625"/>
                <wp:wrapNone/>
                <wp:docPr id="9" name="Text Box 9"/>
                <wp:cNvGraphicFramePr/>
                <a:graphic xmlns:a="http://schemas.openxmlformats.org/drawingml/2006/main">
                  <a:graphicData uri="http://schemas.microsoft.com/office/word/2010/wordprocessingShape">
                    <wps:wsp>
                      <wps:cNvSpPr txBox="1"/>
                      <wps:spPr>
                        <a:xfrm>
                          <a:off x="0" y="0"/>
                          <a:ext cx="1752600" cy="295275"/>
                        </a:xfrm>
                        <a:prstGeom prst="rect">
                          <a:avLst/>
                        </a:prstGeom>
                        <a:solidFill>
                          <a:srgbClr val="FFFF00"/>
                        </a:solidFill>
                        <a:ln w="57150">
                          <a:solidFill>
                            <a:srgbClr val="0070C0"/>
                          </a:solidFill>
                        </a:ln>
                      </wps:spPr>
                      <wps:txbx>
                        <w:txbxContent>
                          <w:p w14:paraId="2D368C54" w14:textId="4B2BA582" w:rsidR="00C709E9" w:rsidRPr="00D12B63" w:rsidRDefault="00C709E9" w:rsidP="00C709E9">
                            <w:pPr>
                              <w:jc w:val="center"/>
                              <w:rPr>
                                <w:b/>
                                <w:bCs/>
                                <w:color w:val="0070C0"/>
                              </w:rPr>
                            </w:pPr>
                            <w:r w:rsidRPr="00D12B63">
                              <w:rPr>
                                <w:b/>
                                <w:bCs/>
                                <w:color w:val="0070C0"/>
                              </w:rPr>
                              <w:t xml:space="preserve">DEMONSTRATE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C1D099" id="Text Box 9" o:spid="_x0000_s1030" type="#_x0000_t202" style="position:absolute;margin-left:580.65pt;margin-top:2.35pt;width:138pt;height:23.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" fillcolor="yellow" strokecolor="#0070c0" strokeweight="4.5pt">
                <v:textbox>
                  <w:txbxContent>
                    <w:p w14:paraId="2D368C54" w14:textId="4B2BA582" w:rsidR="00C709E9" w:rsidRPr="00D12B63" w:rsidRDefault="00C709E9" w:rsidP="00C709E9">
                      <w:pPr>
                        <w:jc w:val="center"/>
                        <w:rPr>
                          <w:b/>
                          <w:bCs/>
                          <w:color w:val="0070C0"/>
                        </w:rPr>
                      </w:pPr>
                      <w:r w:rsidRPr="00D12B63">
                        <w:rPr>
                          <w:b/>
                          <w:bCs/>
                          <w:color w:val="0070C0"/>
                        </w:rPr>
                        <w:t xml:space="preserve">DEMONSTRATE </w:t>
                      </w:r>
                    </w:p>
                  </w:txbxContent>
                </v:textbox>
              </v:shape>
            </w:pict>
          </mc:Fallback>
        </mc:AlternateContent>
      </w:r>
    </w:p>
    <w:p w14:paraId="566FD704" w14:textId="0F026D68" w:rsidR="00EB16D1" w:rsidRDefault="000E14BF" w:rsidP="00EB16D1">
      <w:r>
        <w:rPr>
          <w:noProof/>
        </w:rPr>
        <mc:AlternateContent>
          <mc:Choice Requires="wps">
            <w:drawing>
              <wp:anchor distT="0" distB="0" distL="114300" distR="114300" simplePos="0" relativeHeight="251667456" behindDoc="0" locked="0" layoutInCell="1" allowOverlap="1" wp14:anchorId="3FA3831B" wp14:editId="4B4C01DF">
                <wp:simplePos x="0" y="0"/>
                <wp:positionH relativeFrom="column">
                  <wp:posOffset>5868537</wp:posOffset>
                </wp:positionH>
                <wp:positionV relativeFrom="paragraph">
                  <wp:posOffset>94245</wp:posOffset>
                </wp:positionV>
                <wp:extent cx="3602336" cy="1883391"/>
                <wp:effectExtent l="0" t="0" r="17780" b="22225"/>
                <wp:wrapNone/>
                <wp:docPr id="8" name="Text Box 8"/>
                <wp:cNvGraphicFramePr/>
                <a:graphic xmlns:a="http://schemas.openxmlformats.org/drawingml/2006/main">
                  <a:graphicData uri="http://schemas.microsoft.com/office/word/2010/wordprocessingShape">
                    <wps:wsp>
                      <wps:cNvSpPr txBox="1"/>
                      <wps:spPr>
                        <a:xfrm>
                          <a:off x="0" y="0"/>
                          <a:ext cx="3602336" cy="1883391"/>
                        </a:xfrm>
                        <a:prstGeom prst="rect">
                          <a:avLst/>
                        </a:prstGeom>
                        <a:solidFill>
                          <a:schemeClr val="lt1"/>
                        </a:solidFill>
                        <a:ln w="6350">
                          <a:solidFill>
                            <a:schemeClr val="bg1"/>
                          </a:solidFill>
                        </a:ln>
                      </wps:spPr>
                      <wps:txbx>
                        <w:txbxContent>
                          <w:p w14:paraId="288F72F9" w14:textId="3EE44335" w:rsidR="00C709E9" w:rsidRPr="000E14BF" w:rsidRDefault="00D12B63" w:rsidP="000E14BF">
                            <w:pPr>
                              <w:pStyle w:val="ListParagraph"/>
                              <w:numPr>
                                <w:ilvl w:val="0"/>
                                <w:numId w:val="5"/>
                              </w:numPr>
                              <w:rPr>
                                <w:rFonts w:ascii="Sassoon Primary" w:hAnsi="Sassoon Primary"/>
                              </w:rPr>
                            </w:pPr>
                            <w:r w:rsidRPr="000E14BF">
                              <w:rPr>
                                <w:rFonts w:ascii="Sassoon Primary" w:hAnsi="Sassoon Primary"/>
                              </w:rPr>
                              <w:t xml:space="preserve">Model the skill, vocabulary </w:t>
                            </w:r>
                            <w:r w:rsidR="000E14BF">
                              <w:rPr>
                                <w:rFonts w:ascii="Sassoon Primary" w:hAnsi="Sassoon Primary"/>
                              </w:rPr>
                              <w:t>or</w:t>
                            </w:r>
                            <w:r w:rsidRPr="000E14BF">
                              <w:rPr>
                                <w:rFonts w:ascii="Sassoon Primary" w:hAnsi="Sassoon Primary"/>
                              </w:rPr>
                              <w:t xml:space="preserve"> </w:t>
                            </w:r>
                            <w:r w:rsidR="000E14BF">
                              <w:rPr>
                                <w:rFonts w:ascii="Sassoon Primary" w:hAnsi="Sassoon Primary"/>
                              </w:rPr>
                              <w:t xml:space="preserve">use stem sentences </w:t>
                            </w:r>
                            <w:r w:rsidR="00E24231">
                              <w:rPr>
                                <w:rFonts w:ascii="Sassoon Primary" w:hAnsi="Sassoon Primary"/>
                              </w:rPr>
                              <w:t>to express views</w:t>
                            </w:r>
                            <w:r w:rsidR="00C424AA" w:rsidRPr="000E14BF">
                              <w:rPr>
                                <w:rFonts w:ascii="Sassoon Primary" w:hAnsi="Sassoon Primary"/>
                              </w:rPr>
                              <w:t xml:space="preserve"> (shared or guided) </w:t>
                            </w:r>
                          </w:p>
                          <w:p w14:paraId="223A74FA" w14:textId="7CAEEC0C" w:rsidR="00C709E9" w:rsidRDefault="00C424AA" w:rsidP="000E14BF">
                            <w:pPr>
                              <w:pStyle w:val="ListParagraph"/>
                              <w:numPr>
                                <w:ilvl w:val="0"/>
                                <w:numId w:val="5"/>
                              </w:numPr>
                              <w:rPr>
                                <w:rFonts w:ascii="Sassoon Primary" w:hAnsi="Sassoon Primary"/>
                              </w:rPr>
                            </w:pPr>
                            <w:r w:rsidRPr="000E14BF">
                              <w:rPr>
                                <w:rFonts w:ascii="Sassoon Primary" w:hAnsi="Sassoon Primary"/>
                              </w:rPr>
                              <w:t>Choose the correct</w:t>
                            </w:r>
                            <w:r w:rsidR="00022C8C" w:rsidRPr="000E14BF">
                              <w:rPr>
                                <w:rFonts w:ascii="Sassoon Primary" w:hAnsi="Sassoon Primary"/>
                              </w:rPr>
                              <w:t xml:space="preserve"> way to </w:t>
                            </w:r>
                            <w:r w:rsidRPr="000E14BF">
                              <w:rPr>
                                <w:rFonts w:ascii="Sassoon Primary" w:hAnsi="Sassoon Primary"/>
                              </w:rPr>
                              <w:t xml:space="preserve">present e.g. video, map work, aerial photographs, globes, a text or outdoor learning </w:t>
                            </w:r>
                          </w:p>
                          <w:p w14:paraId="5DA282CA" w14:textId="4C75FDD9" w:rsidR="000E14BF" w:rsidRDefault="000E14BF" w:rsidP="000E14BF">
                            <w:pPr>
                              <w:pStyle w:val="ListParagraph"/>
                              <w:numPr>
                                <w:ilvl w:val="0"/>
                                <w:numId w:val="5"/>
                              </w:numPr>
                              <w:rPr>
                                <w:rFonts w:ascii="Sassoon Primary" w:hAnsi="Sassoon Primary"/>
                              </w:rPr>
                            </w:pPr>
                            <w:r>
                              <w:rPr>
                                <w:rFonts w:ascii="Sassoon Primary" w:hAnsi="Sassoon Primary"/>
                              </w:rPr>
                              <w:t>I do you do for</w:t>
                            </w:r>
                            <w:r w:rsidR="00E24231">
                              <w:rPr>
                                <w:rFonts w:ascii="Sassoon Primary" w:hAnsi="Sassoon Primary"/>
                              </w:rPr>
                              <w:t xml:space="preserve"> skills e.g.</w:t>
                            </w:r>
                            <w:r>
                              <w:rPr>
                                <w:rFonts w:ascii="Sassoon Primary" w:hAnsi="Sassoon Primary"/>
                              </w:rPr>
                              <w:t xml:space="preserve"> map work, using a globe etc</w:t>
                            </w:r>
                          </w:p>
                          <w:p w14:paraId="5A396807" w14:textId="77777777" w:rsidR="00C424AA" w:rsidRPr="000E14BF" w:rsidRDefault="00C424AA" w:rsidP="000E14BF">
                            <w:pPr>
                              <w:ind w:left="1440"/>
                              <w:rPr>
                                <w:rFonts w:ascii="Sassoon Primary" w:hAnsi="Sassoon Primary"/>
                              </w:rPr>
                            </w:pPr>
                          </w:p>
                          <w:p w14:paraId="37A66F57" w14:textId="77777777" w:rsidR="00C709E9" w:rsidRDefault="00C709E9" w:rsidP="00C709E9">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3831B" id="Text Box 8" o:spid="_x0000_s1031" type="#_x0000_t202" style="position:absolute;margin-left:462.1pt;margin-top:7.4pt;width:283.65pt;height:14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" fillcolor="white [3201]" strokecolor="white [3212]" strokeweight=".5pt">
                <v:textbox>
                  <w:txbxContent>
                    <w:p w14:paraId="288F72F9" w14:textId="3EE44335" w:rsidR="00C709E9" w:rsidRPr="000E14BF" w:rsidRDefault="00D12B63" w:rsidP="000E14BF">
                      <w:pPr>
                        <w:pStyle w:val="ListParagraph"/>
                        <w:numPr>
                          <w:ilvl w:val="0"/>
                          <w:numId w:val="5"/>
                        </w:numPr>
                        <w:rPr>
                          <w:rFonts w:ascii="Sassoon Primary" w:hAnsi="Sassoon Primary"/>
                        </w:rPr>
                      </w:pPr>
                      <w:r w:rsidRPr="000E14BF">
                        <w:rPr>
                          <w:rFonts w:ascii="Sassoon Primary" w:hAnsi="Sassoon Primary"/>
                        </w:rPr>
                        <w:t xml:space="preserve">Model the skill, vocabulary </w:t>
                      </w:r>
                      <w:r w:rsidR="000E14BF">
                        <w:rPr>
                          <w:rFonts w:ascii="Sassoon Primary" w:hAnsi="Sassoon Primary"/>
                        </w:rPr>
                        <w:t>or</w:t>
                      </w:r>
                      <w:r w:rsidRPr="000E14BF">
                        <w:rPr>
                          <w:rFonts w:ascii="Sassoon Primary" w:hAnsi="Sassoon Primary"/>
                        </w:rPr>
                        <w:t xml:space="preserve"> </w:t>
                      </w:r>
                      <w:r w:rsidR="000E14BF">
                        <w:rPr>
                          <w:rFonts w:ascii="Sassoon Primary" w:hAnsi="Sassoon Primary"/>
                        </w:rPr>
                        <w:t xml:space="preserve">use stem sentences </w:t>
                      </w:r>
                      <w:r w:rsidR="00E24231">
                        <w:rPr>
                          <w:rFonts w:ascii="Sassoon Primary" w:hAnsi="Sassoon Primary"/>
                        </w:rPr>
                        <w:t>to express views</w:t>
                      </w:r>
                      <w:r w:rsidR="00C424AA" w:rsidRPr="000E14BF">
                        <w:rPr>
                          <w:rFonts w:ascii="Sassoon Primary" w:hAnsi="Sassoon Primary"/>
                        </w:rPr>
                        <w:t xml:space="preserve"> (shared or guided) </w:t>
                      </w:r>
                    </w:p>
                    <w:p w14:paraId="223A74FA" w14:textId="7CAEEC0C" w:rsidR="00C709E9" w:rsidRDefault="00C424AA" w:rsidP="000E14BF">
                      <w:pPr>
                        <w:pStyle w:val="ListParagraph"/>
                        <w:numPr>
                          <w:ilvl w:val="0"/>
                          <w:numId w:val="5"/>
                        </w:numPr>
                        <w:rPr>
                          <w:rFonts w:ascii="Sassoon Primary" w:hAnsi="Sassoon Primary"/>
                        </w:rPr>
                      </w:pPr>
                      <w:r w:rsidRPr="000E14BF">
                        <w:rPr>
                          <w:rFonts w:ascii="Sassoon Primary" w:hAnsi="Sassoon Primary"/>
                        </w:rPr>
                        <w:t>Choose the correct</w:t>
                      </w:r>
                      <w:r w:rsidR="00022C8C" w:rsidRPr="000E14BF">
                        <w:rPr>
                          <w:rFonts w:ascii="Sassoon Primary" w:hAnsi="Sassoon Primary"/>
                        </w:rPr>
                        <w:t xml:space="preserve"> way to </w:t>
                      </w:r>
                      <w:r w:rsidRPr="000E14BF">
                        <w:rPr>
                          <w:rFonts w:ascii="Sassoon Primary" w:hAnsi="Sassoon Primary"/>
                        </w:rPr>
                        <w:t xml:space="preserve">present e.g. video, map work, aerial photographs, globes, a text or outdoor learning </w:t>
                      </w:r>
                    </w:p>
                    <w:p w14:paraId="5DA282CA" w14:textId="4C75FDD9" w:rsidR="000E14BF" w:rsidRDefault="000E14BF" w:rsidP="000E14BF">
                      <w:pPr>
                        <w:pStyle w:val="ListParagraph"/>
                        <w:numPr>
                          <w:ilvl w:val="0"/>
                          <w:numId w:val="5"/>
                        </w:numPr>
                        <w:rPr>
                          <w:rFonts w:ascii="Sassoon Primary" w:hAnsi="Sassoon Primary"/>
                        </w:rPr>
                      </w:pPr>
                      <w:r>
                        <w:rPr>
                          <w:rFonts w:ascii="Sassoon Primary" w:hAnsi="Sassoon Primary"/>
                        </w:rPr>
                        <w:t>I do you do for</w:t>
                      </w:r>
                      <w:r w:rsidR="00E24231">
                        <w:rPr>
                          <w:rFonts w:ascii="Sassoon Primary" w:hAnsi="Sassoon Primary"/>
                        </w:rPr>
                        <w:t xml:space="preserve"> skills e.g.</w:t>
                      </w:r>
                      <w:r>
                        <w:rPr>
                          <w:rFonts w:ascii="Sassoon Primary" w:hAnsi="Sassoon Primary"/>
                        </w:rPr>
                        <w:t xml:space="preserve"> map work, using a globe etc</w:t>
                      </w:r>
                    </w:p>
                    <w:p w14:paraId="5A396807" w14:textId="77777777" w:rsidR="00C424AA" w:rsidRPr="000E14BF" w:rsidRDefault="00C424AA" w:rsidP="000E14BF">
                      <w:pPr>
                        <w:ind w:left="1440"/>
                        <w:rPr>
                          <w:rFonts w:ascii="Sassoon Primary" w:hAnsi="Sassoon Primary"/>
                        </w:rPr>
                      </w:pPr>
                    </w:p>
                    <w:p w14:paraId="37A66F57" w14:textId="77777777" w:rsidR="00C709E9" w:rsidRDefault="00C709E9" w:rsidP="00C709E9">
                      <w:pPr>
                        <w:pStyle w:val="ListParagraph"/>
                      </w:pPr>
                    </w:p>
                  </w:txbxContent>
                </v:textbox>
              </v:shape>
            </w:pict>
          </mc:Fallback>
        </mc:AlternateContent>
      </w:r>
      <w:r w:rsidR="00175191">
        <w:rPr>
          <w:noProof/>
        </w:rPr>
        <mc:AlternateContent>
          <mc:Choice Requires="wps">
            <w:drawing>
              <wp:anchor distT="0" distB="0" distL="114300" distR="114300" simplePos="0" relativeHeight="251671552" behindDoc="0" locked="0" layoutInCell="1" allowOverlap="1" wp14:anchorId="15D62BC3" wp14:editId="352A8042">
                <wp:simplePos x="0" y="0"/>
                <wp:positionH relativeFrom="column">
                  <wp:posOffset>865534</wp:posOffset>
                </wp:positionH>
                <wp:positionV relativeFrom="paragraph">
                  <wp:posOffset>126365</wp:posOffset>
                </wp:positionV>
                <wp:extent cx="1752600" cy="295275"/>
                <wp:effectExtent l="19050" t="19050" r="38100" b="47625"/>
                <wp:wrapNone/>
                <wp:docPr id="13" name="Text Box 13"/>
                <wp:cNvGraphicFramePr/>
                <a:graphic xmlns:a="http://schemas.openxmlformats.org/drawingml/2006/main">
                  <a:graphicData uri="http://schemas.microsoft.com/office/word/2010/wordprocessingShape">
                    <wps:wsp>
                      <wps:cNvSpPr txBox="1"/>
                      <wps:spPr>
                        <a:xfrm>
                          <a:off x="0" y="0"/>
                          <a:ext cx="1752600" cy="295275"/>
                        </a:xfrm>
                        <a:prstGeom prst="rect">
                          <a:avLst/>
                        </a:prstGeom>
                        <a:solidFill>
                          <a:srgbClr val="FFFF00"/>
                        </a:solidFill>
                        <a:ln w="57150">
                          <a:solidFill>
                            <a:srgbClr val="0070C0"/>
                          </a:solidFill>
                        </a:ln>
                      </wps:spPr>
                      <wps:txbx>
                        <w:txbxContent>
                          <w:p w14:paraId="3D136F5C" w14:textId="1C963A9E" w:rsidR="00C10D30" w:rsidRPr="00D12B63" w:rsidRDefault="007A0365" w:rsidP="00C10D30">
                            <w:pPr>
                              <w:jc w:val="center"/>
                              <w:rPr>
                                <w:b/>
                                <w:bCs/>
                                <w:color w:val="0070C0"/>
                              </w:rPr>
                            </w:pPr>
                            <w:r w:rsidRPr="00D12B63">
                              <w:rPr>
                                <w:b/>
                                <w:bCs/>
                                <w:color w:val="0070C0"/>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D62BC3" id="Text Box 13" o:spid="_x0000_s1032" type="#_x0000_t202" style="position:absolute;margin-left:68.15pt;margin-top:9.95pt;width:138pt;height:23.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" fillcolor="yellow" strokecolor="#0070c0" strokeweight="4.5pt">
                <v:textbox>
                  <w:txbxContent>
                    <w:p w14:paraId="3D136F5C" w14:textId="1C963A9E" w:rsidR="00C10D30" w:rsidRPr="00D12B63" w:rsidRDefault="007A0365" w:rsidP="00C10D30">
                      <w:pPr>
                        <w:jc w:val="center"/>
                        <w:rPr>
                          <w:b/>
                          <w:bCs/>
                          <w:color w:val="0070C0"/>
                        </w:rPr>
                      </w:pPr>
                      <w:r w:rsidRPr="00D12B63">
                        <w:rPr>
                          <w:b/>
                          <w:bCs/>
                          <w:color w:val="0070C0"/>
                        </w:rPr>
                        <w:t xml:space="preserve">ACTION </w:t>
                      </w:r>
                    </w:p>
                  </w:txbxContent>
                </v:textbox>
              </v:shape>
            </w:pict>
          </mc:Fallback>
        </mc:AlternateContent>
      </w:r>
      <w:r w:rsidR="00C10D30">
        <w:rPr>
          <w:noProof/>
        </w:rPr>
        <w:drawing>
          <wp:anchor distT="0" distB="0" distL="114300" distR="114300" simplePos="0" relativeHeight="251672576" behindDoc="1" locked="0" layoutInCell="1" allowOverlap="1" wp14:anchorId="7D76EABA" wp14:editId="3FC63D7D">
            <wp:simplePos x="0" y="0"/>
            <wp:positionH relativeFrom="margin">
              <wp:align>center</wp:align>
            </wp:positionH>
            <wp:positionV relativeFrom="paragraph">
              <wp:posOffset>246759</wp:posOffset>
            </wp:positionV>
            <wp:extent cx="2638425" cy="695325"/>
            <wp:effectExtent l="0" t="0" r="9525" b="9525"/>
            <wp:wrapTight wrapText="bothSides">
              <wp:wrapPolygon edited="0">
                <wp:start x="0" y="0"/>
                <wp:lineTo x="0" y="21304"/>
                <wp:lineTo x="21522" y="21304"/>
                <wp:lineTo x="21522" y="0"/>
                <wp:lineTo x="0" y="0"/>
              </wp:wrapPolygon>
            </wp:wrapTight>
            <wp:docPr id="14" name="Picture 14" descr="Shape, 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hape, icon&#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638425" cy="695325"/>
                    </a:xfrm>
                    <a:prstGeom prst="rect">
                      <a:avLst/>
                    </a:prstGeom>
                  </pic:spPr>
                </pic:pic>
              </a:graphicData>
            </a:graphic>
            <wp14:sizeRelH relativeFrom="page">
              <wp14:pctWidth>0</wp14:pctWidth>
            </wp14:sizeRelH>
            <wp14:sizeRelV relativeFrom="page">
              <wp14:pctHeight>0</wp14:pctHeight>
            </wp14:sizeRelV>
          </wp:anchor>
        </w:drawing>
      </w:r>
    </w:p>
    <w:p w14:paraId="47FEF4C1" w14:textId="7D87EEDA" w:rsidR="00EB16D1" w:rsidRDefault="00C10D30" w:rsidP="00EB16D1">
      <w:r>
        <w:rPr>
          <w:noProof/>
        </w:rPr>
        <mc:AlternateContent>
          <mc:Choice Requires="wps">
            <w:drawing>
              <wp:anchor distT="0" distB="0" distL="114300" distR="114300" simplePos="0" relativeHeight="251670528" behindDoc="0" locked="0" layoutInCell="1" allowOverlap="1" wp14:anchorId="0269EC74" wp14:editId="1A15284B">
                <wp:simplePos x="0" y="0"/>
                <wp:positionH relativeFrom="margin">
                  <wp:posOffset>-218364</wp:posOffset>
                </wp:positionH>
                <wp:positionV relativeFrom="paragraph">
                  <wp:posOffset>163972</wp:posOffset>
                </wp:positionV>
                <wp:extent cx="3766744" cy="2088108"/>
                <wp:effectExtent l="0" t="0" r="24765" b="26670"/>
                <wp:wrapNone/>
                <wp:docPr id="12" name="Text Box 12"/>
                <wp:cNvGraphicFramePr/>
                <a:graphic xmlns:a="http://schemas.openxmlformats.org/drawingml/2006/main">
                  <a:graphicData uri="http://schemas.microsoft.com/office/word/2010/wordprocessingShape">
                    <wps:wsp>
                      <wps:cNvSpPr txBox="1"/>
                      <wps:spPr>
                        <a:xfrm>
                          <a:off x="0" y="0"/>
                          <a:ext cx="3766744" cy="2088108"/>
                        </a:xfrm>
                        <a:prstGeom prst="rect">
                          <a:avLst/>
                        </a:prstGeom>
                        <a:solidFill>
                          <a:schemeClr val="lt1"/>
                        </a:solidFill>
                        <a:ln w="6350">
                          <a:solidFill>
                            <a:schemeClr val="bg1"/>
                          </a:solidFill>
                        </a:ln>
                      </wps:spPr>
                      <wps:txbx>
                        <w:txbxContent>
                          <w:p w14:paraId="4F3C1CC0" w14:textId="0429B6B4" w:rsidR="00C10D30" w:rsidRPr="00175191" w:rsidRDefault="00C10D30" w:rsidP="000E14BF">
                            <w:pPr>
                              <w:pStyle w:val="ListParagraph"/>
                              <w:numPr>
                                <w:ilvl w:val="0"/>
                                <w:numId w:val="8"/>
                              </w:numPr>
                              <w:rPr>
                                <w:rFonts w:ascii="Sassoon Primary" w:hAnsi="Sassoon Primary"/>
                              </w:rPr>
                            </w:pPr>
                            <w:r w:rsidRPr="00175191">
                              <w:rPr>
                                <w:rFonts w:ascii="Sassoon Primary" w:hAnsi="Sassoon Primary"/>
                              </w:rPr>
                              <w:t>Practical resources ready and hands on</w:t>
                            </w:r>
                          </w:p>
                          <w:p w14:paraId="18A70237" w14:textId="02D9F5DB" w:rsidR="007A0365" w:rsidRPr="00F26114" w:rsidRDefault="007A0365" w:rsidP="00F26114">
                            <w:pPr>
                              <w:pStyle w:val="ListParagraph"/>
                              <w:numPr>
                                <w:ilvl w:val="0"/>
                                <w:numId w:val="8"/>
                              </w:numPr>
                              <w:rPr>
                                <w:rFonts w:ascii="Sassoon Primary" w:hAnsi="Sassoon Primary"/>
                              </w:rPr>
                            </w:pPr>
                            <w:r w:rsidRPr="00175191">
                              <w:rPr>
                                <w:rFonts w:ascii="Sassoon Primary" w:hAnsi="Sassoon Primary"/>
                              </w:rPr>
                              <w:t xml:space="preserve">Scaffolded so all children can achieve the </w:t>
                            </w:r>
                            <w:r w:rsidRPr="00F26114">
                              <w:rPr>
                                <w:rFonts w:ascii="Sassoon Primary" w:hAnsi="Sassoon Primary"/>
                              </w:rPr>
                              <w:t>objective of the lesson</w:t>
                            </w:r>
                            <w:r w:rsidR="00C424AA" w:rsidRPr="00F26114">
                              <w:rPr>
                                <w:rFonts w:ascii="Sassoon Primary" w:hAnsi="Sassoon Primary"/>
                              </w:rPr>
                              <w:t xml:space="preserve"> – their recording may look different </w:t>
                            </w:r>
                          </w:p>
                          <w:p w14:paraId="434431B2" w14:textId="4B1D794D" w:rsidR="007A0365" w:rsidRPr="00175191" w:rsidRDefault="007A0365" w:rsidP="000E14BF">
                            <w:pPr>
                              <w:pStyle w:val="ListParagraph"/>
                              <w:numPr>
                                <w:ilvl w:val="0"/>
                                <w:numId w:val="8"/>
                              </w:numPr>
                              <w:rPr>
                                <w:rFonts w:ascii="Sassoon Primary" w:hAnsi="Sassoon Primary"/>
                              </w:rPr>
                            </w:pPr>
                            <w:r w:rsidRPr="00175191">
                              <w:rPr>
                                <w:rFonts w:ascii="Sassoon Primary" w:hAnsi="Sassoon Primary"/>
                              </w:rPr>
                              <w:t>Individual, paired and group work</w:t>
                            </w:r>
                          </w:p>
                          <w:p w14:paraId="1E237BE8" w14:textId="7D4C5E8C" w:rsidR="00175191" w:rsidRPr="00175191" w:rsidRDefault="007A0365" w:rsidP="000E14BF">
                            <w:pPr>
                              <w:pStyle w:val="ListParagraph"/>
                              <w:numPr>
                                <w:ilvl w:val="0"/>
                                <w:numId w:val="8"/>
                              </w:numPr>
                              <w:rPr>
                                <w:rFonts w:ascii="Sassoon Primary" w:hAnsi="Sassoon Primary"/>
                              </w:rPr>
                            </w:pPr>
                            <w:r w:rsidRPr="00175191">
                              <w:rPr>
                                <w:rFonts w:ascii="Sassoon Primary" w:hAnsi="Sassoon Primary"/>
                              </w:rPr>
                              <w:t xml:space="preserve">Opportunity to apply </w:t>
                            </w:r>
                            <w:r w:rsidR="00175191" w:rsidRPr="00175191">
                              <w:rPr>
                                <w:rFonts w:ascii="Sassoon Primary" w:hAnsi="Sassoon Primary"/>
                              </w:rPr>
                              <w:t xml:space="preserve">or record their learning </w:t>
                            </w:r>
                          </w:p>
                          <w:p w14:paraId="44C36819" w14:textId="6C86A754" w:rsidR="007A0365" w:rsidRDefault="007A0365" w:rsidP="000E14BF">
                            <w:pPr>
                              <w:pStyle w:val="ListParagraph"/>
                              <w:numPr>
                                <w:ilvl w:val="0"/>
                                <w:numId w:val="8"/>
                              </w:numPr>
                              <w:rPr>
                                <w:rFonts w:ascii="Sassoon Primary" w:hAnsi="Sassoon Primary"/>
                              </w:rPr>
                            </w:pPr>
                            <w:r w:rsidRPr="00175191">
                              <w:rPr>
                                <w:rFonts w:ascii="Sassoon Primary" w:hAnsi="Sassoon Primary"/>
                              </w:rPr>
                              <w:t xml:space="preserve">Teacher assessing learning throughout </w:t>
                            </w:r>
                            <w:r w:rsidR="00175191" w:rsidRPr="00175191">
                              <w:rPr>
                                <w:rFonts w:ascii="Sassoon Primary" w:hAnsi="Sassoon Primary"/>
                              </w:rPr>
                              <w:t xml:space="preserve">the lesson </w:t>
                            </w:r>
                            <w:r w:rsidR="00F26114">
                              <w:rPr>
                                <w:rFonts w:ascii="Sassoon Primary" w:hAnsi="Sassoon Primary"/>
                              </w:rPr>
                              <w:t xml:space="preserve">use of questioning </w:t>
                            </w:r>
                          </w:p>
                          <w:p w14:paraId="6780A37C" w14:textId="0E3D422A" w:rsidR="00175191" w:rsidRPr="00175191" w:rsidRDefault="00175191" w:rsidP="000E14BF">
                            <w:pPr>
                              <w:pStyle w:val="ListParagraph"/>
                              <w:numPr>
                                <w:ilvl w:val="0"/>
                                <w:numId w:val="8"/>
                              </w:numPr>
                              <w:rPr>
                                <w:rFonts w:ascii="Sassoon Primary" w:hAnsi="Sassoon Primary"/>
                              </w:rPr>
                            </w:pPr>
                            <w:r>
                              <w:rPr>
                                <w:rFonts w:ascii="Sassoon Primary" w:hAnsi="Sassoon Primary"/>
                              </w:rPr>
                              <w:t>Refer back to the skill focus of the lesson e.g. physical, human, locational or field/map work</w:t>
                            </w:r>
                          </w:p>
                          <w:p w14:paraId="7F31DFC2" w14:textId="77777777" w:rsidR="00C10D30" w:rsidRDefault="00C10D30" w:rsidP="00C10D30">
                            <w:pPr>
                              <w:pStyle w:val="ListParagraph"/>
                            </w:pPr>
                          </w:p>
                          <w:p w14:paraId="376210E2" w14:textId="77777777" w:rsidR="00C10D30" w:rsidRDefault="00C10D30" w:rsidP="00C10D30">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9EC74" id="Text Box 12" o:spid="_x0000_s1033" type="#_x0000_t202" style="position:absolute;margin-left:-17.2pt;margin-top:12.9pt;width:296.6pt;height:164.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" fillcolor="white [3201]" strokecolor="white [3212]" strokeweight=".5pt">
                <v:textbox>
                  <w:txbxContent>
                    <w:p w14:paraId="4F3C1CC0" w14:textId="0429B6B4" w:rsidR="00C10D30" w:rsidRPr="00175191" w:rsidRDefault="00C10D30" w:rsidP="000E14BF">
                      <w:pPr>
                        <w:pStyle w:val="ListParagraph"/>
                        <w:numPr>
                          <w:ilvl w:val="0"/>
                          <w:numId w:val="8"/>
                        </w:numPr>
                        <w:rPr>
                          <w:rFonts w:ascii="Sassoon Primary" w:hAnsi="Sassoon Primary"/>
                        </w:rPr>
                      </w:pPr>
                      <w:r w:rsidRPr="00175191">
                        <w:rPr>
                          <w:rFonts w:ascii="Sassoon Primary" w:hAnsi="Sassoon Primary"/>
                        </w:rPr>
                        <w:t>Practical resources ready and hands on</w:t>
                      </w:r>
                    </w:p>
                    <w:p w14:paraId="18A70237" w14:textId="02D9F5DB" w:rsidR="007A0365" w:rsidRPr="00F26114" w:rsidRDefault="007A0365" w:rsidP="00F26114">
                      <w:pPr>
                        <w:pStyle w:val="ListParagraph"/>
                        <w:numPr>
                          <w:ilvl w:val="0"/>
                          <w:numId w:val="8"/>
                        </w:numPr>
                        <w:rPr>
                          <w:rFonts w:ascii="Sassoon Primary" w:hAnsi="Sassoon Primary"/>
                        </w:rPr>
                      </w:pPr>
                      <w:r w:rsidRPr="00175191">
                        <w:rPr>
                          <w:rFonts w:ascii="Sassoon Primary" w:hAnsi="Sassoon Primary"/>
                        </w:rPr>
                        <w:t xml:space="preserve">Scaffolded so all children can achieve the </w:t>
                      </w:r>
                      <w:r w:rsidRPr="00F26114">
                        <w:rPr>
                          <w:rFonts w:ascii="Sassoon Primary" w:hAnsi="Sassoon Primary"/>
                        </w:rPr>
                        <w:t>objective of the lesson</w:t>
                      </w:r>
                      <w:r w:rsidR="00C424AA" w:rsidRPr="00F26114">
                        <w:rPr>
                          <w:rFonts w:ascii="Sassoon Primary" w:hAnsi="Sassoon Primary"/>
                        </w:rPr>
                        <w:t xml:space="preserve"> – their recording may look different </w:t>
                      </w:r>
                    </w:p>
                    <w:p w14:paraId="434431B2" w14:textId="4B1D794D" w:rsidR="007A0365" w:rsidRPr="00175191" w:rsidRDefault="007A0365" w:rsidP="000E14BF">
                      <w:pPr>
                        <w:pStyle w:val="ListParagraph"/>
                        <w:numPr>
                          <w:ilvl w:val="0"/>
                          <w:numId w:val="8"/>
                        </w:numPr>
                        <w:rPr>
                          <w:rFonts w:ascii="Sassoon Primary" w:hAnsi="Sassoon Primary"/>
                        </w:rPr>
                      </w:pPr>
                      <w:r w:rsidRPr="00175191">
                        <w:rPr>
                          <w:rFonts w:ascii="Sassoon Primary" w:hAnsi="Sassoon Primary"/>
                        </w:rPr>
                        <w:t>Individual, paired and group work</w:t>
                      </w:r>
                    </w:p>
                    <w:p w14:paraId="1E237BE8" w14:textId="7D4C5E8C" w:rsidR="00175191" w:rsidRPr="00175191" w:rsidRDefault="007A0365" w:rsidP="000E14BF">
                      <w:pPr>
                        <w:pStyle w:val="ListParagraph"/>
                        <w:numPr>
                          <w:ilvl w:val="0"/>
                          <w:numId w:val="8"/>
                        </w:numPr>
                        <w:rPr>
                          <w:rFonts w:ascii="Sassoon Primary" w:hAnsi="Sassoon Primary"/>
                        </w:rPr>
                      </w:pPr>
                      <w:r w:rsidRPr="00175191">
                        <w:rPr>
                          <w:rFonts w:ascii="Sassoon Primary" w:hAnsi="Sassoon Primary"/>
                        </w:rPr>
                        <w:t xml:space="preserve">Opportunity to apply </w:t>
                      </w:r>
                      <w:r w:rsidR="00175191" w:rsidRPr="00175191">
                        <w:rPr>
                          <w:rFonts w:ascii="Sassoon Primary" w:hAnsi="Sassoon Primary"/>
                        </w:rPr>
                        <w:t xml:space="preserve">or record their learning </w:t>
                      </w:r>
                    </w:p>
                    <w:p w14:paraId="44C36819" w14:textId="6C86A754" w:rsidR="007A0365" w:rsidRDefault="007A0365" w:rsidP="000E14BF">
                      <w:pPr>
                        <w:pStyle w:val="ListParagraph"/>
                        <w:numPr>
                          <w:ilvl w:val="0"/>
                          <w:numId w:val="8"/>
                        </w:numPr>
                        <w:rPr>
                          <w:rFonts w:ascii="Sassoon Primary" w:hAnsi="Sassoon Primary"/>
                        </w:rPr>
                      </w:pPr>
                      <w:r w:rsidRPr="00175191">
                        <w:rPr>
                          <w:rFonts w:ascii="Sassoon Primary" w:hAnsi="Sassoon Primary"/>
                        </w:rPr>
                        <w:t xml:space="preserve">Teacher assessing learning throughout </w:t>
                      </w:r>
                      <w:r w:rsidR="00175191" w:rsidRPr="00175191">
                        <w:rPr>
                          <w:rFonts w:ascii="Sassoon Primary" w:hAnsi="Sassoon Primary"/>
                        </w:rPr>
                        <w:t xml:space="preserve">the lesson </w:t>
                      </w:r>
                      <w:r w:rsidR="00F26114">
                        <w:rPr>
                          <w:rFonts w:ascii="Sassoon Primary" w:hAnsi="Sassoon Primary"/>
                        </w:rPr>
                        <w:t xml:space="preserve">use of questioning </w:t>
                      </w:r>
                    </w:p>
                    <w:p w14:paraId="6780A37C" w14:textId="0E3D422A" w:rsidR="00175191" w:rsidRPr="00175191" w:rsidRDefault="00175191" w:rsidP="000E14BF">
                      <w:pPr>
                        <w:pStyle w:val="ListParagraph"/>
                        <w:numPr>
                          <w:ilvl w:val="0"/>
                          <w:numId w:val="8"/>
                        </w:numPr>
                        <w:rPr>
                          <w:rFonts w:ascii="Sassoon Primary" w:hAnsi="Sassoon Primary"/>
                        </w:rPr>
                      </w:pPr>
                      <w:r>
                        <w:rPr>
                          <w:rFonts w:ascii="Sassoon Primary" w:hAnsi="Sassoon Primary"/>
                        </w:rPr>
                        <w:t>Refer back to the skill focus of the lesson e.g. physical, human, locational or field/map work</w:t>
                      </w:r>
                    </w:p>
                    <w:p w14:paraId="7F31DFC2" w14:textId="77777777" w:rsidR="00C10D30" w:rsidRDefault="00C10D30" w:rsidP="00C10D30">
                      <w:pPr>
                        <w:pStyle w:val="ListParagraph"/>
                      </w:pPr>
                    </w:p>
                    <w:p w14:paraId="376210E2" w14:textId="77777777" w:rsidR="00C10D30" w:rsidRDefault="00C10D30" w:rsidP="00C10D30">
                      <w:pPr>
                        <w:pStyle w:val="ListParagraph"/>
                      </w:pPr>
                    </w:p>
                  </w:txbxContent>
                </v:textbox>
                <w10:wrap anchorx="margin"/>
              </v:shape>
            </w:pict>
          </mc:Fallback>
        </mc:AlternateContent>
      </w:r>
      <w:r w:rsidR="00F26114">
        <w:tab/>
      </w:r>
      <w:r w:rsidR="00F26114">
        <w:tab/>
      </w:r>
      <w:r w:rsidR="00F26114">
        <w:tab/>
      </w:r>
      <w:r w:rsidR="00F26114">
        <w:tab/>
      </w:r>
      <w:r w:rsidR="00F26114">
        <w:tab/>
      </w:r>
      <w:r w:rsidR="00F26114">
        <w:tab/>
      </w:r>
      <w:r w:rsidR="00F26114">
        <w:tab/>
      </w:r>
    </w:p>
    <w:p w14:paraId="62E32B83" w14:textId="4009266B" w:rsidR="00F26114" w:rsidRDefault="00F26114" w:rsidP="00EB16D1"/>
    <w:p w14:paraId="3A13AAF1" w14:textId="1F91B1C0" w:rsidR="00F26114" w:rsidRDefault="00F26114" w:rsidP="00EB16D1"/>
    <w:p w14:paraId="335CD031" w14:textId="0AABBF8C" w:rsidR="00F26114" w:rsidRDefault="00F26114" w:rsidP="00EB16D1"/>
    <w:p w14:paraId="79E005DE" w14:textId="224E15B4" w:rsidR="00F26114" w:rsidRDefault="00F26114" w:rsidP="00EB16D1"/>
    <w:p w14:paraId="28A35E34" w14:textId="1359B6AC" w:rsidR="00F26114" w:rsidRDefault="00F26114" w:rsidP="00EB16D1"/>
    <w:p w14:paraId="2521C258" w14:textId="48A68259" w:rsidR="00F26114" w:rsidRDefault="002046E1" w:rsidP="00EB16D1">
      <w:r>
        <w:rPr>
          <w:noProof/>
        </w:rPr>
        <w:lastRenderedPageBreak/>
        <mc:AlternateContent>
          <mc:Choice Requires="wps">
            <w:drawing>
              <wp:anchor distT="0" distB="0" distL="114300" distR="114300" simplePos="0" relativeHeight="251677696" behindDoc="0" locked="0" layoutInCell="1" allowOverlap="1" wp14:anchorId="4351F5DF" wp14:editId="0320C2F9">
                <wp:simplePos x="0" y="0"/>
                <wp:positionH relativeFrom="column">
                  <wp:posOffset>-655093</wp:posOffset>
                </wp:positionH>
                <wp:positionV relativeFrom="paragraph">
                  <wp:posOffset>-122830</wp:posOffset>
                </wp:positionV>
                <wp:extent cx="6632812" cy="1432560"/>
                <wp:effectExtent l="0" t="0" r="15875" b="15240"/>
                <wp:wrapNone/>
                <wp:docPr id="21" name="Text Box 21"/>
                <wp:cNvGraphicFramePr/>
                <a:graphic xmlns:a="http://schemas.openxmlformats.org/drawingml/2006/main">
                  <a:graphicData uri="http://schemas.microsoft.com/office/word/2010/wordprocessingShape">
                    <wps:wsp>
                      <wps:cNvSpPr txBox="1"/>
                      <wps:spPr>
                        <a:xfrm>
                          <a:off x="0" y="0"/>
                          <a:ext cx="6632812" cy="1432560"/>
                        </a:xfrm>
                        <a:prstGeom prst="rect">
                          <a:avLst/>
                        </a:prstGeom>
                        <a:solidFill>
                          <a:schemeClr val="lt1"/>
                        </a:solidFill>
                        <a:ln w="6350">
                          <a:solidFill>
                            <a:schemeClr val="bg1"/>
                          </a:solidFill>
                        </a:ln>
                      </wps:spPr>
                      <wps:txbx>
                        <w:txbxContent>
                          <w:p w14:paraId="7C850A6E" w14:textId="77777777" w:rsidR="004F1D95" w:rsidRDefault="004F1D95" w:rsidP="004F1D95">
                            <w:pPr>
                              <w:pStyle w:val="NormalWeb"/>
                              <w:shd w:val="clear" w:color="auto" w:fill="FFFFFF"/>
                              <w:spacing w:before="0" w:beforeAutospacing="0" w:after="450" w:afterAutospacing="0" w:line="378" w:lineRule="atLeast"/>
                              <w:rPr>
                                <w:rFonts w:ascii="Arial" w:hAnsi="Arial" w:cs="Arial"/>
                                <w:color w:val="58595B"/>
                                <w:sz w:val="27"/>
                                <w:szCs w:val="27"/>
                              </w:rPr>
                            </w:pPr>
                            <w:r>
                              <w:rPr>
                                <w:rStyle w:val="Emphasis"/>
                                <w:rFonts w:ascii="Arial" w:hAnsi="Arial" w:cs="Arial"/>
                                <w:color w:val="58595B"/>
                                <w:sz w:val="27"/>
                                <w:szCs w:val="27"/>
                              </w:rPr>
                              <w:t>‘</w:t>
                            </w:r>
                            <w:r w:rsidRPr="002046E1">
                              <w:rPr>
                                <w:rStyle w:val="Emphasis"/>
                                <w:rFonts w:ascii="Sassoon Primary" w:hAnsi="Sassoon Primary" w:cs="Arial"/>
                                <w:color w:val="58595B"/>
                                <w:sz w:val="22"/>
                                <w:szCs w:val="22"/>
                              </w:rPr>
                              <w:t>Learning geography requires students to read widely from a vari</w:t>
                            </w:r>
                            <w:r w:rsidRPr="002046E1">
                              <w:rPr>
                                <w:rStyle w:val="Emphasis"/>
                                <w:rFonts w:ascii="Sassoon Primary" w:hAnsi="Sassoon Primary" w:cs="Arial"/>
                                <w:color w:val="58595B"/>
                                <w:sz w:val="22"/>
                                <w:szCs w:val="22"/>
                              </w:rPr>
                              <w:softHyphen/>
                              <w:t>ety of texts and other sources of information. They need to select, compare, synthesise and evaluate information from different sources as well as use other skills to distinguish fact and opinion, and to recognise bias and objectivity in sources. Add to this the fact that geogra</w:t>
                            </w:r>
                            <w:r w:rsidRPr="002046E1">
                              <w:rPr>
                                <w:rStyle w:val="Emphasis"/>
                                <w:rFonts w:ascii="Sassoon Primary" w:hAnsi="Sassoon Primary" w:cs="Arial"/>
                                <w:color w:val="58595B"/>
                                <w:sz w:val="22"/>
                                <w:szCs w:val="22"/>
                              </w:rPr>
                              <w:softHyphen/>
                              <w:t>phy has its own extensive vocabulary which needs to be mastered if students are to be able to understand and interpret what they are reading.’</w:t>
                            </w:r>
                          </w:p>
                          <w:p w14:paraId="4542EEC9" w14:textId="77777777" w:rsidR="00F26114" w:rsidRDefault="00F26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1F5DF" id="Text Box 21" o:spid="_x0000_s1034" type="#_x0000_t202" style="position:absolute;margin-left:-51.6pt;margin-top:-9.65pt;width:522.25pt;height:11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" fillcolor="white [3201]" strokecolor="white [3212]" strokeweight=".5pt">
                <v:textbox>
                  <w:txbxContent>
                    <w:p w14:paraId="7C850A6E" w14:textId="77777777" w:rsidR="004F1D95" w:rsidRDefault="004F1D95" w:rsidP="004F1D95">
                      <w:pPr>
                        <w:pStyle w:val="NormalWeb"/>
                        <w:shd w:val="clear" w:color="auto" w:fill="FFFFFF"/>
                        <w:spacing w:before="0" w:beforeAutospacing="0" w:after="450" w:afterAutospacing="0" w:line="378" w:lineRule="atLeast"/>
                        <w:rPr>
                          <w:rFonts w:ascii="Arial" w:hAnsi="Arial" w:cs="Arial"/>
                          <w:color w:val="58595B"/>
                          <w:sz w:val="27"/>
                          <w:szCs w:val="27"/>
                        </w:rPr>
                      </w:pPr>
                      <w:r>
                        <w:rPr>
                          <w:rStyle w:val="Emphasis"/>
                          <w:rFonts w:ascii="Arial" w:hAnsi="Arial" w:cs="Arial"/>
                          <w:color w:val="58595B"/>
                          <w:sz w:val="27"/>
                          <w:szCs w:val="27"/>
                        </w:rPr>
                        <w:t>‘</w:t>
                      </w:r>
                      <w:r w:rsidRPr="002046E1">
                        <w:rPr>
                          <w:rStyle w:val="Emphasis"/>
                          <w:rFonts w:ascii="Sassoon Primary" w:hAnsi="Sassoon Primary" w:cs="Arial"/>
                          <w:color w:val="58595B"/>
                          <w:sz w:val="22"/>
                          <w:szCs w:val="22"/>
                        </w:rPr>
                        <w:t>Learning geography requires students to read widely from a vari</w:t>
                      </w:r>
                      <w:r w:rsidRPr="002046E1">
                        <w:rPr>
                          <w:rStyle w:val="Emphasis"/>
                          <w:rFonts w:ascii="Sassoon Primary" w:hAnsi="Sassoon Primary" w:cs="Arial"/>
                          <w:color w:val="58595B"/>
                          <w:sz w:val="22"/>
                          <w:szCs w:val="22"/>
                        </w:rPr>
                        <w:softHyphen/>
                        <w:t>ety of texts and other sources of information. They need to select, compare, synthesise and evaluate information from different sources as well as use other skills to distinguish fact and opinion, and to recognise bias and objectivity in sources. Add to this the fact that geogra</w:t>
                      </w:r>
                      <w:r w:rsidRPr="002046E1">
                        <w:rPr>
                          <w:rStyle w:val="Emphasis"/>
                          <w:rFonts w:ascii="Sassoon Primary" w:hAnsi="Sassoon Primary" w:cs="Arial"/>
                          <w:color w:val="58595B"/>
                          <w:sz w:val="22"/>
                          <w:szCs w:val="22"/>
                        </w:rPr>
                        <w:softHyphen/>
                        <w:t>phy has its own extensive vocabulary which needs to be mastered if students are to be able to understand and interpret what they are reading.’</w:t>
                      </w:r>
                    </w:p>
                    <w:p w14:paraId="4542EEC9" w14:textId="77777777" w:rsidR="00F26114" w:rsidRDefault="00F26114"/>
                  </w:txbxContent>
                </v:textbox>
              </v:shape>
            </w:pict>
          </mc:Fallback>
        </mc:AlternateContent>
      </w:r>
      <w:r>
        <w:rPr>
          <w:noProof/>
        </w:rPr>
        <w:drawing>
          <wp:anchor distT="0" distB="0" distL="114300" distR="114300" simplePos="0" relativeHeight="251680768" behindDoc="1" locked="0" layoutInCell="1" allowOverlap="1" wp14:anchorId="0AEF86F6" wp14:editId="2DEECDB5">
            <wp:simplePos x="0" y="0"/>
            <wp:positionH relativeFrom="column">
              <wp:posOffset>6441222</wp:posOffset>
            </wp:positionH>
            <wp:positionV relativeFrom="paragraph">
              <wp:posOffset>0</wp:posOffset>
            </wp:positionV>
            <wp:extent cx="1096010" cy="1159510"/>
            <wp:effectExtent l="0" t="0" r="8890" b="2540"/>
            <wp:wrapTight wrapText="bothSides">
              <wp:wrapPolygon edited="0">
                <wp:start x="0" y="0"/>
                <wp:lineTo x="0" y="21292"/>
                <wp:lineTo x="21400" y="21292"/>
                <wp:lineTo x="21400" y="0"/>
                <wp:lineTo x="0" y="0"/>
              </wp:wrapPolygon>
            </wp:wrapTight>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096010" cy="1159510"/>
                    </a:xfrm>
                    <a:prstGeom prst="rect">
                      <a:avLst/>
                    </a:prstGeom>
                  </pic:spPr>
                </pic:pic>
              </a:graphicData>
            </a:graphic>
            <wp14:sizeRelH relativeFrom="page">
              <wp14:pctWidth>0</wp14:pctWidth>
            </wp14:sizeRelH>
            <wp14:sizeRelV relativeFrom="page">
              <wp14:pctHeight>0</wp14:pctHeight>
            </wp14:sizeRelV>
          </wp:anchor>
        </w:drawing>
      </w:r>
      <w:r w:rsidR="00F26114">
        <w:rPr>
          <w:noProof/>
        </w:rPr>
        <mc:AlternateContent>
          <mc:Choice Requires="wps">
            <w:drawing>
              <wp:anchor distT="0" distB="0" distL="114300" distR="114300" simplePos="0" relativeHeight="251679744" behindDoc="0" locked="0" layoutInCell="1" allowOverlap="1" wp14:anchorId="20094A78" wp14:editId="148F1D48">
                <wp:simplePos x="0" y="0"/>
                <wp:positionH relativeFrom="margin">
                  <wp:align>left</wp:align>
                </wp:positionH>
                <wp:positionV relativeFrom="paragraph">
                  <wp:posOffset>-450841</wp:posOffset>
                </wp:positionV>
                <wp:extent cx="3734084" cy="346691"/>
                <wp:effectExtent l="19050" t="19050" r="38100" b="34925"/>
                <wp:wrapNone/>
                <wp:docPr id="22" name="Text Box 22"/>
                <wp:cNvGraphicFramePr/>
                <a:graphic xmlns:a="http://schemas.openxmlformats.org/drawingml/2006/main">
                  <a:graphicData uri="http://schemas.microsoft.com/office/word/2010/wordprocessingShape">
                    <wps:wsp>
                      <wps:cNvSpPr txBox="1"/>
                      <wps:spPr>
                        <a:xfrm>
                          <a:off x="0" y="0"/>
                          <a:ext cx="3734084" cy="346691"/>
                        </a:xfrm>
                        <a:prstGeom prst="rect">
                          <a:avLst/>
                        </a:prstGeom>
                        <a:solidFill>
                          <a:srgbClr val="FFFF00"/>
                        </a:solidFill>
                        <a:ln w="57150">
                          <a:solidFill>
                            <a:srgbClr val="0070C0"/>
                          </a:solidFill>
                        </a:ln>
                      </wps:spPr>
                      <wps:txbx>
                        <w:txbxContent>
                          <w:p w14:paraId="3A4D56DB" w14:textId="67425A42" w:rsidR="00F26114" w:rsidRPr="00D12B63" w:rsidRDefault="00F26114" w:rsidP="00F26114">
                            <w:pPr>
                              <w:jc w:val="center"/>
                              <w:rPr>
                                <w:b/>
                                <w:bCs/>
                                <w:color w:val="0070C0"/>
                              </w:rPr>
                            </w:pPr>
                            <w:r>
                              <w:rPr>
                                <w:b/>
                                <w:bCs/>
                                <w:color w:val="0070C0"/>
                              </w:rPr>
                              <w:t xml:space="preserve">READING AS A GEOGRAPHER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94A78" id="Text Box 22" o:spid="_x0000_s1035" type="#_x0000_t202" style="position:absolute;margin-left:0;margin-top:-35.5pt;width:294pt;height:27.3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" fillcolor="yellow" strokecolor="#0070c0" strokeweight="4.5pt">
                <v:textbox>
                  <w:txbxContent>
                    <w:p w14:paraId="3A4D56DB" w14:textId="67425A42" w:rsidR="00F26114" w:rsidRPr="00D12B63" w:rsidRDefault="00F26114" w:rsidP="00F26114">
                      <w:pPr>
                        <w:jc w:val="center"/>
                        <w:rPr>
                          <w:b/>
                          <w:bCs/>
                          <w:color w:val="0070C0"/>
                        </w:rPr>
                      </w:pPr>
                      <w:r>
                        <w:rPr>
                          <w:b/>
                          <w:bCs/>
                          <w:color w:val="0070C0"/>
                        </w:rPr>
                        <w:t xml:space="preserve">READING AS A GEOGRAPHER </w:t>
                      </w:r>
                    </w:p>
                  </w:txbxContent>
                </v:textbox>
                <w10:wrap anchorx="margin"/>
              </v:shape>
            </w:pict>
          </mc:Fallback>
        </mc:AlternateContent>
      </w:r>
    </w:p>
    <w:p w14:paraId="1B95EE77" w14:textId="61E9F99C" w:rsidR="00F26114" w:rsidRDefault="00F26114" w:rsidP="00EB16D1"/>
    <w:p w14:paraId="6819C038" w14:textId="1BA2702F" w:rsidR="00F26114" w:rsidRDefault="00F26114" w:rsidP="00EB16D1"/>
    <w:p w14:paraId="19A64F5A" w14:textId="1C3EDE61" w:rsidR="00F26114" w:rsidRDefault="00F26114" w:rsidP="00EB16D1"/>
    <w:p w14:paraId="32E5E8EF" w14:textId="1C9288F8" w:rsidR="00F26114" w:rsidRDefault="00E24231" w:rsidP="00EB16D1">
      <w:r>
        <w:rPr>
          <w:noProof/>
        </w:rPr>
        <mc:AlternateContent>
          <mc:Choice Requires="wps">
            <w:drawing>
              <wp:anchor distT="0" distB="0" distL="114300" distR="114300" simplePos="0" relativeHeight="251682816" behindDoc="0" locked="0" layoutInCell="1" allowOverlap="1" wp14:anchorId="4FB93238" wp14:editId="6D6E10C1">
                <wp:simplePos x="0" y="0"/>
                <wp:positionH relativeFrom="margin">
                  <wp:posOffset>-273666</wp:posOffset>
                </wp:positionH>
                <wp:positionV relativeFrom="paragraph">
                  <wp:posOffset>336996</wp:posOffset>
                </wp:positionV>
                <wp:extent cx="3733800" cy="346075"/>
                <wp:effectExtent l="19050" t="19050" r="38100" b="34925"/>
                <wp:wrapNone/>
                <wp:docPr id="23" name="Text Box 23"/>
                <wp:cNvGraphicFramePr/>
                <a:graphic xmlns:a="http://schemas.openxmlformats.org/drawingml/2006/main">
                  <a:graphicData uri="http://schemas.microsoft.com/office/word/2010/wordprocessingShape">
                    <wps:wsp>
                      <wps:cNvSpPr txBox="1"/>
                      <wps:spPr>
                        <a:xfrm>
                          <a:off x="0" y="0"/>
                          <a:ext cx="3733800" cy="346075"/>
                        </a:xfrm>
                        <a:prstGeom prst="rect">
                          <a:avLst/>
                        </a:prstGeom>
                        <a:solidFill>
                          <a:srgbClr val="FFFF00"/>
                        </a:solidFill>
                        <a:ln w="57150">
                          <a:solidFill>
                            <a:srgbClr val="0070C0"/>
                          </a:solidFill>
                        </a:ln>
                      </wps:spPr>
                      <wps:txbx>
                        <w:txbxContent>
                          <w:p w14:paraId="2A0F0D49" w14:textId="167E6778" w:rsidR="004F1D95" w:rsidRPr="00D12B63" w:rsidRDefault="004F1D95" w:rsidP="004F1D95">
                            <w:pPr>
                              <w:jc w:val="center"/>
                              <w:rPr>
                                <w:b/>
                                <w:bCs/>
                                <w:color w:val="0070C0"/>
                              </w:rPr>
                            </w:pPr>
                            <w:r>
                              <w:rPr>
                                <w:b/>
                                <w:bCs/>
                                <w:color w:val="0070C0"/>
                              </w:rPr>
                              <w:t xml:space="preserve">KEY KNOWLEDGE FOR A GEOGRAPHER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93238" id="Text Box 23" o:spid="_x0000_s1036" type="#_x0000_t202" style="position:absolute;margin-left:-21.55pt;margin-top:26.55pt;width:294pt;height:27.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" fillcolor="yellow" strokecolor="#0070c0" strokeweight="4.5pt">
                <v:textbox>
                  <w:txbxContent>
                    <w:p w14:paraId="2A0F0D49" w14:textId="167E6778" w:rsidR="004F1D95" w:rsidRPr="00D12B63" w:rsidRDefault="004F1D95" w:rsidP="004F1D95">
                      <w:pPr>
                        <w:jc w:val="center"/>
                        <w:rPr>
                          <w:b/>
                          <w:bCs/>
                          <w:color w:val="0070C0"/>
                        </w:rPr>
                      </w:pPr>
                      <w:r>
                        <w:rPr>
                          <w:b/>
                          <w:bCs/>
                          <w:color w:val="0070C0"/>
                        </w:rPr>
                        <w:t xml:space="preserve">KEY KNOWLEDGE FOR A GEOGRAPHER </w:t>
                      </w:r>
                    </w:p>
                  </w:txbxContent>
                </v:textbox>
                <w10:wrap anchorx="margin"/>
              </v:shape>
            </w:pict>
          </mc:Fallback>
        </mc:AlternateContent>
      </w:r>
    </w:p>
    <w:p w14:paraId="7F11FE7B" w14:textId="45C59197" w:rsidR="00F26114" w:rsidRDefault="00E24231" w:rsidP="00EB16D1">
      <w:r>
        <w:rPr>
          <w:noProof/>
        </w:rPr>
        <mc:AlternateContent>
          <mc:Choice Requires="wps">
            <w:drawing>
              <wp:anchor distT="0" distB="0" distL="114300" distR="114300" simplePos="0" relativeHeight="251686912" behindDoc="0" locked="0" layoutInCell="1" allowOverlap="1" wp14:anchorId="7EFFD419" wp14:editId="551C5D7F">
                <wp:simplePos x="0" y="0"/>
                <wp:positionH relativeFrom="margin">
                  <wp:posOffset>4940187</wp:posOffset>
                </wp:positionH>
                <wp:positionV relativeFrom="paragraph">
                  <wp:posOffset>37465</wp:posOffset>
                </wp:positionV>
                <wp:extent cx="3733800" cy="346075"/>
                <wp:effectExtent l="19050" t="19050" r="38100" b="34925"/>
                <wp:wrapNone/>
                <wp:docPr id="25" name="Text Box 25"/>
                <wp:cNvGraphicFramePr/>
                <a:graphic xmlns:a="http://schemas.openxmlformats.org/drawingml/2006/main">
                  <a:graphicData uri="http://schemas.microsoft.com/office/word/2010/wordprocessingShape">
                    <wps:wsp>
                      <wps:cNvSpPr txBox="1"/>
                      <wps:spPr>
                        <a:xfrm>
                          <a:off x="0" y="0"/>
                          <a:ext cx="3733800" cy="346075"/>
                        </a:xfrm>
                        <a:prstGeom prst="rect">
                          <a:avLst/>
                        </a:prstGeom>
                        <a:solidFill>
                          <a:srgbClr val="FFFF00"/>
                        </a:solidFill>
                        <a:ln w="57150">
                          <a:solidFill>
                            <a:srgbClr val="0070C0"/>
                          </a:solidFill>
                        </a:ln>
                      </wps:spPr>
                      <wps:txbx>
                        <w:txbxContent>
                          <w:p w14:paraId="6E7D07B6" w14:textId="1AD46DBB" w:rsidR="004F1D95" w:rsidRPr="00D12B63" w:rsidRDefault="004F1D95" w:rsidP="004F1D95">
                            <w:pPr>
                              <w:jc w:val="center"/>
                              <w:rPr>
                                <w:b/>
                                <w:bCs/>
                                <w:color w:val="0070C0"/>
                              </w:rPr>
                            </w:pPr>
                            <w:r>
                              <w:rPr>
                                <w:b/>
                                <w:bCs/>
                                <w:color w:val="0070C0"/>
                              </w:rPr>
                              <w:t xml:space="preserve">KEY SKILLS FOR A  GEOGRAPHER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FD419" id="Text Box 25" o:spid="_x0000_s1037" type="#_x0000_t202" style="position:absolute;margin-left:389pt;margin-top:2.95pt;width:294pt;height:27.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" fillcolor="yellow" strokecolor="#0070c0" strokeweight="4.5pt">
                <v:textbox>
                  <w:txbxContent>
                    <w:p w14:paraId="6E7D07B6" w14:textId="1AD46DBB" w:rsidR="004F1D95" w:rsidRPr="00D12B63" w:rsidRDefault="004F1D95" w:rsidP="004F1D95">
                      <w:pPr>
                        <w:jc w:val="center"/>
                        <w:rPr>
                          <w:b/>
                          <w:bCs/>
                          <w:color w:val="0070C0"/>
                        </w:rPr>
                      </w:pPr>
                      <w:r>
                        <w:rPr>
                          <w:b/>
                          <w:bCs/>
                          <w:color w:val="0070C0"/>
                        </w:rPr>
                        <w:t xml:space="preserve">KEY SKILLS FOR A  GEOGRAPHER </w:t>
                      </w:r>
                    </w:p>
                  </w:txbxContent>
                </v:textbox>
                <w10:wrap anchorx="margin"/>
              </v:shape>
            </w:pict>
          </mc:Fallback>
        </mc:AlternateContent>
      </w:r>
    </w:p>
    <w:p w14:paraId="2CBFDACE" w14:textId="124C4D76" w:rsidR="00F26114" w:rsidRDefault="005A4AAB" w:rsidP="00EB16D1">
      <w:r>
        <w:rPr>
          <w:noProof/>
        </w:rPr>
        <mc:AlternateContent>
          <mc:Choice Requires="wps">
            <w:drawing>
              <wp:anchor distT="0" distB="0" distL="114300" distR="114300" simplePos="0" relativeHeight="251684864" behindDoc="0" locked="0" layoutInCell="1" allowOverlap="1" wp14:anchorId="003CA152" wp14:editId="40B4D88C">
                <wp:simplePos x="0" y="0"/>
                <wp:positionH relativeFrom="column">
                  <wp:posOffset>-600501</wp:posOffset>
                </wp:positionH>
                <wp:positionV relativeFrom="paragraph">
                  <wp:posOffset>142231</wp:posOffset>
                </wp:positionV>
                <wp:extent cx="5063319" cy="887095"/>
                <wp:effectExtent l="0" t="0" r="23495" b="27305"/>
                <wp:wrapNone/>
                <wp:docPr id="24" name="Text Box 24"/>
                <wp:cNvGraphicFramePr/>
                <a:graphic xmlns:a="http://schemas.openxmlformats.org/drawingml/2006/main">
                  <a:graphicData uri="http://schemas.microsoft.com/office/word/2010/wordprocessingShape">
                    <wps:wsp>
                      <wps:cNvSpPr txBox="1"/>
                      <wps:spPr>
                        <a:xfrm>
                          <a:off x="0" y="0"/>
                          <a:ext cx="5063319" cy="887095"/>
                        </a:xfrm>
                        <a:prstGeom prst="rect">
                          <a:avLst/>
                        </a:prstGeom>
                        <a:solidFill>
                          <a:schemeClr val="lt1"/>
                        </a:solidFill>
                        <a:ln w="6350">
                          <a:solidFill>
                            <a:schemeClr val="bg1"/>
                          </a:solidFill>
                        </a:ln>
                      </wps:spPr>
                      <wps:txbx>
                        <w:txbxContent>
                          <w:p w14:paraId="0420EE0D" w14:textId="621C5242" w:rsidR="004F1D95" w:rsidRPr="005A4AAB" w:rsidRDefault="004F1D95" w:rsidP="004F1D95">
                            <w:pPr>
                              <w:rPr>
                                <w:rFonts w:ascii="Sassoon Primary" w:hAnsi="Sassoon Primary"/>
                              </w:rPr>
                            </w:pPr>
                            <w:r w:rsidRPr="005A4AAB">
                              <w:rPr>
                                <w:rFonts w:ascii="Sassoon Primary" w:hAnsi="Sassoon Primary"/>
                              </w:rPr>
                              <w:t>Knowledge of the Earth’s physical and human processes</w:t>
                            </w:r>
                          </w:p>
                          <w:p w14:paraId="3BA8A50B" w14:textId="77777777" w:rsidR="004F1D95" w:rsidRPr="005A4AAB" w:rsidRDefault="004F1D95" w:rsidP="004F1D95">
                            <w:pPr>
                              <w:rPr>
                                <w:rFonts w:ascii="Sassoon Primary" w:hAnsi="Sassoon Primary"/>
                              </w:rPr>
                            </w:pPr>
                            <w:r w:rsidRPr="005A4AAB">
                              <w:rPr>
                                <w:rFonts w:ascii="Sassoon Primary" w:hAnsi="Sassoon Primary"/>
                              </w:rPr>
                              <w:t>Knowledge of people, places, resources, natural and human environments</w:t>
                            </w:r>
                          </w:p>
                          <w:p w14:paraId="647263EE" w14:textId="19EFE648" w:rsidR="004F1D95" w:rsidRPr="005A4AAB" w:rsidRDefault="004F1D95" w:rsidP="004F1D95">
                            <w:pPr>
                              <w:rPr>
                                <w:rFonts w:ascii="Sassoon Primary" w:hAnsi="Sassoon Primary"/>
                              </w:rPr>
                            </w:pPr>
                            <w:r w:rsidRPr="005A4AAB">
                              <w:rPr>
                                <w:rFonts w:ascii="Sassoon Primary" w:hAnsi="Sassoon Primary"/>
                              </w:rPr>
                              <w:t xml:space="preserve">Knowledge of their location in relation to the wider world  </w:t>
                            </w:r>
                          </w:p>
                          <w:p w14:paraId="7CCB293B" w14:textId="18F9ABDB" w:rsidR="004F1D95" w:rsidRDefault="004F1D95" w:rsidP="004F1D95">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CA152" id="Text Box 24" o:spid="_x0000_s1038" type="#_x0000_t202" style="position:absolute;margin-left:-47.3pt;margin-top:11.2pt;width:398.7pt;height:69.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" fillcolor="white [3201]" strokecolor="white [3212]" strokeweight=".5pt">
                <v:textbox>
                  <w:txbxContent>
                    <w:p w14:paraId="0420EE0D" w14:textId="621C5242" w:rsidR="004F1D95" w:rsidRPr="005A4AAB" w:rsidRDefault="004F1D95" w:rsidP="004F1D95">
                      <w:pPr>
                        <w:rPr>
                          <w:rFonts w:ascii="Sassoon Primary" w:hAnsi="Sassoon Primary"/>
                        </w:rPr>
                      </w:pPr>
                      <w:r w:rsidRPr="005A4AAB">
                        <w:rPr>
                          <w:rFonts w:ascii="Sassoon Primary" w:hAnsi="Sassoon Primary"/>
                        </w:rPr>
                        <w:t>Knowledge of the Earth’s physical and human processes</w:t>
                      </w:r>
                    </w:p>
                    <w:p w14:paraId="3BA8A50B" w14:textId="77777777" w:rsidR="004F1D95" w:rsidRPr="005A4AAB" w:rsidRDefault="004F1D95" w:rsidP="004F1D95">
                      <w:pPr>
                        <w:rPr>
                          <w:rFonts w:ascii="Sassoon Primary" w:hAnsi="Sassoon Primary"/>
                        </w:rPr>
                      </w:pPr>
                      <w:r w:rsidRPr="005A4AAB">
                        <w:rPr>
                          <w:rFonts w:ascii="Sassoon Primary" w:hAnsi="Sassoon Primary"/>
                        </w:rPr>
                        <w:t>Knowledge of people, places, resources, natural and human environments</w:t>
                      </w:r>
                    </w:p>
                    <w:p w14:paraId="647263EE" w14:textId="19EFE648" w:rsidR="004F1D95" w:rsidRPr="005A4AAB" w:rsidRDefault="004F1D95" w:rsidP="004F1D95">
                      <w:pPr>
                        <w:rPr>
                          <w:rFonts w:ascii="Sassoon Primary" w:hAnsi="Sassoon Primary"/>
                        </w:rPr>
                      </w:pPr>
                      <w:r w:rsidRPr="005A4AAB">
                        <w:rPr>
                          <w:rFonts w:ascii="Sassoon Primary" w:hAnsi="Sassoon Primary"/>
                        </w:rPr>
                        <w:t xml:space="preserve">Knowledge of their location in relation to the wider world  </w:t>
                      </w:r>
                    </w:p>
                    <w:p w14:paraId="7CCB293B" w14:textId="18F9ABDB" w:rsidR="004F1D95" w:rsidRDefault="004F1D95" w:rsidP="004F1D95">
                      <w:r>
                        <w:tab/>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2BCA80FF" wp14:editId="0235B68B">
                <wp:simplePos x="0" y="0"/>
                <wp:positionH relativeFrom="margin">
                  <wp:posOffset>4421401</wp:posOffset>
                </wp:positionH>
                <wp:positionV relativeFrom="paragraph">
                  <wp:posOffset>141918</wp:posOffset>
                </wp:positionV>
                <wp:extent cx="4981433" cy="887095"/>
                <wp:effectExtent l="0" t="0" r="10160" b="27305"/>
                <wp:wrapNone/>
                <wp:docPr id="26" name="Text Box 26"/>
                <wp:cNvGraphicFramePr/>
                <a:graphic xmlns:a="http://schemas.openxmlformats.org/drawingml/2006/main">
                  <a:graphicData uri="http://schemas.microsoft.com/office/word/2010/wordprocessingShape">
                    <wps:wsp>
                      <wps:cNvSpPr txBox="1"/>
                      <wps:spPr>
                        <a:xfrm>
                          <a:off x="0" y="0"/>
                          <a:ext cx="4981433" cy="887095"/>
                        </a:xfrm>
                        <a:prstGeom prst="rect">
                          <a:avLst/>
                        </a:prstGeom>
                        <a:solidFill>
                          <a:schemeClr val="lt1"/>
                        </a:solidFill>
                        <a:ln w="6350">
                          <a:solidFill>
                            <a:schemeClr val="bg1"/>
                          </a:solidFill>
                        </a:ln>
                      </wps:spPr>
                      <wps:txbx>
                        <w:txbxContent>
                          <w:p w14:paraId="4EC80519" w14:textId="77777777" w:rsidR="00E24231" w:rsidRPr="005A4AAB" w:rsidRDefault="00E24231" w:rsidP="004F1D95">
                            <w:pPr>
                              <w:rPr>
                                <w:rFonts w:ascii="Sassoon Primary" w:hAnsi="Sassoon Primary"/>
                              </w:rPr>
                            </w:pPr>
                            <w:r w:rsidRPr="005A4AAB">
                              <w:rPr>
                                <w:rFonts w:ascii="Sassoon Primary" w:hAnsi="Sassoon Primary"/>
                              </w:rPr>
                              <w:t xml:space="preserve">Question, analyse and explain findings </w:t>
                            </w:r>
                          </w:p>
                          <w:p w14:paraId="14308B06" w14:textId="77777777" w:rsidR="00E24231" w:rsidRPr="005A4AAB" w:rsidRDefault="00E24231" w:rsidP="004F1D95">
                            <w:pPr>
                              <w:rPr>
                                <w:rFonts w:ascii="Sassoon Primary" w:hAnsi="Sassoon Primary"/>
                              </w:rPr>
                            </w:pPr>
                            <w:r w:rsidRPr="005A4AAB">
                              <w:rPr>
                                <w:rFonts w:ascii="Sassoon Primary" w:hAnsi="Sassoon Primary"/>
                              </w:rPr>
                              <w:t xml:space="preserve">Fieldwork and techniques </w:t>
                            </w:r>
                          </w:p>
                          <w:p w14:paraId="772153ED" w14:textId="195C2017" w:rsidR="004F1D95" w:rsidRDefault="00E24231" w:rsidP="004F1D95">
                            <w:r w:rsidRPr="005A4AAB">
                              <w:rPr>
                                <w:rFonts w:ascii="Sassoon Primary" w:hAnsi="Sassoon Primary"/>
                              </w:rPr>
                              <w:t>Express balanced views about current issues in society and the environment</w:t>
                            </w:r>
                            <w:r>
                              <w:t xml:space="preserve"> </w:t>
                            </w:r>
                            <w:r w:rsidR="004F1D95">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A80FF" id="Text Box 26" o:spid="_x0000_s1039" type="#_x0000_t202" style="position:absolute;margin-left:348.15pt;margin-top:11.15pt;width:392.25pt;height:69.8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" fillcolor="white [3201]" strokecolor="white [3212]" strokeweight=".5pt">
                <v:textbox>
                  <w:txbxContent>
                    <w:p w14:paraId="4EC80519" w14:textId="77777777" w:rsidR="00E24231" w:rsidRPr="005A4AAB" w:rsidRDefault="00E24231" w:rsidP="004F1D95">
                      <w:pPr>
                        <w:rPr>
                          <w:rFonts w:ascii="Sassoon Primary" w:hAnsi="Sassoon Primary"/>
                        </w:rPr>
                      </w:pPr>
                      <w:r w:rsidRPr="005A4AAB">
                        <w:rPr>
                          <w:rFonts w:ascii="Sassoon Primary" w:hAnsi="Sassoon Primary"/>
                        </w:rPr>
                        <w:t xml:space="preserve">Question, analyse and explain findings </w:t>
                      </w:r>
                    </w:p>
                    <w:p w14:paraId="14308B06" w14:textId="77777777" w:rsidR="00E24231" w:rsidRPr="005A4AAB" w:rsidRDefault="00E24231" w:rsidP="004F1D95">
                      <w:pPr>
                        <w:rPr>
                          <w:rFonts w:ascii="Sassoon Primary" w:hAnsi="Sassoon Primary"/>
                        </w:rPr>
                      </w:pPr>
                      <w:r w:rsidRPr="005A4AAB">
                        <w:rPr>
                          <w:rFonts w:ascii="Sassoon Primary" w:hAnsi="Sassoon Primary"/>
                        </w:rPr>
                        <w:t xml:space="preserve">Fieldwork and techniques </w:t>
                      </w:r>
                    </w:p>
                    <w:p w14:paraId="772153ED" w14:textId="195C2017" w:rsidR="004F1D95" w:rsidRDefault="00E24231" w:rsidP="004F1D95">
                      <w:r w:rsidRPr="005A4AAB">
                        <w:rPr>
                          <w:rFonts w:ascii="Sassoon Primary" w:hAnsi="Sassoon Primary"/>
                        </w:rPr>
                        <w:t>Express balanced views about current issues in society and the environment</w:t>
                      </w:r>
                      <w:r>
                        <w:t xml:space="preserve"> </w:t>
                      </w:r>
                      <w:r w:rsidR="004F1D95">
                        <w:tab/>
                      </w:r>
                    </w:p>
                  </w:txbxContent>
                </v:textbox>
                <w10:wrap anchorx="margin"/>
              </v:shape>
            </w:pict>
          </mc:Fallback>
        </mc:AlternateContent>
      </w:r>
    </w:p>
    <w:p w14:paraId="5F9172B2" w14:textId="5FF52CF1" w:rsidR="00F26114" w:rsidRDefault="00F26114" w:rsidP="00EB16D1"/>
    <w:p w14:paraId="52936A4E" w14:textId="3DF9CC9C" w:rsidR="00F26114" w:rsidRDefault="00F26114" w:rsidP="00EB16D1"/>
    <w:p w14:paraId="59E9DB77" w14:textId="28DA3AC3" w:rsidR="00F26114" w:rsidRDefault="00F26114" w:rsidP="00EB16D1"/>
    <w:p w14:paraId="28DF7A2D" w14:textId="4111303D" w:rsidR="00F26114" w:rsidRDefault="005A4AAB" w:rsidP="00EB16D1">
      <w:r>
        <w:rPr>
          <w:noProof/>
        </w:rPr>
        <mc:AlternateContent>
          <mc:Choice Requires="wps">
            <w:drawing>
              <wp:anchor distT="0" distB="0" distL="114300" distR="114300" simplePos="0" relativeHeight="251704320" behindDoc="0" locked="0" layoutInCell="1" allowOverlap="1" wp14:anchorId="034D010A" wp14:editId="5BCB3CE1">
                <wp:simplePos x="0" y="0"/>
                <wp:positionH relativeFrom="margin">
                  <wp:posOffset>0</wp:posOffset>
                </wp:positionH>
                <wp:positionV relativeFrom="paragraph">
                  <wp:posOffset>154040</wp:posOffset>
                </wp:positionV>
                <wp:extent cx="3733800" cy="346075"/>
                <wp:effectExtent l="19050" t="19050" r="38100" b="34925"/>
                <wp:wrapNone/>
                <wp:docPr id="34" name="Text Box 34"/>
                <wp:cNvGraphicFramePr/>
                <a:graphic xmlns:a="http://schemas.openxmlformats.org/drawingml/2006/main">
                  <a:graphicData uri="http://schemas.microsoft.com/office/word/2010/wordprocessingShape">
                    <wps:wsp>
                      <wps:cNvSpPr txBox="1"/>
                      <wps:spPr>
                        <a:xfrm>
                          <a:off x="0" y="0"/>
                          <a:ext cx="3733800" cy="346075"/>
                        </a:xfrm>
                        <a:prstGeom prst="rect">
                          <a:avLst/>
                        </a:prstGeom>
                        <a:solidFill>
                          <a:srgbClr val="FFFF00"/>
                        </a:solidFill>
                        <a:ln w="57150">
                          <a:solidFill>
                            <a:srgbClr val="0070C0"/>
                          </a:solidFill>
                        </a:ln>
                      </wps:spPr>
                      <wps:txbx>
                        <w:txbxContent>
                          <w:p w14:paraId="3E1ABD32" w14:textId="082AF2D2" w:rsidR="002046E1" w:rsidRPr="00D12B63" w:rsidRDefault="002046E1" w:rsidP="002046E1">
                            <w:pPr>
                              <w:jc w:val="center"/>
                              <w:rPr>
                                <w:b/>
                                <w:bCs/>
                                <w:color w:val="0070C0"/>
                              </w:rPr>
                            </w:pPr>
                            <w:r>
                              <w:rPr>
                                <w:b/>
                                <w:bCs/>
                                <w:color w:val="0070C0"/>
                              </w:rPr>
                              <w:t xml:space="preserve">SUBSTANTATIVE OR DISCIPLINARY KNOWLEDGE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D010A" id="Text Box 34" o:spid="_x0000_s1040" type="#_x0000_t202" style="position:absolute;margin-left:0;margin-top:12.15pt;width:294pt;height:27.2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" fillcolor="yellow" strokecolor="#0070c0" strokeweight="4.5pt">
                <v:textbox>
                  <w:txbxContent>
                    <w:p w14:paraId="3E1ABD32" w14:textId="082AF2D2" w:rsidR="002046E1" w:rsidRPr="00D12B63" w:rsidRDefault="002046E1" w:rsidP="002046E1">
                      <w:pPr>
                        <w:jc w:val="center"/>
                        <w:rPr>
                          <w:b/>
                          <w:bCs/>
                          <w:color w:val="0070C0"/>
                        </w:rPr>
                      </w:pPr>
                      <w:r>
                        <w:rPr>
                          <w:b/>
                          <w:bCs/>
                          <w:color w:val="0070C0"/>
                        </w:rPr>
                        <w:t xml:space="preserve">SUBSTANTATIVE OR DISCIPLINARY KNOWLEDGE  </w:t>
                      </w:r>
                    </w:p>
                  </w:txbxContent>
                </v:textbox>
                <w10:wrap anchorx="margin"/>
              </v:shape>
            </w:pict>
          </mc:Fallback>
        </mc:AlternateContent>
      </w:r>
    </w:p>
    <w:p w14:paraId="6A3775CA" w14:textId="1E2F8516" w:rsidR="00E24231" w:rsidRDefault="005A4AAB" w:rsidP="00EB16D1">
      <w:r>
        <w:rPr>
          <w:noProof/>
        </w:rPr>
        <mc:AlternateContent>
          <mc:Choice Requires="wps">
            <w:drawing>
              <wp:anchor distT="0" distB="0" distL="114300" distR="114300" simplePos="0" relativeHeight="251706368" behindDoc="0" locked="0" layoutInCell="1" allowOverlap="1" wp14:anchorId="6748C950" wp14:editId="7FCF7410">
                <wp:simplePos x="0" y="0"/>
                <wp:positionH relativeFrom="column">
                  <wp:posOffset>-352425</wp:posOffset>
                </wp:positionH>
                <wp:positionV relativeFrom="paragraph">
                  <wp:posOffset>363219</wp:posOffset>
                </wp:positionV>
                <wp:extent cx="10031105" cy="1914525"/>
                <wp:effectExtent l="0" t="0" r="27305" b="28575"/>
                <wp:wrapNone/>
                <wp:docPr id="35" name="Text Box 35"/>
                <wp:cNvGraphicFramePr/>
                <a:graphic xmlns:a="http://schemas.openxmlformats.org/drawingml/2006/main">
                  <a:graphicData uri="http://schemas.microsoft.com/office/word/2010/wordprocessingShape">
                    <wps:wsp>
                      <wps:cNvSpPr txBox="1"/>
                      <wps:spPr>
                        <a:xfrm>
                          <a:off x="0" y="0"/>
                          <a:ext cx="10031105" cy="1914525"/>
                        </a:xfrm>
                        <a:prstGeom prst="rect">
                          <a:avLst/>
                        </a:prstGeom>
                        <a:solidFill>
                          <a:schemeClr val="lt1"/>
                        </a:solidFill>
                        <a:ln w="6350">
                          <a:solidFill>
                            <a:schemeClr val="bg1"/>
                          </a:solidFill>
                        </a:ln>
                      </wps:spPr>
                      <wps:txbx>
                        <w:txbxContent>
                          <w:p w14:paraId="39A687B2" w14:textId="7E47DF3A" w:rsidR="005A4AAB" w:rsidRPr="00600547" w:rsidRDefault="005A4AAB" w:rsidP="005A4AAB">
                            <w:pPr>
                              <w:rPr>
                                <w:rFonts w:ascii="Sassoon Primary" w:hAnsi="Sassoon Primary"/>
                              </w:rPr>
                            </w:pPr>
                            <w:r w:rsidRPr="00600547">
                              <w:rPr>
                                <w:rFonts w:ascii="Sassoon Primary" w:hAnsi="Sassoon Primary"/>
                              </w:rPr>
                              <w:t xml:space="preserve">There is more to a subject than the information , facts </w:t>
                            </w:r>
                            <w:r w:rsidRPr="00600547">
                              <w:rPr>
                                <w:rFonts w:ascii="Sassoon Primary" w:hAnsi="Sassoon Primary"/>
                              </w:rPr>
                              <w:tab/>
                              <w:t xml:space="preserve">and concepts that are taught and learned. These things are substantive knowledge. Disciplinary knowledge focuses on what it is like to be a geographer and what they actually do in order to preserve the discipline in their subject and make it more than just substantiative knowledge. </w:t>
                            </w:r>
                          </w:p>
                          <w:p w14:paraId="264BC236" w14:textId="43665B1F" w:rsidR="00600547" w:rsidRPr="00600547" w:rsidRDefault="00600547" w:rsidP="005A4AAB">
                            <w:pPr>
                              <w:rPr>
                                <w:rFonts w:ascii="Sassoon Primary" w:hAnsi="Sassoon Primary"/>
                              </w:rPr>
                            </w:pPr>
                          </w:p>
                          <w:p w14:paraId="48C2955E" w14:textId="5E4E7197" w:rsidR="00600547" w:rsidRPr="00600547" w:rsidRDefault="00600547" w:rsidP="005A4AAB">
                            <w:pPr>
                              <w:rPr>
                                <w:rStyle w:val="normaltextrun"/>
                                <w:rFonts w:ascii="Sassoon Primary" w:hAnsi="Sassoon Primary" w:cs="Helvetica"/>
                                <w:shd w:val="clear" w:color="auto" w:fill="FFFFFF"/>
                              </w:rPr>
                            </w:pPr>
                            <w:r w:rsidRPr="00600547">
                              <w:rPr>
                                <w:rStyle w:val="Strong"/>
                                <w:rFonts w:ascii="Sassoon Primary" w:hAnsi="Sassoon Primary" w:cs="Helvetica"/>
                                <w:shd w:val="clear" w:color="auto" w:fill="FFFFFF"/>
                              </w:rPr>
                              <w:t>Substantive Knowledge</w:t>
                            </w:r>
                            <w:r w:rsidRPr="00600547">
                              <w:rPr>
                                <w:rFonts w:ascii="Sassoon Primary" w:hAnsi="Sassoon Primary" w:cs="Helvetica"/>
                                <w:shd w:val="clear" w:color="auto" w:fill="FFFFFF"/>
                              </w:rPr>
                              <w:t>– Is</w:t>
                            </w:r>
                            <w:r w:rsidRPr="00600547">
                              <w:rPr>
                                <w:rStyle w:val="normaltextrun"/>
                                <w:rFonts w:ascii="Calibri" w:hAnsi="Calibri" w:cs="Calibri"/>
                                <w:shd w:val="clear" w:color="auto" w:fill="FFFFFF"/>
                              </w:rPr>
                              <w:t> </w:t>
                            </w:r>
                            <w:r w:rsidRPr="00600547">
                              <w:rPr>
                                <w:rStyle w:val="normaltextrun"/>
                                <w:rFonts w:ascii="Sassoon Primary" w:hAnsi="Sassoon Primary" w:cs="Helvetica"/>
                                <w:shd w:val="clear" w:color="auto" w:fill="FFFFFF"/>
                              </w:rPr>
                              <w:t xml:space="preserve">knowledge and </w:t>
                            </w:r>
                            <w:r w:rsidRPr="00600547">
                              <w:rPr>
                                <w:rStyle w:val="normaltextrun"/>
                                <w:rFonts w:ascii="Sassoon Primary" w:hAnsi="Sassoon Primary" w:cs="Sassoon Primary"/>
                                <w:shd w:val="clear" w:color="auto" w:fill="FFFFFF"/>
                              </w:rPr>
                              <w:t>‘</w:t>
                            </w:r>
                            <w:r w:rsidRPr="00600547">
                              <w:rPr>
                                <w:rStyle w:val="normaltextrun"/>
                                <w:rFonts w:ascii="Sassoon Primary" w:hAnsi="Sassoon Primary" w:cs="Helvetica"/>
                                <w:shd w:val="clear" w:color="auto" w:fill="FFFFFF"/>
                              </w:rPr>
                              <w:t>substance</w:t>
                            </w:r>
                            <w:r w:rsidRPr="00600547">
                              <w:rPr>
                                <w:rStyle w:val="normaltextrun"/>
                                <w:rFonts w:ascii="Sassoon Primary" w:hAnsi="Sassoon Primary" w:cs="Sassoon Primary"/>
                                <w:shd w:val="clear" w:color="auto" w:fill="FFFFFF"/>
                              </w:rPr>
                              <w:t>’</w:t>
                            </w:r>
                            <w:r w:rsidRPr="00600547">
                              <w:rPr>
                                <w:rStyle w:val="normaltextrun"/>
                                <w:rFonts w:ascii="Sassoon Primary" w:hAnsi="Sassoon Primary" w:cs="Helvetica"/>
                                <w:shd w:val="clear" w:color="auto" w:fill="FFFFFF"/>
                              </w:rPr>
                              <w:t xml:space="preserve"> of our curriculum e.g. locations of places,</w:t>
                            </w:r>
                            <w:r w:rsidRPr="00600547">
                              <w:rPr>
                                <w:rStyle w:val="normaltextrun"/>
                                <w:rFonts w:ascii="Calibri" w:hAnsi="Calibri" w:cs="Calibri"/>
                                <w:shd w:val="clear" w:color="auto" w:fill="FFFFFF"/>
                              </w:rPr>
                              <w:t> </w:t>
                            </w:r>
                            <w:r w:rsidRPr="00600547">
                              <w:rPr>
                                <w:rStyle w:val="normaltextrun"/>
                                <w:rFonts w:ascii="Sassoon Primary" w:hAnsi="Sassoon Primary" w:cs="Helvetica"/>
                                <w:shd w:val="clear" w:color="auto" w:fill="FFFFFF"/>
                              </w:rPr>
                              <w:t>names of continents or features of something</w:t>
                            </w:r>
                          </w:p>
                          <w:p w14:paraId="026886E0" w14:textId="6939EC80" w:rsidR="00600547" w:rsidRPr="00600547" w:rsidRDefault="00600547" w:rsidP="005A4AAB">
                            <w:pPr>
                              <w:rPr>
                                <w:rFonts w:ascii="Sassoon Primary" w:hAnsi="Sassoon Primary"/>
                              </w:rPr>
                            </w:pPr>
                            <w:r w:rsidRPr="00600547">
                              <w:rPr>
                                <w:rStyle w:val="normaltextrun"/>
                                <w:rFonts w:ascii="Sassoon Primary" w:hAnsi="Sassoon Primary" w:cs="Helvetica"/>
                                <w:b/>
                                <w:bCs/>
                                <w:shd w:val="clear" w:color="auto" w:fill="FFFFFF"/>
                              </w:rPr>
                              <w:t>Disciplinary Knowledge-</w:t>
                            </w:r>
                            <w:r w:rsidRPr="00600547">
                              <w:rPr>
                                <w:rStyle w:val="normaltextrun"/>
                                <w:rFonts w:ascii="Sassoon Primary" w:hAnsi="Sassoon Primary" w:cs="Helvetica"/>
                                <w:shd w:val="clear" w:color="auto" w:fill="FFFFFF"/>
                              </w:rPr>
                              <w:t>Is skills our children develop to make sense of their world– how do we know what we know? E.g.</w:t>
                            </w:r>
                            <w:r w:rsidRPr="00600547">
                              <w:rPr>
                                <w:rStyle w:val="normaltextrun"/>
                                <w:rFonts w:ascii="Calibri" w:hAnsi="Calibri" w:cs="Calibri"/>
                                <w:shd w:val="clear" w:color="auto" w:fill="FFFFFF"/>
                              </w:rPr>
                              <w:t> </w:t>
                            </w:r>
                            <w:r w:rsidRPr="00600547">
                              <w:rPr>
                                <w:rStyle w:val="normaltextrun"/>
                                <w:rFonts w:ascii="Sassoon Primary" w:hAnsi="Sassoon Primary" w:cs="Helvetica"/>
                                <w:shd w:val="clear" w:color="auto" w:fill="FFFFFF"/>
                              </w:rPr>
                              <w:t>how to read maps or carrying out fieldwork investigations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8C950" id="Text Box 35" o:spid="_x0000_s1041" type="#_x0000_t202" style="position:absolute;margin-left:-27.75pt;margin-top:28.6pt;width:789.85pt;height:150.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" fillcolor="white [3201]" strokecolor="white [3212]" strokeweight=".5pt">
                <v:textbox>
                  <w:txbxContent>
                    <w:p w14:paraId="39A687B2" w14:textId="7E47DF3A" w:rsidR="005A4AAB" w:rsidRPr="00600547" w:rsidRDefault="005A4AAB" w:rsidP="005A4AAB">
                      <w:pPr>
                        <w:rPr>
                          <w:rFonts w:ascii="Sassoon Primary" w:hAnsi="Sassoon Primary"/>
                        </w:rPr>
                      </w:pPr>
                      <w:r w:rsidRPr="00600547">
                        <w:rPr>
                          <w:rFonts w:ascii="Sassoon Primary" w:hAnsi="Sassoon Primary"/>
                        </w:rPr>
                        <w:t xml:space="preserve">There is more to a subject than the information , facts </w:t>
                      </w:r>
                      <w:r w:rsidRPr="00600547">
                        <w:rPr>
                          <w:rFonts w:ascii="Sassoon Primary" w:hAnsi="Sassoon Primary"/>
                        </w:rPr>
                        <w:tab/>
                        <w:t xml:space="preserve">and concepts that are taught and learned. These things are substantive knowledge. Disciplinary knowledge focuses on what it is like to be a geographer and what they actually do in order to preserve the discipline in their subject and make it more than just substantiative knowledge. </w:t>
                      </w:r>
                    </w:p>
                    <w:p w14:paraId="264BC236" w14:textId="43665B1F" w:rsidR="00600547" w:rsidRPr="00600547" w:rsidRDefault="00600547" w:rsidP="005A4AAB">
                      <w:pPr>
                        <w:rPr>
                          <w:rFonts w:ascii="Sassoon Primary" w:hAnsi="Sassoon Primary"/>
                        </w:rPr>
                      </w:pPr>
                    </w:p>
                    <w:p w14:paraId="48C2955E" w14:textId="5E4E7197" w:rsidR="00600547" w:rsidRPr="00600547" w:rsidRDefault="00600547" w:rsidP="005A4AAB">
                      <w:pPr>
                        <w:rPr>
                          <w:rStyle w:val="normaltextrun"/>
                          <w:rFonts w:ascii="Sassoon Primary" w:hAnsi="Sassoon Primary" w:cs="Helvetica"/>
                          <w:shd w:val="clear" w:color="auto" w:fill="FFFFFF"/>
                        </w:rPr>
                      </w:pPr>
                      <w:r w:rsidRPr="00600547">
                        <w:rPr>
                          <w:rStyle w:val="Strong"/>
                          <w:rFonts w:ascii="Sassoon Primary" w:hAnsi="Sassoon Primary" w:cs="Helvetica"/>
                          <w:shd w:val="clear" w:color="auto" w:fill="FFFFFF"/>
                        </w:rPr>
                        <w:t>Substantive Knowledge</w:t>
                      </w:r>
                      <w:r w:rsidRPr="00600547">
                        <w:rPr>
                          <w:rFonts w:ascii="Sassoon Primary" w:hAnsi="Sassoon Primary" w:cs="Helvetica"/>
                          <w:shd w:val="clear" w:color="auto" w:fill="FFFFFF"/>
                        </w:rPr>
                        <w:t>– Is</w:t>
                      </w:r>
                      <w:r w:rsidRPr="00600547">
                        <w:rPr>
                          <w:rStyle w:val="normaltextrun"/>
                          <w:rFonts w:ascii="Calibri" w:hAnsi="Calibri" w:cs="Calibri"/>
                          <w:shd w:val="clear" w:color="auto" w:fill="FFFFFF"/>
                        </w:rPr>
                        <w:t> </w:t>
                      </w:r>
                      <w:r w:rsidRPr="00600547">
                        <w:rPr>
                          <w:rStyle w:val="normaltextrun"/>
                          <w:rFonts w:ascii="Sassoon Primary" w:hAnsi="Sassoon Primary" w:cs="Helvetica"/>
                          <w:shd w:val="clear" w:color="auto" w:fill="FFFFFF"/>
                        </w:rPr>
                        <w:t xml:space="preserve">knowledge and </w:t>
                      </w:r>
                      <w:r w:rsidRPr="00600547">
                        <w:rPr>
                          <w:rStyle w:val="normaltextrun"/>
                          <w:rFonts w:ascii="Sassoon Primary" w:hAnsi="Sassoon Primary" w:cs="Sassoon Primary"/>
                          <w:shd w:val="clear" w:color="auto" w:fill="FFFFFF"/>
                        </w:rPr>
                        <w:t>‘</w:t>
                      </w:r>
                      <w:r w:rsidRPr="00600547">
                        <w:rPr>
                          <w:rStyle w:val="normaltextrun"/>
                          <w:rFonts w:ascii="Sassoon Primary" w:hAnsi="Sassoon Primary" w:cs="Helvetica"/>
                          <w:shd w:val="clear" w:color="auto" w:fill="FFFFFF"/>
                        </w:rPr>
                        <w:t>substance</w:t>
                      </w:r>
                      <w:r w:rsidRPr="00600547">
                        <w:rPr>
                          <w:rStyle w:val="normaltextrun"/>
                          <w:rFonts w:ascii="Sassoon Primary" w:hAnsi="Sassoon Primary" w:cs="Sassoon Primary"/>
                          <w:shd w:val="clear" w:color="auto" w:fill="FFFFFF"/>
                        </w:rPr>
                        <w:t>’</w:t>
                      </w:r>
                      <w:r w:rsidRPr="00600547">
                        <w:rPr>
                          <w:rStyle w:val="normaltextrun"/>
                          <w:rFonts w:ascii="Sassoon Primary" w:hAnsi="Sassoon Primary" w:cs="Helvetica"/>
                          <w:shd w:val="clear" w:color="auto" w:fill="FFFFFF"/>
                        </w:rPr>
                        <w:t xml:space="preserve"> of our curriculum e.g. locations of places,</w:t>
                      </w:r>
                      <w:r w:rsidRPr="00600547">
                        <w:rPr>
                          <w:rStyle w:val="normaltextrun"/>
                          <w:rFonts w:ascii="Calibri" w:hAnsi="Calibri" w:cs="Calibri"/>
                          <w:shd w:val="clear" w:color="auto" w:fill="FFFFFF"/>
                        </w:rPr>
                        <w:t> </w:t>
                      </w:r>
                      <w:r w:rsidRPr="00600547">
                        <w:rPr>
                          <w:rStyle w:val="normaltextrun"/>
                          <w:rFonts w:ascii="Sassoon Primary" w:hAnsi="Sassoon Primary" w:cs="Helvetica"/>
                          <w:shd w:val="clear" w:color="auto" w:fill="FFFFFF"/>
                        </w:rPr>
                        <w:t>names of continents or features of something</w:t>
                      </w:r>
                    </w:p>
                    <w:p w14:paraId="026886E0" w14:textId="6939EC80" w:rsidR="00600547" w:rsidRPr="00600547" w:rsidRDefault="00600547" w:rsidP="005A4AAB">
                      <w:pPr>
                        <w:rPr>
                          <w:rFonts w:ascii="Sassoon Primary" w:hAnsi="Sassoon Primary"/>
                        </w:rPr>
                      </w:pPr>
                      <w:r w:rsidRPr="00600547">
                        <w:rPr>
                          <w:rStyle w:val="normaltextrun"/>
                          <w:rFonts w:ascii="Sassoon Primary" w:hAnsi="Sassoon Primary" w:cs="Helvetica"/>
                          <w:b/>
                          <w:bCs/>
                          <w:shd w:val="clear" w:color="auto" w:fill="FFFFFF"/>
                        </w:rPr>
                        <w:t>Disciplinary Knowledge-</w:t>
                      </w:r>
                      <w:r w:rsidRPr="00600547">
                        <w:rPr>
                          <w:rStyle w:val="normaltextrun"/>
                          <w:rFonts w:ascii="Sassoon Primary" w:hAnsi="Sassoon Primary" w:cs="Helvetica"/>
                          <w:shd w:val="clear" w:color="auto" w:fill="FFFFFF"/>
                        </w:rPr>
                        <w:t>Is skills our children develop to make sense of their world– how do we know what we know? E.g.</w:t>
                      </w:r>
                      <w:r w:rsidRPr="00600547">
                        <w:rPr>
                          <w:rStyle w:val="normaltextrun"/>
                          <w:rFonts w:ascii="Calibri" w:hAnsi="Calibri" w:cs="Calibri"/>
                          <w:shd w:val="clear" w:color="auto" w:fill="FFFFFF"/>
                        </w:rPr>
                        <w:t> </w:t>
                      </w:r>
                      <w:r w:rsidRPr="00600547">
                        <w:rPr>
                          <w:rStyle w:val="normaltextrun"/>
                          <w:rFonts w:ascii="Sassoon Primary" w:hAnsi="Sassoon Primary" w:cs="Helvetica"/>
                          <w:shd w:val="clear" w:color="auto" w:fill="FFFFFF"/>
                        </w:rPr>
                        <w:t>how to read maps or carrying out fieldwork investigations</w:t>
                      </w:r>
                    </w:p>
                  </w:txbxContent>
                </v:textbox>
              </v:shape>
            </w:pict>
          </mc:Fallback>
        </mc:AlternateContent>
      </w:r>
    </w:p>
    <w:p w14:paraId="7DDF01FD" w14:textId="34ABF8BB" w:rsidR="00E24231" w:rsidRDefault="00E24231" w:rsidP="00EB16D1"/>
    <w:p w14:paraId="4309CABB" w14:textId="7824286B" w:rsidR="00E24231" w:rsidRDefault="00E24231" w:rsidP="00EB16D1"/>
    <w:p w14:paraId="1E988777" w14:textId="5C919727" w:rsidR="00E24231" w:rsidRDefault="00E24231" w:rsidP="00EB16D1"/>
    <w:p w14:paraId="5860927A" w14:textId="0BE02DF6" w:rsidR="00E24231" w:rsidRDefault="00E24231" w:rsidP="00EB16D1"/>
    <w:p w14:paraId="324FEF77" w14:textId="3FA26B71" w:rsidR="00E24231" w:rsidRDefault="00E24231" w:rsidP="00EB16D1"/>
    <w:p w14:paraId="5500A544" w14:textId="14D10C08" w:rsidR="00E24231" w:rsidRDefault="00E24231" w:rsidP="00EB16D1"/>
    <w:p w14:paraId="32C738B8" w14:textId="1FD7ABF5" w:rsidR="00E24231" w:rsidRDefault="00E24231" w:rsidP="00EB16D1"/>
    <w:p w14:paraId="3AD016DA" w14:textId="12BD0D15" w:rsidR="00A85330" w:rsidRDefault="00A85330" w:rsidP="00EB16D1"/>
    <w:p w14:paraId="4D254609" w14:textId="74638E20" w:rsidR="00117433" w:rsidRPr="00117433" w:rsidRDefault="00A85330" w:rsidP="00117433">
      <w:pPr>
        <w:jc w:val="center"/>
        <w:rPr>
          <w:sz w:val="40"/>
          <w:szCs w:val="40"/>
          <w:u w:val="single"/>
        </w:rPr>
      </w:pPr>
      <w:r w:rsidRPr="00117433">
        <w:rPr>
          <w:sz w:val="40"/>
          <w:szCs w:val="40"/>
          <w:u w:val="single"/>
        </w:rPr>
        <w:lastRenderedPageBreak/>
        <w:t>Concept Tracking</w:t>
      </w:r>
    </w:p>
    <w:p w14:paraId="79AB95FF" w14:textId="0F29CF79" w:rsidR="00A85330" w:rsidRPr="00117433" w:rsidRDefault="00117433" w:rsidP="00117433">
      <w:pPr>
        <w:jc w:val="center"/>
        <w:rPr>
          <w:sz w:val="40"/>
          <w:szCs w:val="40"/>
        </w:rPr>
      </w:pPr>
      <w:r w:rsidRPr="00117433">
        <w:rPr>
          <w:sz w:val="40"/>
          <w:szCs w:val="40"/>
        </w:rPr>
        <w:t>Geography</w:t>
      </w:r>
      <w:r w:rsidR="00A85330" w:rsidRPr="00117433">
        <w:rPr>
          <w:sz w:val="40"/>
          <w:szCs w:val="40"/>
        </w:rPr>
        <w:t xml:space="preserve"> </w:t>
      </w:r>
      <w:r w:rsidR="007C7DF2">
        <w:rPr>
          <w:sz w:val="40"/>
          <w:szCs w:val="40"/>
        </w:rPr>
        <w:t xml:space="preserve">Concept - </w:t>
      </w:r>
      <w:r w:rsidRPr="00117433">
        <w:rPr>
          <w:sz w:val="40"/>
          <w:szCs w:val="40"/>
        </w:rPr>
        <w:t xml:space="preserve"> Mapping</w:t>
      </w:r>
    </w:p>
    <w:p w14:paraId="70F26499" w14:textId="77777777" w:rsidR="00A85330" w:rsidRDefault="00A85330" w:rsidP="00EB16D1"/>
    <w:p w14:paraId="0942DC83" w14:textId="77777777" w:rsidR="00A85330" w:rsidRDefault="00A85330" w:rsidP="00EB16D1"/>
    <w:p w14:paraId="0ABB3F4E" w14:textId="77777777" w:rsidR="00A85330" w:rsidRDefault="00A85330" w:rsidP="00EB16D1"/>
    <w:p w14:paraId="16EA681C" w14:textId="65125106" w:rsidR="00E24231" w:rsidRDefault="00A85330" w:rsidP="00EB16D1">
      <w:r>
        <w:rPr>
          <w:noProof/>
        </w:rPr>
        <mc:AlternateContent>
          <mc:Choice Requires="wps">
            <w:drawing>
              <wp:anchor distT="0" distB="0" distL="114300" distR="114300" simplePos="0" relativeHeight="251702272" behindDoc="0" locked="0" layoutInCell="1" allowOverlap="1" wp14:anchorId="23D4BA78" wp14:editId="5BF3BCFD">
                <wp:simplePos x="0" y="0"/>
                <wp:positionH relativeFrom="margin">
                  <wp:posOffset>7248525</wp:posOffset>
                </wp:positionH>
                <wp:positionV relativeFrom="paragraph">
                  <wp:posOffset>-561975</wp:posOffset>
                </wp:positionV>
                <wp:extent cx="2133600" cy="2019300"/>
                <wp:effectExtent l="0" t="0" r="19050" b="19050"/>
                <wp:wrapNone/>
                <wp:docPr id="33" name="Flowchart: Connector 33"/>
                <wp:cNvGraphicFramePr/>
                <a:graphic xmlns:a="http://schemas.openxmlformats.org/drawingml/2006/main">
                  <a:graphicData uri="http://schemas.microsoft.com/office/word/2010/wordprocessingShape">
                    <wps:wsp>
                      <wps:cNvSpPr/>
                      <wps:spPr>
                        <a:xfrm>
                          <a:off x="0" y="0"/>
                          <a:ext cx="2133600" cy="20193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B7F3C9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3" o:spid="_x0000_s1026" type="#_x0000_t120" style="position:absolute;margin-left:570.75pt;margin-top:-44.25pt;width:168pt;height:159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" fillcolor="#4472c4 [3204]" strokecolor="#1f3763 [1604]" strokeweight="1pt">
                <v:stroke joinstyle="miter"/>
                <w10:wrap anchorx="margin"/>
              </v:shape>
            </w:pict>
          </mc:Fallback>
        </mc:AlternateContent>
      </w:r>
      <w:r>
        <w:rPr>
          <w:noProof/>
        </w:rPr>
        <mc:AlternateContent>
          <mc:Choice Requires="wps">
            <w:drawing>
              <wp:anchor distT="0" distB="0" distL="114300" distR="114300" simplePos="0" relativeHeight="251696128" behindDoc="0" locked="0" layoutInCell="1" allowOverlap="1" wp14:anchorId="5F98270F" wp14:editId="2226BDE3">
                <wp:simplePos x="0" y="0"/>
                <wp:positionH relativeFrom="margin">
                  <wp:posOffset>5114925</wp:posOffset>
                </wp:positionH>
                <wp:positionV relativeFrom="paragraph">
                  <wp:posOffset>-228600</wp:posOffset>
                </wp:positionV>
                <wp:extent cx="1885950" cy="1552575"/>
                <wp:effectExtent l="0" t="0" r="19050" b="28575"/>
                <wp:wrapNone/>
                <wp:docPr id="30" name="Flowchart: Connector 30"/>
                <wp:cNvGraphicFramePr/>
                <a:graphic xmlns:a="http://schemas.openxmlformats.org/drawingml/2006/main">
                  <a:graphicData uri="http://schemas.microsoft.com/office/word/2010/wordprocessingShape">
                    <wps:wsp>
                      <wps:cNvSpPr/>
                      <wps:spPr>
                        <a:xfrm>
                          <a:off x="0" y="0"/>
                          <a:ext cx="1885950" cy="155257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40EF7AA" id="Flowchart: Connector 30" o:spid="_x0000_s1026" type="#_x0000_t120" style="position:absolute;margin-left:402.75pt;margin-top:-18pt;width:148.5pt;height:122.2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" fillcolor="#4472c4 [3204]" strokecolor="#1f3763 [1604]" strokeweight="1pt">
                <v:stroke joinstyle="miter"/>
                <w10:wrap anchorx="margin"/>
              </v:shape>
            </w:pict>
          </mc:Fallback>
        </mc:AlternateContent>
      </w:r>
      <w:r>
        <w:rPr>
          <w:noProof/>
        </w:rPr>
        <mc:AlternateContent>
          <mc:Choice Requires="wps">
            <w:drawing>
              <wp:anchor distT="0" distB="0" distL="114300" distR="114300" simplePos="0" relativeHeight="251694080" behindDoc="0" locked="0" layoutInCell="1" allowOverlap="1" wp14:anchorId="31795A53" wp14:editId="3F59443F">
                <wp:simplePos x="0" y="0"/>
                <wp:positionH relativeFrom="column">
                  <wp:posOffset>3000375</wp:posOffset>
                </wp:positionH>
                <wp:positionV relativeFrom="paragraph">
                  <wp:posOffset>0</wp:posOffset>
                </wp:positionV>
                <wp:extent cx="1657350" cy="1275715"/>
                <wp:effectExtent l="0" t="0" r="19050" b="19685"/>
                <wp:wrapNone/>
                <wp:docPr id="29" name="Flowchart: Connector 29"/>
                <wp:cNvGraphicFramePr/>
                <a:graphic xmlns:a="http://schemas.openxmlformats.org/drawingml/2006/main">
                  <a:graphicData uri="http://schemas.microsoft.com/office/word/2010/wordprocessingShape">
                    <wps:wsp>
                      <wps:cNvSpPr/>
                      <wps:spPr>
                        <a:xfrm>
                          <a:off x="0" y="0"/>
                          <a:ext cx="1657350" cy="127571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D1465F" id="Flowchart: Connector 29" o:spid="_x0000_s1026" type="#_x0000_t120" style="position:absolute;margin-left:236.25pt;margin-top:0;width:130.5pt;height:100.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" fillcolor="#4472c4 [3204]" strokecolor="#1f3763 [1604]" strokeweight="1pt">
                <v:stroke joinstyle="miter"/>
              </v:shape>
            </w:pict>
          </mc:Fallback>
        </mc:AlternateContent>
      </w:r>
    </w:p>
    <w:p w14:paraId="72681AD5" w14:textId="6D017881" w:rsidR="00F26114" w:rsidRDefault="00F26114" w:rsidP="00EB16D1"/>
    <w:p w14:paraId="3A78AC8C" w14:textId="121E0322" w:rsidR="00F26114" w:rsidRDefault="001F1C2D" w:rsidP="00EB16D1">
      <w:r>
        <w:rPr>
          <w:noProof/>
        </w:rPr>
        <mc:AlternateContent>
          <mc:Choice Requires="wps">
            <w:drawing>
              <wp:anchor distT="0" distB="0" distL="114300" distR="114300" simplePos="0" relativeHeight="251698176" behindDoc="0" locked="0" layoutInCell="1" allowOverlap="1" wp14:anchorId="694A4908" wp14:editId="236186AD">
                <wp:simplePos x="0" y="0"/>
                <wp:positionH relativeFrom="margin">
                  <wp:posOffset>1514475</wp:posOffset>
                </wp:positionH>
                <wp:positionV relativeFrom="paragraph">
                  <wp:posOffset>9525</wp:posOffset>
                </wp:positionV>
                <wp:extent cx="952500" cy="755650"/>
                <wp:effectExtent l="0" t="0" r="19050" b="25400"/>
                <wp:wrapNone/>
                <wp:docPr id="31" name="Flowchart: Connector 31"/>
                <wp:cNvGraphicFramePr/>
                <a:graphic xmlns:a="http://schemas.openxmlformats.org/drawingml/2006/main">
                  <a:graphicData uri="http://schemas.microsoft.com/office/word/2010/wordprocessingShape">
                    <wps:wsp>
                      <wps:cNvSpPr/>
                      <wps:spPr>
                        <a:xfrm>
                          <a:off x="0" y="0"/>
                          <a:ext cx="952500" cy="7556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3E6A8D8" id="Flowchart: Connector 31" o:spid="_x0000_s1026" type="#_x0000_t120" style="position:absolute;margin-left:119.25pt;margin-top:.75pt;width:75pt;height:59.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" fillcolor="#4472c4 [3204]" strokecolor="#1f3763 [1604]" strokeweight="1pt">
                <v:stroke joinstyle="miter"/>
                <w10:wrap anchorx="margin"/>
              </v:shape>
            </w:pict>
          </mc:Fallback>
        </mc:AlternateContent>
      </w:r>
    </w:p>
    <w:p w14:paraId="5100850D" w14:textId="2D5C5536" w:rsidR="00F26114" w:rsidRDefault="00600547" w:rsidP="00EB16D1">
      <w:r>
        <w:rPr>
          <w:noProof/>
        </w:rPr>
        <mc:AlternateContent>
          <mc:Choice Requires="wps">
            <w:drawing>
              <wp:anchor distT="0" distB="0" distL="114300" distR="114300" simplePos="0" relativeHeight="251689984" behindDoc="0" locked="0" layoutInCell="1" allowOverlap="1" wp14:anchorId="270CCD07" wp14:editId="33893DF9">
                <wp:simplePos x="0" y="0"/>
                <wp:positionH relativeFrom="column">
                  <wp:posOffset>323849</wp:posOffset>
                </wp:positionH>
                <wp:positionV relativeFrom="paragraph">
                  <wp:posOffset>95885</wp:posOffset>
                </wp:positionV>
                <wp:extent cx="504825" cy="466725"/>
                <wp:effectExtent l="0" t="0" r="28575" b="28575"/>
                <wp:wrapNone/>
                <wp:docPr id="27" name="Flowchart: Connector 27"/>
                <wp:cNvGraphicFramePr/>
                <a:graphic xmlns:a="http://schemas.openxmlformats.org/drawingml/2006/main">
                  <a:graphicData uri="http://schemas.microsoft.com/office/word/2010/wordprocessingShape">
                    <wps:wsp>
                      <wps:cNvSpPr/>
                      <wps:spPr>
                        <a:xfrm>
                          <a:off x="0" y="0"/>
                          <a:ext cx="504825" cy="46672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2664BAF" id="Flowchart: Connector 27" o:spid="_x0000_s1026" type="#_x0000_t120" style="position:absolute;margin-left:25.5pt;margin-top:7.55pt;width:39.75pt;height:36.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" fillcolor="#4472c4 [3204]" strokecolor="#1f3763 [1604]" strokeweight="1pt">
                <v:stroke joinstyle="miter"/>
              </v:shape>
            </w:pict>
          </mc:Fallback>
        </mc:AlternateContent>
      </w:r>
    </w:p>
    <w:p w14:paraId="6646C4C8" w14:textId="650A53BF" w:rsidR="00F26114" w:rsidRDefault="00F26114" w:rsidP="00EB16D1"/>
    <w:tbl>
      <w:tblPr>
        <w:tblStyle w:val="TableGrid"/>
        <w:tblpPr w:leftFromText="180" w:rightFromText="180" w:vertAnchor="text" w:horzAnchor="margin" w:tblpY="178"/>
        <w:tblW w:w="0" w:type="auto"/>
        <w:tblLook w:val="04A0" w:firstRow="1" w:lastRow="0" w:firstColumn="1" w:lastColumn="0" w:noHBand="0" w:noVBand="1"/>
      </w:tblPr>
      <w:tblGrid>
        <w:gridCol w:w="1992"/>
        <w:gridCol w:w="1992"/>
        <w:gridCol w:w="1992"/>
        <w:gridCol w:w="1993"/>
        <w:gridCol w:w="1993"/>
        <w:gridCol w:w="1993"/>
        <w:gridCol w:w="1993"/>
      </w:tblGrid>
      <w:tr w:rsidR="00E24231" w14:paraId="4706821A" w14:textId="77777777" w:rsidTr="00E24231">
        <w:tc>
          <w:tcPr>
            <w:tcW w:w="1992" w:type="dxa"/>
          </w:tcPr>
          <w:p w14:paraId="1D06D246" w14:textId="6A4AD5CB" w:rsidR="00E24231" w:rsidRDefault="00600547" w:rsidP="00E24231">
            <w:pPr>
              <w:pStyle w:val="NormalWeb"/>
              <w:spacing w:before="0" w:beforeAutospacing="0" w:after="450" w:afterAutospacing="0" w:line="378" w:lineRule="atLeast"/>
              <w:rPr>
                <w:rFonts w:ascii="Arial" w:hAnsi="Arial" w:cs="Arial"/>
                <w:color w:val="58595B"/>
                <w:sz w:val="27"/>
                <w:szCs w:val="27"/>
              </w:rPr>
            </w:pPr>
            <w:r>
              <w:rPr>
                <w:rFonts w:ascii="Arial" w:hAnsi="Arial" w:cs="Arial"/>
                <w:color w:val="58595B"/>
                <w:sz w:val="27"/>
                <w:szCs w:val="27"/>
              </w:rPr>
              <w:t xml:space="preserve">EYFS </w:t>
            </w:r>
          </w:p>
        </w:tc>
        <w:tc>
          <w:tcPr>
            <w:tcW w:w="1992" w:type="dxa"/>
          </w:tcPr>
          <w:p w14:paraId="29BD8732" w14:textId="362AC727" w:rsidR="00E24231" w:rsidRDefault="00600547" w:rsidP="00E24231">
            <w:pPr>
              <w:pStyle w:val="NormalWeb"/>
              <w:spacing w:before="0" w:beforeAutospacing="0" w:after="450" w:afterAutospacing="0" w:line="378" w:lineRule="atLeast"/>
              <w:rPr>
                <w:rFonts w:ascii="Arial" w:hAnsi="Arial" w:cs="Arial"/>
                <w:color w:val="58595B"/>
                <w:sz w:val="27"/>
                <w:szCs w:val="27"/>
              </w:rPr>
            </w:pPr>
            <w:r>
              <w:rPr>
                <w:rFonts w:ascii="Arial" w:hAnsi="Arial" w:cs="Arial"/>
                <w:color w:val="58595B"/>
                <w:sz w:val="27"/>
                <w:szCs w:val="27"/>
              </w:rPr>
              <w:t xml:space="preserve">YEAR 1 </w:t>
            </w:r>
          </w:p>
        </w:tc>
        <w:tc>
          <w:tcPr>
            <w:tcW w:w="1992" w:type="dxa"/>
          </w:tcPr>
          <w:p w14:paraId="66F852BE" w14:textId="5B5F500D" w:rsidR="00E24231" w:rsidRDefault="00600547" w:rsidP="00E24231">
            <w:pPr>
              <w:pStyle w:val="NormalWeb"/>
              <w:spacing w:before="0" w:beforeAutospacing="0" w:after="450" w:afterAutospacing="0" w:line="378" w:lineRule="atLeast"/>
              <w:rPr>
                <w:rFonts w:ascii="Arial" w:hAnsi="Arial" w:cs="Arial"/>
                <w:color w:val="58595B"/>
                <w:sz w:val="27"/>
                <w:szCs w:val="27"/>
              </w:rPr>
            </w:pPr>
            <w:r>
              <w:rPr>
                <w:rFonts w:ascii="Arial" w:hAnsi="Arial" w:cs="Arial"/>
                <w:color w:val="58595B"/>
                <w:sz w:val="27"/>
                <w:szCs w:val="27"/>
              </w:rPr>
              <w:t xml:space="preserve">YEAR 2 </w:t>
            </w:r>
          </w:p>
        </w:tc>
        <w:tc>
          <w:tcPr>
            <w:tcW w:w="1993" w:type="dxa"/>
          </w:tcPr>
          <w:p w14:paraId="5F8B2B19" w14:textId="54C2A695" w:rsidR="00E24231" w:rsidRDefault="00600547" w:rsidP="00E24231">
            <w:pPr>
              <w:pStyle w:val="NormalWeb"/>
              <w:spacing w:before="0" w:beforeAutospacing="0" w:after="450" w:afterAutospacing="0" w:line="378" w:lineRule="atLeast"/>
              <w:rPr>
                <w:rFonts w:ascii="Arial" w:hAnsi="Arial" w:cs="Arial"/>
                <w:color w:val="58595B"/>
                <w:sz w:val="27"/>
                <w:szCs w:val="27"/>
              </w:rPr>
            </w:pPr>
            <w:r>
              <w:rPr>
                <w:rFonts w:ascii="Arial" w:hAnsi="Arial" w:cs="Arial"/>
                <w:color w:val="58595B"/>
                <w:sz w:val="27"/>
                <w:szCs w:val="27"/>
              </w:rPr>
              <w:t>YEAR 3</w:t>
            </w:r>
          </w:p>
        </w:tc>
        <w:tc>
          <w:tcPr>
            <w:tcW w:w="1993" w:type="dxa"/>
          </w:tcPr>
          <w:p w14:paraId="79014362" w14:textId="12959A9C" w:rsidR="00E24231" w:rsidRDefault="00600547" w:rsidP="00E24231">
            <w:pPr>
              <w:pStyle w:val="NormalWeb"/>
              <w:spacing w:before="0" w:beforeAutospacing="0" w:after="450" w:afterAutospacing="0" w:line="378" w:lineRule="atLeast"/>
              <w:rPr>
                <w:rFonts w:ascii="Arial" w:hAnsi="Arial" w:cs="Arial"/>
                <w:color w:val="58595B"/>
                <w:sz w:val="27"/>
                <w:szCs w:val="27"/>
              </w:rPr>
            </w:pPr>
            <w:r>
              <w:rPr>
                <w:rFonts w:ascii="Arial" w:hAnsi="Arial" w:cs="Arial"/>
                <w:color w:val="58595B"/>
                <w:sz w:val="27"/>
                <w:szCs w:val="27"/>
              </w:rPr>
              <w:t xml:space="preserve">YEAR 4 </w:t>
            </w:r>
          </w:p>
        </w:tc>
        <w:tc>
          <w:tcPr>
            <w:tcW w:w="1993" w:type="dxa"/>
          </w:tcPr>
          <w:p w14:paraId="4082F69F" w14:textId="44EB13FF" w:rsidR="00E24231" w:rsidRDefault="00600547" w:rsidP="00E24231">
            <w:pPr>
              <w:pStyle w:val="NormalWeb"/>
              <w:spacing w:before="0" w:beforeAutospacing="0" w:after="450" w:afterAutospacing="0" w:line="378" w:lineRule="atLeast"/>
              <w:rPr>
                <w:rFonts w:ascii="Arial" w:hAnsi="Arial" w:cs="Arial"/>
                <w:color w:val="58595B"/>
                <w:sz w:val="27"/>
                <w:szCs w:val="27"/>
              </w:rPr>
            </w:pPr>
            <w:r>
              <w:rPr>
                <w:rFonts w:ascii="Arial" w:hAnsi="Arial" w:cs="Arial"/>
                <w:color w:val="58595B"/>
                <w:sz w:val="27"/>
                <w:szCs w:val="27"/>
              </w:rPr>
              <w:t>YEAR 5</w:t>
            </w:r>
          </w:p>
        </w:tc>
        <w:tc>
          <w:tcPr>
            <w:tcW w:w="1993" w:type="dxa"/>
          </w:tcPr>
          <w:p w14:paraId="7B3BFA84" w14:textId="06666968" w:rsidR="00E24231" w:rsidRDefault="00600547" w:rsidP="00E24231">
            <w:pPr>
              <w:pStyle w:val="NormalWeb"/>
              <w:spacing w:before="0" w:beforeAutospacing="0" w:after="450" w:afterAutospacing="0" w:line="378" w:lineRule="atLeast"/>
              <w:rPr>
                <w:rFonts w:ascii="Arial" w:hAnsi="Arial" w:cs="Arial"/>
                <w:color w:val="58595B"/>
                <w:sz w:val="27"/>
                <w:szCs w:val="27"/>
              </w:rPr>
            </w:pPr>
            <w:r>
              <w:rPr>
                <w:rFonts w:ascii="Arial" w:hAnsi="Arial" w:cs="Arial"/>
                <w:color w:val="58595B"/>
                <w:sz w:val="27"/>
                <w:szCs w:val="27"/>
              </w:rPr>
              <w:t xml:space="preserve">YEAR 6 </w:t>
            </w:r>
          </w:p>
        </w:tc>
      </w:tr>
      <w:tr w:rsidR="00E24231" w14:paraId="2B6F83B2" w14:textId="77777777" w:rsidTr="00E24231">
        <w:tc>
          <w:tcPr>
            <w:tcW w:w="1992" w:type="dxa"/>
          </w:tcPr>
          <w:p w14:paraId="5FBA0BDD" w14:textId="25C5CAB3" w:rsidR="00E24231" w:rsidRDefault="001F1C2D" w:rsidP="006676C9">
            <w:pPr>
              <w:pStyle w:val="NormalWeb"/>
              <w:tabs>
                <w:tab w:val="center" w:pos="888"/>
              </w:tabs>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 xml:space="preserve">Maps around school </w:t>
            </w:r>
            <w:r w:rsidR="006676C9">
              <w:rPr>
                <w:rFonts w:ascii="Arial" w:hAnsi="Arial" w:cs="Arial"/>
                <w:color w:val="58595B"/>
                <w:sz w:val="27"/>
                <w:szCs w:val="27"/>
              </w:rPr>
              <w:t>and the local environment</w:t>
            </w:r>
          </w:p>
        </w:tc>
        <w:tc>
          <w:tcPr>
            <w:tcW w:w="1992" w:type="dxa"/>
          </w:tcPr>
          <w:p w14:paraId="7F66171D" w14:textId="2FFDEA3A" w:rsidR="00E24231"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Four countries of the UK and capital cities</w:t>
            </w:r>
          </w:p>
        </w:tc>
        <w:tc>
          <w:tcPr>
            <w:tcW w:w="1992" w:type="dxa"/>
          </w:tcPr>
          <w:p w14:paraId="0A91C114" w14:textId="3B0F8B90" w:rsidR="00E24231"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Seven continents and oceans</w:t>
            </w:r>
          </w:p>
        </w:tc>
        <w:tc>
          <w:tcPr>
            <w:tcW w:w="1993" w:type="dxa"/>
          </w:tcPr>
          <w:p w14:paraId="59B71A4A" w14:textId="77777777" w:rsidR="00E24231"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Exploring Europe.</w:t>
            </w:r>
          </w:p>
          <w:p w14:paraId="14A8D464" w14:textId="513E8149" w:rsidR="006676C9"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Mountains, volcanoes and earthquakes</w:t>
            </w:r>
          </w:p>
        </w:tc>
        <w:tc>
          <w:tcPr>
            <w:tcW w:w="1993" w:type="dxa"/>
          </w:tcPr>
          <w:p w14:paraId="2BE8B5AE" w14:textId="5E69DAA5" w:rsidR="00E24231"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World Climate Zones.</w:t>
            </w:r>
          </w:p>
        </w:tc>
        <w:tc>
          <w:tcPr>
            <w:tcW w:w="1993" w:type="dxa"/>
          </w:tcPr>
          <w:p w14:paraId="598E0CFD" w14:textId="1DF5C2C9" w:rsidR="00E24231"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Coasts.</w:t>
            </w:r>
          </w:p>
          <w:p w14:paraId="198E9447" w14:textId="204A37F8" w:rsidR="006676C9"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 xml:space="preserve">Residential – </w:t>
            </w:r>
            <w:proofErr w:type="spellStart"/>
            <w:r>
              <w:rPr>
                <w:rFonts w:ascii="Arial" w:hAnsi="Arial" w:cs="Arial"/>
                <w:color w:val="58595B"/>
                <w:sz w:val="27"/>
                <w:szCs w:val="27"/>
              </w:rPr>
              <w:t>Cober</w:t>
            </w:r>
            <w:proofErr w:type="spellEnd"/>
            <w:r>
              <w:rPr>
                <w:rFonts w:ascii="Arial" w:hAnsi="Arial" w:cs="Arial"/>
                <w:color w:val="58595B"/>
                <w:sz w:val="27"/>
                <w:szCs w:val="27"/>
              </w:rPr>
              <w:t xml:space="preserve"> Hill Whitby</w:t>
            </w:r>
          </w:p>
        </w:tc>
        <w:tc>
          <w:tcPr>
            <w:tcW w:w="1993" w:type="dxa"/>
          </w:tcPr>
          <w:p w14:paraId="0DDB26E3" w14:textId="783E607F" w:rsidR="00E24231" w:rsidRDefault="006676C9" w:rsidP="006676C9">
            <w:pPr>
              <w:pStyle w:val="NormalWeb"/>
              <w:spacing w:before="0" w:beforeAutospacing="0" w:after="450" w:afterAutospacing="0" w:line="378" w:lineRule="atLeast"/>
              <w:jc w:val="center"/>
              <w:rPr>
                <w:rFonts w:ascii="Arial" w:hAnsi="Arial" w:cs="Arial"/>
                <w:color w:val="58595B"/>
                <w:sz w:val="27"/>
                <w:szCs w:val="27"/>
              </w:rPr>
            </w:pPr>
            <w:r>
              <w:rPr>
                <w:rFonts w:ascii="Arial" w:hAnsi="Arial" w:cs="Arial"/>
                <w:color w:val="58595B"/>
                <w:sz w:val="27"/>
                <w:szCs w:val="27"/>
              </w:rPr>
              <w:t>OS maps – Ingleborough Residential</w:t>
            </w:r>
          </w:p>
        </w:tc>
      </w:tr>
    </w:tbl>
    <w:p w14:paraId="2284A99B" w14:textId="6A53AF7B" w:rsidR="00F26114" w:rsidRDefault="00F26114" w:rsidP="00EB16D1"/>
    <w:p w14:paraId="7028459C" w14:textId="6836C447" w:rsidR="00F26114" w:rsidRDefault="00F26114" w:rsidP="00EB16D1"/>
    <w:p w14:paraId="2034F294" w14:textId="339D6850" w:rsidR="00F26114" w:rsidRDefault="00F26114" w:rsidP="00EB16D1"/>
    <w:p w14:paraId="42F6AC6E" w14:textId="77777777" w:rsidR="00E24231" w:rsidRDefault="00F26114" w:rsidP="00E24231">
      <w:pPr>
        <w:pStyle w:val="NormalWeb"/>
        <w:shd w:val="clear" w:color="auto" w:fill="FFFFFF"/>
        <w:spacing w:before="0" w:beforeAutospacing="0" w:after="450" w:afterAutospacing="0" w:line="378" w:lineRule="atLeast"/>
        <w:rPr>
          <w:rFonts w:ascii="Arial" w:hAnsi="Arial" w:cs="Arial"/>
          <w:color w:val="58595B"/>
          <w:sz w:val="27"/>
          <w:szCs w:val="27"/>
        </w:rPr>
      </w:pPr>
      <w:r>
        <w:rPr>
          <w:rStyle w:val="Emphasis"/>
          <w:rFonts w:ascii="Arial" w:hAnsi="Arial" w:cs="Arial"/>
          <w:color w:val="58595B"/>
          <w:sz w:val="27"/>
          <w:szCs w:val="27"/>
        </w:rPr>
        <w:t>‘</w:t>
      </w:r>
    </w:p>
    <w:p w14:paraId="1E8F93A7" w14:textId="66C231A0" w:rsidR="00F26114" w:rsidRDefault="00F26114" w:rsidP="00E24231">
      <w:pPr>
        <w:pStyle w:val="NormalWeb"/>
        <w:shd w:val="clear" w:color="auto" w:fill="FFFFFF"/>
        <w:spacing w:before="0" w:beforeAutospacing="0" w:after="450" w:afterAutospacing="0" w:line="378" w:lineRule="atLeast"/>
        <w:rPr>
          <w:rFonts w:ascii="Arial" w:hAnsi="Arial" w:cs="Arial"/>
          <w:color w:val="58595B"/>
          <w:sz w:val="27"/>
          <w:szCs w:val="27"/>
        </w:rPr>
      </w:pPr>
    </w:p>
    <w:p w14:paraId="21B29962" w14:textId="6051BCC7" w:rsidR="00F26114" w:rsidRPr="00EB16D1" w:rsidRDefault="00F26114" w:rsidP="00EB16D1"/>
    <w:sectPr w:rsidR="00F26114" w:rsidRPr="00EB16D1" w:rsidSect="00EB16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A6109"/>
    <w:multiLevelType w:val="hybridMultilevel"/>
    <w:tmpl w:val="BA946D4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F0E29"/>
    <w:multiLevelType w:val="hybridMultilevel"/>
    <w:tmpl w:val="F3E6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E95E41"/>
    <w:multiLevelType w:val="hybridMultilevel"/>
    <w:tmpl w:val="3F8E93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0644688"/>
    <w:multiLevelType w:val="hybridMultilevel"/>
    <w:tmpl w:val="AB9ABDF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D2C2B5E"/>
    <w:multiLevelType w:val="hybridMultilevel"/>
    <w:tmpl w:val="F35A4F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D932C9F"/>
    <w:multiLevelType w:val="hybridMultilevel"/>
    <w:tmpl w:val="2BA0F116"/>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78B05040"/>
    <w:multiLevelType w:val="hybridMultilevel"/>
    <w:tmpl w:val="EA0680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AD1EFA"/>
    <w:multiLevelType w:val="hybridMultilevel"/>
    <w:tmpl w:val="CB2CDC08"/>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2"/>
  </w:num>
  <w:num w:numId="5">
    <w:abstractNumId w:val="5"/>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44E"/>
    <w:rsid w:val="00022C8C"/>
    <w:rsid w:val="000E14BF"/>
    <w:rsid w:val="00117433"/>
    <w:rsid w:val="00175191"/>
    <w:rsid w:val="001F1C2D"/>
    <w:rsid w:val="002046E1"/>
    <w:rsid w:val="0027427A"/>
    <w:rsid w:val="004C468C"/>
    <w:rsid w:val="004F1D95"/>
    <w:rsid w:val="005A4AAB"/>
    <w:rsid w:val="00600547"/>
    <w:rsid w:val="006676C9"/>
    <w:rsid w:val="007A0365"/>
    <w:rsid w:val="007C7DF2"/>
    <w:rsid w:val="00A85330"/>
    <w:rsid w:val="00B431EA"/>
    <w:rsid w:val="00C10D30"/>
    <w:rsid w:val="00C424AA"/>
    <w:rsid w:val="00C709E9"/>
    <w:rsid w:val="00D06E50"/>
    <w:rsid w:val="00D12B63"/>
    <w:rsid w:val="00E1544E"/>
    <w:rsid w:val="00E24231"/>
    <w:rsid w:val="00EB16D1"/>
    <w:rsid w:val="00F26114"/>
    <w:rsid w:val="00FB1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55252"/>
  <w15:docId w15:val="{62D79FDC-0577-4F17-A39B-BCFCD7137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68C"/>
    <w:pPr>
      <w:ind w:left="720"/>
      <w:contextualSpacing/>
    </w:pPr>
  </w:style>
  <w:style w:type="paragraph" w:styleId="NormalWeb">
    <w:name w:val="Normal (Web)"/>
    <w:basedOn w:val="Normal"/>
    <w:uiPriority w:val="99"/>
    <w:unhideWhenUsed/>
    <w:rsid w:val="00F261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26114"/>
    <w:rPr>
      <w:i/>
      <w:iCs/>
    </w:rPr>
  </w:style>
  <w:style w:type="table" w:styleId="TableGrid">
    <w:name w:val="Table Grid"/>
    <w:basedOn w:val="TableNormal"/>
    <w:uiPriority w:val="39"/>
    <w:rsid w:val="00E24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00547"/>
    <w:rPr>
      <w:b/>
      <w:bCs/>
    </w:rPr>
  </w:style>
  <w:style w:type="character" w:customStyle="1" w:styleId="normaltextrun">
    <w:name w:val="normaltextrun"/>
    <w:basedOn w:val="DefaultParagraphFont"/>
    <w:rsid w:val="00600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267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Words>
  <Characters>392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Precious</dc:creator>
  <cp:keywords/>
  <dc:description/>
  <cp:lastModifiedBy>J Britton</cp:lastModifiedBy>
  <cp:revision>2</cp:revision>
  <dcterms:created xsi:type="dcterms:W3CDTF">2022-07-04T20:44:00Z</dcterms:created>
  <dcterms:modified xsi:type="dcterms:W3CDTF">2022-07-04T20:44:00Z</dcterms:modified>
</cp:coreProperties>
</file>