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CC6FBD" w14:textId="49133E42" w:rsidR="00D2741E" w:rsidRDefault="00D2741E"/>
    <w:p w14:paraId="70E78125" w14:textId="02483429" w:rsidR="00D2741E" w:rsidRPr="00D2741E" w:rsidRDefault="002B13FB" w:rsidP="00D2741E">
      <w:r>
        <w:rPr>
          <w:rFonts w:ascii="Calibri" w:eastAsia="Arial" w:hAnsi="Calibri" w:cs="Calibri"/>
          <w:b/>
          <w:noProof/>
          <w:sz w:val="28"/>
          <w:lang w:eastAsia="en-GB"/>
        </w:rPr>
        <w:drawing>
          <wp:anchor distT="0" distB="0" distL="114300" distR="114300" simplePos="0" relativeHeight="251660288" behindDoc="0" locked="0" layoutInCell="1" allowOverlap="1" wp14:anchorId="00C0ECE3" wp14:editId="7CA2F52F">
            <wp:simplePos x="0" y="0"/>
            <wp:positionH relativeFrom="margin">
              <wp:posOffset>5514975</wp:posOffset>
            </wp:positionH>
            <wp:positionV relativeFrom="paragraph">
              <wp:posOffset>8890</wp:posOffset>
            </wp:positionV>
            <wp:extent cx="2291715" cy="156527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wlcotes logo small.png"/>
                    <pic:cNvPicPr/>
                  </pic:nvPicPr>
                  <pic:blipFill>
                    <a:blip r:embed="rId7">
                      <a:extLst>
                        <a:ext uri="{28A0092B-C50C-407E-A947-70E740481C1C}">
                          <a14:useLocalDpi xmlns:a14="http://schemas.microsoft.com/office/drawing/2010/main" val="0"/>
                        </a:ext>
                      </a:extLst>
                    </a:blip>
                    <a:stretch>
                      <a:fillRect/>
                    </a:stretch>
                  </pic:blipFill>
                  <pic:spPr>
                    <a:xfrm>
                      <a:off x="0" y="0"/>
                      <a:ext cx="2291715" cy="1565275"/>
                    </a:xfrm>
                    <a:prstGeom prst="rect">
                      <a:avLst/>
                    </a:prstGeom>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4FE23D44" wp14:editId="1225133A">
            <wp:extent cx="3982931" cy="1981200"/>
            <wp:effectExtent l="0" t="0" r="0" b="0"/>
            <wp:docPr id="998300669" name="Picture 1" descr="A blue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300669" name="Picture 1" descr="A blue and yellow logo&#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83200" cy="1981334"/>
                    </a:xfrm>
                    <a:prstGeom prst="rect">
                      <a:avLst/>
                    </a:prstGeom>
                    <a:noFill/>
                    <a:ln>
                      <a:noFill/>
                    </a:ln>
                  </pic:spPr>
                </pic:pic>
              </a:graphicData>
            </a:graphic>
          </wp:inline>
        </w:drawing>
      </w:r>
    </w:p>
    <w:p w14:paraId="455D9DA3" w14:textId="77777777" w:rsidR="00D2741E" w:rsidRPr="00D2741E" w:rsidRDefault="00D2741E" w:rsidP="00D2741E"/>
    <w:p w14:paraId="7DB8CDC0" w14:textId="4D1B9E65" w:rsidR="009F6D80" w:rsidRPr="00D2741E" w:rsidRDefault="002B13FB" w:rsidP="00D2741E">
      <w:pPr>
        <w:tabs>
          <w:tab w:val="left" w:pos="2486"/>
        </w:tabs>
        <w:jc w:val="center"/>
        <w:rPr>
          <w:b/>
          <w:sz w:val="32"/>
        </w:rPr>
      </w:pPr>
      <w:r>
        <w:rPr>
          <w:b/>
          <w:sz w:val="32"/>
        </w:rPr>
        <w:t>Morley Victoria Primary School</w:t>
      </w:r>
    </w:p>
    <w:p w14:paraId="35BA2BB2" w14:textId="77777777" w:rsidR="006801FE" w:rsidRDefault="00D2741E" w:rsidP="00D2741E">
      <w:pPr>
        <w:tabs>
          <w:tab w:val="left" w:pos="2486"/>
        </w:tabs>
        <w:jc w:val="center"/>
        <w:rPr>
          <w:b/>
          <w:sz w:val="32"/>
        </w:rPr>
      </w:pPr>
      <w:r w:rsidRPr="00D2741E">
        <w:rPr>
          <w:b/>
          <w:sz w:val="32"/>
        </w:rPr>
        <w:t xml:space="preserve">Accessibility Plan </w:t>
      </w:r>
    </w:p>
    <w:p w14:paraId="422B29B3" w14:textId="3F059B0D" w:rsidR="00D2741E" w:rsidRDefault="002B13FB" w:rsidP="00D2741E">
      <w:pPr>
        <w:tabs>
          <w:tab w:val="left" w:pos="2486"/>
        </w:tabs>
        <w:jc w:val="center"/>
        <w:rPr>
          <w:b/>
          <w:sz w:val="32"/>
        </w:rPr>
      </w:pPr>
      <w:r>
        <w:rPr>
          <w:b/>
          <w:sz w:val="32"/>
        </w:rPr>
        <w:t>Updated January 2025</w:t>
      </w:r>
    </w:p>
    <w:p w14:paraId="0CEB904C" w14:textId="77777777" w:rsidR="00D2741E" w:rsidRDefault="00D2741E" w:rsidP="00D2741E">
      <w:pPr>
        <w:tabs>
          <w:tab w:val="left" w:pos="2486"/>
        </w:tabs>
        <w:jc w:val="center"/>
        <w:rPr>
          <w:b/>
          <w:sz w:val="32"/>
        </w:rPr>
      </w:pPr>
    </w:p>
    <w:p w14:paraId="440B6609" w14:textId="77777777" w:rsidR="00D2741E" w:rsidRPr="00D2741E" w:rsidRDefault="00D2741E" w:rsidP="00D2741E">
      <w:pPr>
        <w:pStyle w:val="ListParagraph"/>
        <w:numPr>
          <w:ilvl w:val="0"/>
          <w:numId w:val="1"/>
        </w:numPr>
        <w:tabs>
          <w:tab w:val="left" w:pos="2486"/>
        </w:tabs>
        <w:rPr>
          <w:b/>
          <w:sz w:val="24"/>
        </w:rPr>
      </w:pPr>
      <w:r w:rsidRPr="00D2741E">
        <w:rPr>
          <w:b/>
          <w:sz w:val="24"/>
        </w:rPr>
        <w:t>Purpose of the Plan</w:t>
      </w:r>
    </w:p>
    <w:p w14:paraId="04564A7B" w14:textId="3DCDAD0E" w:rsidR="00D2741E" w:rsidRDefault="00D2741E" w:rsidP="00D2741E">
      <w:pPr>
        <w:tabs>
          <w:tab w:val="left" w:pos="2486"/>
        </w:tabs>
      </w:pPr>
      <w:r>
        <w:t xml:space="preserve">The purpose of this accessibility plan is to show how </w:t>
      </w:r>
      <w:r w:rsidR="00FC228A">
        <w:t>Morley Victoria Primary School</w:t>
      </w:r>
      <w:r>
        <w:t xml:space="preserve"> </w:t>
      </w:r>
      <w:r w:rsidR="00FC228A">
        <w:t>has assessed</w:t>
      </w:r>
      <w:r>
        <w:t xml:space="preserve"> the accessibility of our school for disabled pupils. </w:t>
      </w:r>
    </w:p>
    <w:p w14:paraId="7D73F0AD" w14:textId="77777777" w:rsidR="00D2741E" w:rsidRPr="00D2741E" w:rsidRDefault="00D2741E" w:rsidP="00D2741E">
      <w:pPr>
        <w:pStyle w:val="ListParagraph"/>
        <w:numPr>
          <w:ilvl w:val="0"/>
          <w:numId w:val="1"/>
        </w:numPr>
        <w:tabs>
          <w:tab w:val="left" w:pos="2486"/>
        </w:tabs>
        <w:rPr>
          <w:b/>
          <w:sz w:val="24"/>
        </w:rPr>
      </w:pPr>
      <w:r w:rsidRPr="00D2741E">
        <w:rPr>
          <w:b/>
          <w:sz w:val="24"/>
        </w:rPr>
        <w:t>Definition of Disability</w:t>
      </w:r>
    </w:p>
    <w:p w14:paraId="63E50C30" w14:textId="77777777" w:rsidR="008C3D78" w:rsidRDefault="00D2741E" w:rsidP="00D2741E">
      <w:r>
        <w:t xml:space="preserve">As defined by the Equality Act 2010, a person has a disability if the person ‘has a physical or mental impairment, and the impairment has a substantial and long-term adverse effect on the person’s ability to carry out normal day-to-day </w:t>
      </w:r>
      <w:proofErr w:type="gramStart"/>
      <w:r>
        <w:t>activities’</w:t>
      </w:r>
      <w:proofErr w:type="gramEnd"/>
      <w:r>
        <w:t>.</w:t>
      </w:r>
    </w:p>
    <w:p w14:paraId="173951DF" w14:textId="77777777" w:rsidR="00FC228A" w:rsidRDefault="00FC228A" w:rsidP="00D2741E"/>
    <w:p w14:paraId="65118AA4" w14:textId="77777777" w:rsidR="00E7764A" w:rsidRPr="00E7764A" w:rsidRDefault="00E7764A" w:rsidP="00E7764A">
      <w:pPr>
        <w:pStyle w:val="ListParagraph"/>
        <w:numPr>
          <w:ilvl w:val="0"/>
          <w:numId w:val="1"/>
        </w:numPr>
        <w:rPr>
          <w:b/>
          <w:sz w:val="24"/>
        </w:rPr>
      </w:pPr>
      <w:r w:rsidRPr="00E7764A">
        <w:rPr>
          <w:b/>
          <w:sz w:val="24"/>
        </w:rPr>
        <w:lastRenderedPageBreak/>
        <w:t>School’s Responsibility</w:t>
      </w:r>
    </w:p>
    <w:p w14:paraId="6D00A36C" w14:textId="77777777" w:rsidR="00E7764A" w:rsidRDefault="00E7764A" w:rsidP="00E7764A">
      <w:r>
        <w:t>The Equality Act 2010 states that schools and local authorities need to carry out accessibility planning for disabled pupils.</w:t>
      </w:r>
    </w:p>
    <w:p w14:paraId="4C8A4B03" w14:textId="77777777" w:rsidR="00E7764A" w:rsidRDefault="00823FBA" w:rsidP="00E7764A">
      <w:r>
        <w:t>Schools must implement accessibility plans which are aimed at:</w:t>
      </w:r>
    </w:p>
    <w:p w14:paraId="706C97C4" w14:textId="77777777" w:rsidR="00823FBA" w:rsidRDefault="00823FBA" w:rsidP="00823FBA">
      <w:pPr>
        <w:pStyle w:val="ListParagraph"/>
        <w:numPr>
          <w:ilvl w:val="0"/>
          <w:numId w:val="2"/>
        </w:numPr>
      </w:pPr>
      <w:r>
        <w:t xml:space="preserve">Increasing the extent to which disabled pupils can participate in the </w:t>
      </w:r>
      <w:proofErr w:type="gramStart"/>
      <w:r>
        <w:t>curriculum;</w:t>
      </w:r>
      <w:proofErr w:type="gramEnd"/>
    </w:p>
    <w:p w14:paraId="110726B4" w14:textId="77777777" w:rsidR="00823FBA" w:rsidRDefault="00823FBA" w:rsidP="00823FBA">
      <w:pPr>
        <w:pStyle w:val="ListParagraph"/>
        <w:numPr>
          <w:ilvl w:val="0"/>
          <w:numId w:val="2"/>
        </w:numPr>
      </w:pPr>
      <w:r>
        <w:t xml:space="preserve">Improving the physical environment of schools to enable disabled pupils to take better advantage of education, benefits, facilities, and services provided, </w:t>
      </w:r>
      <w:proofErr w:type="gramStart"/>
      <w:r>
        <w:t>and;</w:t>
      </w:r>
      <w:proofErr w:type="gramEnd"/>
    </w:p>
    <w:p w14:paraId="5A647B77" w14:textId="77777777" w:rsidR="00823FBA" w:rsidRDefault="00823FBA" w:rsidP="00823FBA">
      <w:pPr>
        <w:pStyle w:val="ListParagraph"/>
        <w:numPr>
          <w:ilvl w:val="0"/>
          <w:numId w:val="2"/>
        </w:numPr>
      </w:pPr>
      <w:r>
        <w:t>Improving the availability of accessible information to disabled pupils.</w:t>
      </w:r>
    </w:p>
    <w:p w14:paraId="5BE16749" w14:textId="40549430" w:rsidR="00823FBA" w:rsidRDefault="00FC228A" w:rsidP="00823FBA">
      <w:r>
        <w:t>Morley Victoria Primary School</w:t>
      </w:r>
      <w:r w:rsidR="00823FBA">
        <w:t xml:space="preserve"> aims to treat all stakeholders, including pupils, prospective pupils, staff, governors, and other member of the school community favourably and, wherever possible, takes reasonable steps to avoid placing anyone at a substantial disadvantage. </w:t>
      </w:r>
      <w:r w:rsidR="008E5CD8">
        <w:t xml:space="preserve">The school aims to work closely with disabled pupils, their families and any relevant outside agencies </w:t>
      </w:r>
      <w:proofErr w:type="gramStart"/>
      <w:r w:rsidR="008E5CD8">
        <w:t>in order to</w:t>
      </w:r>
      <w:proofErr w:type="gramEnd"/>
      <w:r w:rsidR="008E5CD8">
        <w:t xml:space="preserve"> remove or minimise any potential barriers to learning and maximise their potential to learn, achieve and participate fully in school life. The school is active in promoting positive attitudes to disabled people in the school and in planning to increase access to education for all disabled pupils. As part of the school’s continued communication with parents, carers and other stakeholders we continually look at ways to improve accessibility through data collection, questionnaires and parental discussions. </w:t>
      </w:r>
    </w:p>
    <w:p w14:paraId="71443A4D" w14:textId="77777777" w:rsidR="008E5CD8" w:rsidRPr="008E5CD8" w:rsidRDefault="008E5CD8" w:rsidP="008E5CD8">
      <w:pPr>
        <w:pStyle w:val="ListParagraph"/>
        <w:numPr>
          <w:ilvl w:val="0"/>
          <w:numId w:val="1"/>
        </w:numPr>
        <w:rPr>
          <w:b/>
          <w:sz w:val="24"/>
        </w:rPr>
      </w:pPr>
      <w:r w:rsidRPr="008E5CD8">
        <w:rPr>
          <w:b/>
          <w:sz w:val="24"/>
        </w:rPr>
        <w:t>Contextual Information</w:t>
      </w:r>
    </w:p>
    <w:p w14:paraId="617D938E" w14:textId="26A63497" w:rsidR="008E5CD8" w:rsidRDefault="0050681D" w:rsidP="008E5CD8">
      <w:r>
        <w:t xml:space="preserve">Morley Victoria Primary occupies a split-level site in the centre of Morley. The KS2 section of site is a large Victorian building with pedestrian and vehicular access from Asquith Avenue and pedestrian only access from Victoria Road. The EYFS/KS1 section of school is made up of </w:t>
      </w:r>
      <w:proofErr w:type="gramStart"/>
      <w:r>
        <w:t>a number of</w:t>
      </w:r>
      <w:proofErr w:type="gramEnd"/>
      <w:r>
        <w:t xml:space="preserve"> separate buildings including portacabins and is accessible from Victoria Street (at the side of school) through pedestrian and vehicular access gates at the top of the street and by walking through the KS2 building and up some steps between the two buildings.  </w:t>
      </w:r>
      <w:r w:rsidR="008E5CD8">
        <w:t>The school building</w:t>
      </w:r>
      <w:r w:rsidR="00FC228A">
        <w:t>s</w:t>
      </w:r>
      <w:r w:rsidR="00523321">
        <w:t xml:space="preserve"> and playgrounds are</w:t>
      </w:r>
      <w:r>
        <w:t xml:space="preserve"> only</w:t>
      </w:r>
      <w:r w:rsidR="00523321">
        <w:t xml:space="preserve"> accessible</w:t>
      </w:r>
      <w:r w:rsidR="00FC228A">
        <w:t xml:space="preserve"> in part</w:t>
      </w:r>
      <w:r w:rsidR="00523321">
        <w:t xml:space="preserve"> </w:t>
      </w:r>
      <w:r>
        <w:t xml:space="preserve">(and with support for access in some cases) </w:t>
      </w:r>
      <w:r w:rsidR="00523321">
        <w:t>for a child or parent/carer in a wheelchair</w:t>
      </w:r>
      <w:r w:rsidR="00DA46D0">
        <w:t xml:space="preserve"> and many outdoor surfaces are sloped/uneven</w:t>
      </w:r>
      <w:r w:rsidR="00523321">
        <w:t>. The school has a hygiene suite to support any child with self-care needs</w:t>
      </w:r>
      <w:r>
        <w:t xml:space="preserve"> and a disabled toilet</w:t>
      </w:r>
      <w:r w:rsidR="00523321">
        <w:t xml:space="preserve">. There </w:t>
      </w:r>
      <w:r>
        <w:t>is a</w:t>
      </w:r>
      <w:r w:rsidR="00523321">
        <w:t xml:space="preserve"> disabled parking bay in the school </w:t>
      </w:r>
      <w:r>
        <w:t>playground near the main entrance</w:t>
      </w:r>
      <w:r w:rsidR="00523321">
        <w:t xml:space="preserve"> and an egress point of entry. </w:t>
      </w:r>
    </w:p>
    <w:p w14:paraId="2992AAE5" w14:textId="77777777" w:rsidR="00523321" w:rsidRPr="00523321" w:rsidRDefault="00523321" w:rsidP="00523321">
      <w:pPr>
        <w:pStyle w:val="ListParagraph"/>
        <w:numPr>
          <w:ilvl w:val="0"/>
          <w:numId w:val="1"/>
        </w:numPr>
        <w:rPr>
          <w:b/>
          <w:sz w:val="24"/>
        </w:rPr>
      </w:pPr>
      <w:r w:rsidRPr="00523321">
        <w:rPr>
          <w:b/>
          <w:sz w:val="24"/>
        </w:rPr>
        <w:t>Aims and Objectives</w:t>
      </w:r>
    </w:p>
    <w:p w14:paraId="7AB2D3C7" w14:textId="0C06D207" w:rsidR="00523321" w:rsidRDefault="0050681D" w:rsidP="00523321">
      <w:r>
        <w:t>Morley Victoria</w:t>
      </w:r>
      <w:r w:rsidR="00523321">
        <w:t xml:space="preserve"> aims to:</w:t>
      </w:r>
    </w:p>
    <w:p w14:paraId="39736929" w14:textId="4B630885" w:rsidR="00632080" w:rsidRPr="006801FE" w:rsidRDefault="0050681D" w:rsidP="00632080">
      <w:pPr>
        <w:pStyle w:val="ListParagraph"/>
        <w:numPr>
          <w:ilvl w:val="0"/>
          <w:numId w:val="3"/>
        </w:numPr>
      </w:pPr>
      <w:r>
        <w:t>Provide</w:t>
      </w:r>
      <w:r w:rsidR="00632080">
        <w:t xml:space="preserve"> </w:t>
      </w:r>
      <w:r w:rsidR="00632080" w:rsidRPr="006801FE">
        <w:t>access</w:t>
      </w:r>
      <w:r>
        <w:t xml:space="preserve"> where possible by making reasonable adjustments</w:t>
      </w:r>
      <w:r w:rsidR="00632080" w:rsidRPr="006801FE">
        <w:t xml:space="preserve"> to the curriculum for pupils with a </w:t>
      </w:r>
      <w:proofErr w:type="gramStart"/>
      <w:r w:rsidR="00632080" w:rsidRPr="006801FE">
        <w:t>disability;</w:t>
      </w:r>
      <w:proofErr w:type="gramEnd"/>
    </w:p>
    <w:p w14:paraId="1B962B14" w14:textId="77777777" w:rsidR="00632080" w:rsidRPr="006801FE" w:rsidRDefault="00632080" w:rsidP="00632080">
      <w:pPr>
        <w:pStyle w:val="ListParagraph"/>
        <w:numPr>
          <w:ilvl w:val="0"/>
          <w:numId w:val="3"/>
        </w:numPr>
      </w:pPr>
      <w:r w:rsidRPr="006801FE">
        <w:t xml:space="preserve">Improve and maintain access to the physical </w:t>
      </w:r>
      <w:proofErr w:type="gramStart"/>
      <w:r w:rsidRPr="006801FE">
        <w:t>environment;</w:t>
      </w:r>
      <w:proofErr w:type="gramEnd"/>
    </w:p>
    <w:p w14:paraId="6AFF684B" w14:textId="0C72D991" w:rsidR="00632080" w:rsidRPr="006801FE" w:rsidRDefault="00632080" w:rsidP="0050681D">
      <w:pPr>
        <w:pStyle w:val="ListParagraph"/>
      </w:pPr>
    </w:p>
    <w:p w14:paraId="6350F0C4" w14:textId="77777777" w:rsidR="00632080" w:rsidRDefault="00632080" w:rsidP="00632080">
      <w:r w:rsidRPr="006801FE">
        <w:t>The table below sets out how the school will achieve these aims:</w:t>
      </w:r>
    </w:p>
    <w:tbl>
      <w:tblPr>
        <w:tblStyle w:val="TableGrid"/>
        <w:tblW w:w="0" w:type="auto"/>
        <w:tblLook w:val="04A0" w:firstRow="1" w:lastRow="0" w:firstColumn="1" w:lastColumn="0" w:noHBand="0" w:noVBand="1"/>
      </w:tblPr>
      <w:tblGrid>
        <w:gridCol w:w="1799"/>
        <w:gridCol w:w="2349"/>
        <w:gridCol w:w="2359"/>
        <w:gridCol w:w="2351"/>
        <w:gridCol w:w="1782"/>
        <w:gridCol w:w="1338"/>
        <w:gridCol w:w="1970"/>
      </w:tblGrid>
      <w:tr w:rsidR="009719B4" w14:paraId="52D286C9" w14:textId="77777777" w:rsidTr="0087044D">
        <w:tc>
          <w:tcPr>
            <w:tcW w:w="1799" w:type="dxa"/>
            <w:shd w:val="clear" w:color="auto" w:fill="00FFCC"/>
            <w:vAlign w:val="center"/>
          </w:tcPr>
          <w:p w14:paraId="33318238" w14:textId="77777777" w:rsidR="00D70BFA" w:rsidRPr="00D70BFA" w:rsidRDefault="00D70BFA" w:rsidP="00D70BFA">
            <w:pPr>
              <w:jc w:val="center"/>
              <w:rPr>
                <w:b/>
              </w:rPr>
            </w:pPr>
            <w:r w:rsidRPr="00D70BFA">
              <w:rPr>
                <w:b/>
              </w:rPr>
              <w:t>Aim</w:t>
            </w:r>
          </w:p>
        </w:tc>
        <w:tc>
          <w:tcPr>
            <w:tcW w:w="2349" w:type="dxa"/>
            <w:shd w:val="clear" w:color="auto" w:fill="00FFCC"/>
            <w:vAlign w:val="center"/>
          </w:tcPr>
          <w:p w14:paraId="0D5D7138" w14:textId="77777777" w:rsidR="00D70BFA" w:rsidRPr="00D70BFA" w:rsidRDefault="00D70BFA" w:rsidP="00D70BFA">
            <w:pPr>
              <w:jc w:val="center"/>
              <w:rPr>
                <w:b/>
              </w:rPr>
            </w:pPr>
            <w:r w:rsidRPr="00D70BFA">
              <w:rPr>
                <w:b/>
              </w:rPr>
              <w:t>Current Good Practice</w:t>
            </w:r>
          </w:p>
          <w:p w14:paraId="54CD20C6" w14:textId="77777777" w:rsidR="00D70BFA" w:rsidRPr="00D70BFA" w:rsidRDefault="00D70BFA" w:rsidP="00D70BFA">
            <w:pPr>
              <w:jc w:val="center"/>
              <w:rPr>
                <w:i/>
              </w:rPr>
            </w:pPr>
            <w:r w:rsidRPr="00D70BFA">
              <w:rPr>
                <w:i/>
                <w:sz w:val="20"/>
              </w:rPr>
              <w:t>Include established practice and practice under development</w:t>
            </w:r>
          </w:p>
        </w:tc>
        <w:tc>
          <w:tcPr>
            <w:tcW w:w="2359" w:type="dxa"/>
            <w:shd w:val="clear" w:color="auto" w:fill="00FFCC"/>
            <w:vAlign w:val="center"/>
          </w:tcPr>
          <w:p w14:paraId="5C6F24F1" w14:textId="77777777" w:rsidR="00D70BFA" w:rsidRPr="00D70BFA" w:rsidRDefault="00D70BFA" w:rsidP="00D70BFA">
            <w:pPr>
              <w:jc w:val="center"/>
              <w:rPr>
                <w:b/>
              </w:rPr>
            </w:pPr>
            <w:r w:rsidRPr="00D70BFA">
              <w:rPr>
                <w:b/>
              </w:rPr>
              <w:t>Objectives</w:t>
            </w:r>
          </w:p>
          <w:p w14:paraId="2EE929AA" w14:textId="77777777" w:rsidR="00D70BFA" w:rsidRPr="00D70BFA" w:rsidRDefault="00D70BFA" w:rsidP="00D70BFA">
            <w:pPr>
              <w:jc w:val="center"/>
              <w:rPr>
                <w:i/>
              </w:rPr>
            </w:pPr>
            <w:r w:rsidRPr="00D70BFA">
              <w:rPr>
                <w:i/>
                <w:sz w:val="20"/>
              </w:rPr>
              <w:t>State short, medium, and long-term objectives</w:t>
            </w:r>
          </w:p>
        </w:tc>
        <w:tc>
          <w:tcPr>
            <w:tcW w:w="2351" w:type="dxa"/>
            <w:shd w:val="clear" w:color="auto" w:fill="00FFCC"/>
            <w:vAlign w:val="center"/>
          </w:tcPr>
          <w:p w14:paraId="41F018C1" w14:textId="77777777" w:rsidR="00D70BFA" w:rsidRPr="00D70BFA" w:rsidRDefault="00D70BFA" w:rsidP="00D70BFA">
            <w:pPr>
              <w:jc w:val="center"/>
              <w:rPr>
                <w:b/>
              </w:rPr>
            </w:pPr>
            <w:r w:rsidRPr="00D70BFA">
              <w:rPr>
                <w:b/>
              </w:rPr>
              <w:t>Actions to be taken</w:t>
            </w:r>
          </w:p>
        </w:tc>
        <w:tc>
          <w:tcPr>
            <w:tcW w:w="1782" w:type="dxa"/>
            <w:shd w:val="clear" w:color="auto" w:fill="00FFCC"/>
            <w:vAlign w:val="center"/>
          </w:tcPr>
          <w:p w14:paraId="32F26E38" w14:textId="77777777" w:rsidR="00D70BFA" w:rsidRPr="00D70BFA" w:rsidRDefault="00D70BFA" w:rsidP="00D70BFA">
            <w:pPr>
              <w:jc w:val="center"/>
              <w:rPr>
                <w:b/>
              </w:rPr>
            </w:pPr>
            <w:r w:rsidRPr="00D70BFA">
              <w:rPr>
                <w:b/>
              </w:rPr>
              <w:t>Person responsible</w:t>
            </w:r>
          </w:p>
        </w:tc>
        <w:tc>
          <w:tcPr>
            <w:tcW w:w="1338" w:type="dxa"/>
            <w:shd w:val="clear" w:color="auto" w:fill="00FFCC"/>
            <w:vAlign w:val="center"/>
          </w:tcPr>
          <w:p w14:paraId="197B2679" w14:textId="77777777" w:rsidR="00D70BFA" w:rsidRPr="00D70BFA" w:rsidRDefault="00D70BFA" w:rsidP="00D70BFA">
            <w:pPr>
              <w:jc w:val="center"/>
              <w:rPr>
                <w:b/>
              </w:rPr>
            </w:pPr>
            <w:r w:rsidRPr="00D70BFA">
              <w:rPr>
                <w:b/>
              </w:rPr>
              <w:t>Date to be completed by</w:t>
            </w:r>
          </w:p>
        </w:tc>
        <w:tc>
          <w:tcPr>
            <w:tcW w:w="1970" w:type="dxa"/>
            <w:shd w:val="clear" w:color="auto" w:fill="00FFCC"/>
            <w:vAlign w:val="center"/>
          </w:tcPr>
          <w:p w14:paraId="247FB86A" w14:textId="77777777" w:rsidR="00D70BFA" w:rsidRPr="00D70BFA" w:rsidRDefault="00D70BFA" w:rsidP="00D70BFA">
            <w:pPr>
              <w:jc w:val="center"/>
              <w:rPr>
                <w:b/>
              </w:rPr>
            </w:pPr>
            <w:r w:rsidRPr="00D70BFA">
              <w:rPr>
                <w:b/>
              </w:rPr>
              <w:t>Success Criteria</w:t>
            </w:r>
          </w:p>
        </w:tc>
      </w:tr>
      <w:tr w:rsidR="009719B4" w14:paraId="1E1ADB9F" w14:textId="77777777" w:rsidTr="0087044D">
        <w:tc>
          <w:tcPr>
            <w:tcW w:w="1799" w:type="dxa"/>
          </w:tcPr>
          <w:p w14:paraId="7189A369" w14:textId="6BE637D0" w:rsidR="00D70BFA" w:rsidRDefault="0050681D" w:rsidP="00632080">
            <w:r>
              <w:t>Provide</w:t>
            </w:r>
            <w:r w:rsidR="00DC1934">
              <w:t xml:space="preserve"> access to the curriculum for pupils with a disability</w:t>
            </w:r>
            <w:r>
              <w:t xml:space="preserve"> by making reasonable adjustments</w:t>
            </w:r>
          </w:p>
        </w:tc>
        <w:tc>
          <w:tcPr>
            <w:tcW w:w="2349" w:type="dxa"/>
          </w:tcPr>
          <w:p w14:paraId="484EDD8B" w14:textId="77777777" w:rsidR="00D70BFA" w:rsidRDefault="00BC6887" w:rsidP="0039345C">
            <w:pPr>
              <w:pStyle w:val="ListParagraph"/>
              <w:numPr>
                <w:ilvl w:val="0"/>
                <w:numId w:val="4"/>
              </w:numPr>
            </w:pPr>
            <w:r>
              <w:t>All pupils have access to the curriculum.</w:t>
            </w:r>
          </w:p>
          <w:p w14:paraId="1495F4A4" w14:textId="77777777" w:rsidR="00BC6887" w:rsidRDefault="00BC6887" w:rsidP="0039345C">
            <w:pPr>
              <w:pStyle w:val="ListParagraph"/>
              <w:numPr>
                <w:ilvl w:val="0"/>
                <w:numId w:val="4"/>
              </w:numPr>
            </w:pPr>
            <w:r>
              <w:t>Staff training has developed the provision for pupils with additional needs across the school.</w:t>
            </w:r>
          </w:p>
        </w:tc>
        <w:tc>
          <w:tcPr>
            <w:tcW w:w="2359" w:type="dxa"/>
          </w:tcPr>
          <w:p w14:paraId="57D6F492" w14:textId="77777777" w:rsidR="00D70BFA" w:rsidRDefault="00634787" w:rsidP="0039345C">
            <w:pPr>
              <w:pStyle w:val="ListParagraph"/>
              <w:numPr>
                <w:ilvl w:val="0"/>
                <w:numId w:val="5"/>
              </w:numPr>
            </w:pPr>
            <w:r>
              <w:t>To continue to support staff to enable them to meet the needs of children with a range of SEND.</w:t>
            </w:r>
          </w:p>
          <w:p w14:paraId="6C715955" w14:textId="77777777" w:rsidR="001C40F0" w:rsidRDefault="0039345C" w:rsidP="0039345C">
            <w:pPr>
              <w:pStyle w:val="ListParagraph"/>
              <w:numPr>
                <w:ilvl w:val="0"/>
                <w:numId w:val="5"/>
              </w:numPr>
            </w:pPr>
            <w:r>
              <w:t xml:space="preserve">To ensure that all children </w:t>
            </w:r>
            <w:proofErr w:type="gramStart"/>
            <w:r>
              <w:t>are able to</w:t>
            </w:r>
            <w:proofErr w:type="gramEnd"/>
            <w:r>
              <w:t xml:space="preserve"> access all out-of-school activities, e.g. clubs, trips residential visits, etc.</w:t>
            </w:r>
          </w:p>
          <w:p w14:paraId="537CF8FB" w14:textId="77777777" w:rsidR="0039345C" w:rsidRDefault="0039345C" w:rsidP="0039345C">
            <w:pPr>
              <w:pStyle w:val="ListParagraph"/>
              <w:numPr>
                <w:ilvl w:val="0"/>
                <w:numId w:val="5"/>
              </w:numPr>
            </w:pPr>
            <w:r>
              <w:t>To provide specialist equipment to promote participation in learning by all pupils.</w:t>
            </w:r>
          </w:p>
          <w:p w14:paraId="7C688C9F" w14:textId="77777777" w:rsidR="0039345C" w:rsidRDefault="0039345C" w:rsidP="0039345C">
            <w:pPr>
              <w:pStyle w:val="ListParagraph"/>
              <w:numPr>
                <w:ilvl w:val="0"/>
                <w:numId w:val="5"/>
              </w:numPr>
            </w:pPr>
            <w:r>
              <w:t>To meet the needs of individuals during statutory end of KS tests.</w:t>
            </w:r>
          </w:p>
        </w:tc>
        <w:tc>
          <w:tcPr>
            <w:tcW w:w="2351" w:type="dxa"/>
          </w:tcPr>
          <w:p w14:paraId="51E7AEFD" w14:textId="77777777" w:rsidR="00D70BFA" w:rsidRDefault="0039345C" w:rsidP="0039345C">
            <w:pPr>
              <w:pStyle w:val="ListParagraph"/>
              <w:numPr>
                <w:ilvl w:val="0"/>
                <w:numId w:val="6"/>
              </w:numPr>
            </w:pPr>
            <w:r>
              <w:t>SENCo to review the needs of children and provide training for staff as needed.</w:t>
            </w:r>
          </w:p>
          <w:p w14:paraId="40310A3C" w14:textId="77777777" w:rsidR="0039345C" w:rsidRDefault="0039345C" w:rsidP="0039345C">
            <w:pPr>
              <w:pStyle w:val="ListParagraph"/>
              <w:numPr>
                <w:ilvl w:val="0"/>
                <w:numId w:val="6"/>
              </w:numPr>
            </w:pPr>
            <w:r>
              <w:t>Review out of school provision to ensure compliance with legislation. Risk assessment carried out.</w:t>
            </w:r>
          </w:p>
          <w:p w14:paraId="34626FF9" w14:textId="77777777" w:rsidR="0039345C" w:rsidRDefault="0039345C" w:rsidP="0039345C">
            <w:pPr>
              <w:pStyle w:val="ListParagraph"/>
              <w:numPr>
                <w:ilvl w:val="0"/>
                <w:numId w:val="6"/>
              </w:numPr>
            </w:pPr>
            <w:r>
              <w:t>Assess the needs of the children in each class and provide equipment as needed, e.g. special pencil grips, headphones, writing slopes, enlarged print, etc.</w:t>
            </w:r>
          </w:p>
          <w:p w14:paraId="3F6E6492" w14:textId="77777777" w:rsidR="0039345C" w:rsidRDefault="0039345C" w:rsidP="0039345C">
            <w:pPr>
              <w:pStyle w:val="ListParagraph"/>
              <w:numPr>
                <w:ilvl w:val="0"/>
                <w:numId w:val="6"/>
              </w:numPr>
            </w:pPr>
            <w:r>
              <w:t xml:space="preserve">Children will be assessed in accordance with regular classroom practice, and additional time, use </w:t>
            </w:r>
            <w:r>
              <w:lastRenderedPageBreak/>
              <w:t>of equipment, etc. will be applied for as needed.</w:t>
            </w:r>
          </w:p>
        </w:tc>
        <w:tc>
          <w:tcPr>
            <w:tcW w:w="1782" w:type="dxa"/>
          </w:tcPr>
          <w:p w14:paraId="091508F6" w14:textId="77777777" w:rsidR="00D70BFA" w:rsidRDefault="0039345C" w:rsidP="0039345C">
            <w:pPr>
              <w:pStyle w:val="ListParagraph"/>
              <w:numPr>
                <w:ilvl w:val="0"/>
                <w:numId w:val="7"/>
              </w:numPr>
            </w:pPr>
            <w:r>
              <w:lastRenderedPageBreak/>
              <w:t>SENCo</w:t>
            </w:r>
          </w:p>
          <w:p w14:paraId="070589A1" w14:textId="77777777" w:rsidR="0039345C" w:rsidRDefault="0039345C" w:rsidP="0039345C">
            <w:pPr>
              <w:pStyle w:val="ListParagraph"/>
              <w:numPr>
                <w:ilvl w:val="0"/>
                <w:numId w:val="7"/>
              </w:numPr>
            </w:pPr>
            <w:r>
              <w:t>All staff and governors</w:t>
            </w:r>
          </w:p>
          <w:p w14:paraId="7A7DAB2B" w14:textId="77777777" w:rsidR="0039345C" w:rsidRDefault="0039345C" w:rsidP="0039345C">
            <w:pPr>
              <w:pStyle w:val="ListParagraph"/>
              <w:numPr>
                <w:ilvl w:val="0"/>
                <w:numId w:val="7"/>
              </w:numPr>
            </w:pPr>
            <w:r>
              <w:t>SENCo</w:t>
            </w:r>
          </w:p>
          <w:p w14:paraId="421C8DFA" w14:textId="77777777" w:rsidR="0039345C" w:rsidRDefault="0039345C" w:rsidP="0039345C">
            <w:pPr>
              <w:pStyle w:val="ListParagraph"/>
              <w:numPr>
                <w:ilvl w:val="0"/>
                <w:numId w:val="7"/>
              </w:numPr>
            </w:pPr>
            <w:r>
              <w:t>Headteacher, Year 5/6 leader, SENCo</w:t>
            </w:r>
          </w:p>
        </w:tc>
        <w:tc>
          <w:tcPr>
            <w:tcW w:w="1338" w:type="dxa"/>
          </w:tcPr>
          <w:p w14:paraId="5C7F8550" w14:textId="77777777" w:rsidR="00D70BFA" w:rsidRDefault="0039345C" w:rsidP="0039345C">
            <w:pPr>
              <w:pStyle w:val="ListParagraph"/>
              <w:numPr>
                <w:ilvl w:val="0"/>
                <w:numId w:val="8"/>
              </w:numPr>
            </w:pPr>
            <w:r>
              <w:t>Ongoing</w:t>
            </w:r>
          </w:p>
          <w:p w14:paraId="232A3192" w14:textId="77777777" w:rsidR="0039345C" w:rsidRDefault="0039345C" w:rsidP="0039345C">
            <w:pPr>
              <w:pStyle w:val="ListParagraph"/>
              <w:numPr>
                <w:ilvl w:val="0"/>
                <w:numId w:val="8"/>
              </w:numPr>
            </w:pPr>
            <w:r>
              <w:t>Ongoing</w:t>
            </w:r>
          </w:p>
          <w:p w14:paraId="24BC69E9" w14:textId="77777777" w:rsidR="0039345C" w:rsidRDefault="0039345C" w:rsidP="009F2D05">
            <w:pPr>
              <w:pStyle w:val="ListParagraph"/>
              <w:numPr>
                <w:ilvl w:val="0"/>
                <w:numId w:val="8"/>
              </w:numPr>
            </w:pPr>
            <w:r>
              <w:t>Ongoing</w:t>
            </w:r>
          </w:p>
          <w:p w14:paraId="6B37C823" w14:textId="77777777" w:rsidR="009F2D05" w:rsidRDefault="009F2D05" w:rsidP="009F2D05">
            <w:pPr>
              <w:pStyle w:val="ListParagraph"/>
              <w:numPr>
                <w:ilvl w:val="0"/>
                <w:numId w:val="8"/>
              </w:numPr>
            </w:pPr>
            <w:r>
              <w:t>Ongoing</w:t>
            </w:r>
          </w:p>
        </w:tc>
        <w:tc>
          <w:tcPr>
            <w:tcW w:w="1970" w:type="dxa"/>
          </w:tcPr>
          <w:p w14:paraId="5605E545" w14:textId="77777777" w:rsidR="00D70BFA" w:rsidRDefault="0039345C" w:rsidP="0039345C">
            <w:pPr>
              <w:pStyle w:val="ListParagraph"/>
              <w:numPr>
                <w:ilvl w:val="0"/>
                <w:numId w:val="9"/>
              </w:numPr>
            </w:pPr>
            <w:r>
              <w:t>All staff are confident meeting the needs of SEND pupils and these pupils make rapid progress across the curriculum.</w:t>
            </w:r>
          </w:p>
          <w:p w14:paraId="3B3959F7" w14:textId="77777777" w:rsidR="0039345C" w:rsidRDefault="0039345C" w:rsidP="0039345C">
            <w:pPr>
              <w:pStyle w:val="ListParagraph"/>
              <w:numPr>
                <w:ilvl w:val="0"/>
                <w:numId w:val="9"/>
              </w:numPr>
            </w:pPr>
            <w:r>
              <w:t xml:space="preserve">All children have a broad and balanced curriculum and access trips and </w:t>
            </w:r>
            <w:r w:rsidR="009F2D05">
              <w:t>residentials</w:t>
            </w:r>
            <w:r>
              <w:t xml:space="preserve"> as well as having a range of extra-curricular opportunities.</w:t>
            </w:r>
          </w:p>
          <w:p w14:paraId="223D20AA" w14:textId="77777777" w:rsidR="0039345C" w:rsidRDefault="0039345C" w:rsidP="0039345C">
            <w:pPr>
              <w:pStyle w:val="ListParagraph"/>
              <w:numPr>
                <w:ilvl w:val="0"/>
                <w:numId w:val="9"/>
              </w:numPr>
            </w:pPr>
            <w:r>
              <w:t xml:space="preserve">All pupils can access learning across the curriculum and Year 6 pupils are able to </w:t>
            </w:r>
            <w:r>
              <w:lastRenderedPageBreak/>
              <w:t xml:space="preserve">undertake their KS2 assessments if appropriate. </w:t>
            </w:r>
          </w:p>
        </w:tc>
      </w:tr>
      <w:tr w:rsidR="009719B4" w14:paraId="7A6C0A84" w14:textId="77777777" w:rsidTr="0087044D">
        <w:tc>
          <w:tcPr>
            <w:tcW w:w="1799" w:type="dxa"/>
          </w:tcPr>
          <w:p w14:paraId="07682FA4" w14:textId="77777777" w:rsidR="00D70BFA" w:rsidRPr="009719B4" w:rsidRDefault="009719B4" w:rsidP="00632080">
            <w:r w:rsidRPr="009719B4">
              <w:lastRenderedPageBreak/>
              <w:t>Improve and maintain access to the physical environment</w:t>
            </w:r>
          </w:p>
        </w:tc>
        <w:tc>
          <w:tcPr>
            <w:tcW w:w="2349" w:type="dxa"/>
          </w:tcPr>
          <w:p w14:paraId="42F867FE" w14:textId="5FC935BE" w:rsidR="009719B4" w:rsidRDefault="009719B4" w:rsidP="009719B4">
            <w:pPr>
              <w:pStyle w:val="ListParagraph"/>
              <w:numPr>
                <w:ilvl w:val="0"/>
                <w:numId w:val="10"/>
              </w:numPr>
            </w:pPr>
            <w:r w:rsidRPr="009719B4">
              <w:t>The school site can be accessed</w:t>
            </w:r>
            <w:r w:rsidR="0091143F">
              <w:t xml:space="preserve"> with support</w:t>
            </w:r>
            <w:r w:rsidRPr="009719B4">
              <w:t xml:space="preserve"> by pup</w:t>
            </w:r>
            <w:r>
              <w:t>ils and parents in wheelchairs.</w:t>
            </w:r>
          </w:p>
          <w:p w14:paraId="6B1E8CEC" w14:textId="77777777" w:rsidR="00D70BFA" w:rsidRDefault="009719B4" w:rsidP="009719B4">
            <w:pPr>
              <w:pStyle w:val="ListParagraph"/>
              <w:numPr>
                <w:ilvl w:val="0"/>
                <w:numId w:val="10"/>
              </w:numPr>
            </w:pPr>
            <w:r w:rsidRPr="009719B4">
              <w:t>Care suite installed to support pupils with self-care needs.</w:t>
            </w:r>
          </w:p>
          <w:p w14:paraId="36A9A300" w14:textId="77777777" w:rsidR="0091143F" w:rsidRDefault="0091143F" w:rsidP="009719B4">
            <w:pPr>
              <w:pStyle w:val="ListParagraph"/>
              <w:numPr>
                <w:ilvl w:val="0"/>
                <w:numId w:val="10"/>
              </w:numPr>
            </w:pPr>
            <w:r>
              <w:t>Disabled access toilet provided in KS2 building.</w:t>
            </w:r>
          </w:p>
          <w:p w14:paraId="5AEA8787" w14:textId="5E770D51" w:rsidR="00DA46D0" w:rsidRPr="009719B4" w:rsidRDefault="00DA46D0" w:rsidP="009719B4">
            <w:pPr>
              <w:pStyle w:val="ListParagraph"/>
              <w:numPr>
                <w:ilvl w:val="0"/>
                <w:numId w:val="10"/>
              </w:numPr>
            </w:pPr>
            <w:r>
              <w:t>Induction loop provided at main office.</w:t>
            </w:r>
          </w:p>
        </w:tc>
        <w:tc>
          <w:tcPr>
            <w:tcW w:w="2359" w:type="dxa"/>
          </w:tcPr>
          <w:p w14:paraId="725E3396" w14:textId="77777777" w:rsidR="009719B4" w:rsidRDefault="009719B4" w:rsidP="009719B4">
            <w:pPr>
              <w:pStyle w:val="ListParagraph"/>
              <w:numPr>
                <w:ilvl w:val="0"/>
                <w:numId w:val="11"/>
              </w:numPr>
            </w:pPr>
            <w:r>
              <w:t xml:space="preserve">To improve access for wheelchair users. </w:t>
            </w:r>
          </w:p>
          <w:p w14:paraId="11D68C19" w14:textId="78BAC01F" w:rsidR="0091143F" w:rsidRDefault="0091143F" w:rsidP="009719B4">
            <w:pPr>
              <w:pStyle w:val="ListParagraph"/>
              <w:numPr>
                <w:ilvl w:val="0"/>
                <w:numId w:val="11"/>
              </w:numPr>
            </w:pPr>
            <w:r>
              <w:t>To reduce the need for physical support in accessing buildings.</w:t>
            </w:r>
          </w:p>
          <w:p w14:paraId="1D3A38A4" w14:textId="091504B0" w:rsidR="00D70BFA" w:rsidRDefault="00D70BFA" w:rsidP="0091143F">
            <w:pPr>
              <w:pStyle w:val="ListParagraph"/>
              <w:ind w:left="360"/>
            </w:pPr>
          </w:p>
        </w:tc>
        <w:tc>
          <w:tcPr>
            <w:tcW w:w="2351" w:type="dxa"/>
          </w:tcPr>
          <w:p w14:paraId="1112BB7E" w14:textId="77777777" w:rsidR="00D70BFA" w:rsidRDefault="00DA46D0" w:rsidP="00DA46D0">
            <w:pPr>
              <w:pStyle w:val="ListParagraph"/>
              <w:numPr>
                <w:ilvl w:val="0"/>
                <w:numId w:val="23"/>
              </w:numPr>
            </w:pPr>
            <w:r>
              <w:t>Look to change main entrance access door for pressure switch automatic opener.</w:t>
            </w:r>
          </w:p>
          <w:p w14:paraId="30A1AF68" w14:textId="77777777" w:rsidR="00DA46D0" w:rsidRDefault="00DA46D0" w:rsidP="00DA46D0">
            <w:pPr>
              <w:pStyle w:val="ListParagraph"/>
              <w:numPr>
                <w:ilvl w:val="0"/>
                <w:numId w:val="23"/>
              </w:numPr>
            </w:pPr>
            <w:r>
              <w:t>Improve thresholds in portacabins to allow for wheelchair access.</w:t>
            </w:r>
          </w:p>
          <w:p w14:paraId="4FE07DD4" w14:textId="5AE574E3" w:rsidR="00892F44" w:rsidRDefault="00892F44" w:rsidP="00DA46D0">
            <w:pPr>
              <w:pStyle w:val="ListParagraph"/>
              <w:numPr>
                <w:ilvl w:val="0"/>
                <w:numId w:val="23"/>
              </w:numPr>
            </w:pPr>
            <w:r>
              <w:t>Provide ramps where necessary to allow access where needed.</w:t>
            </w:r>
          </w:p>
        </w:tc>
        <w:tc>
          <w:tcPr>
            <w:tcW w:w="1782" w:type="dxa"/>
          </w:tcPr>
          <w:p w14:paraId="3C3A568B" w14:textId="0F73F0BA" w:rsidR="00D70BFA" w:rsidRPr="0072026B" w:rsidRDefault="00D70BFA" w:rsidP="0091143F">
            <w:pPr>
              <w:pStyle w:val="ListParagraph"/>
              <w:ind w:left="360"/>
            </w:pPr>
          </w:p>
        </w:tc>
        <w:tc>
          <w:tcPr>
            <w:tcW w:w="1338" w:type="dxa"/>
          </w:tcPr>
          <w:p w14:paraId="64152BEE" w14:textId="6DE6D1A8" w:rsidR="00D70BFA" w:rsidRPr="0072026B" w:rsidRDefault="00D70BFA" w:rsidP="0091143F">
            <w:pPr>
              <w:pStyle w:val="ListParagraph"/>
              <w:ind w:left="360"/>
            </w:pPr>
          </w:p>
        </w:tc>
        <w:tc>
          <w:tcPr>
            <w:tcW w:w="1970" w:type="dxa"/>
          </w:tcPr>
          <w:p w14:paraId="1B433762" w14:textId="3F0539F1" w:rsidR="009719B4" w:rsidRDefault="009719B4" w:rsidP="009719B4">
            <w:pPr>
              <w:pStyle w:val="ListParagraph"/>
              <w:numPr>
                <w:ilvl w:val="0"/>
                <w:numId w:val="15"/>
              </w:numPr>
            </w:pPr>
            <w:r>
              <w:t xml:space="preserve">Wheelchair users can access school </w:t>
            </w:r>
            <w:r w:rsidR="0091143F">
              <w:t>in all areas</w:t>
            </w:r>
            <w:r>
              <w:t xml:space="preserve">. </w:t>
            </w:r>
          </w:p>
          <w:p w14:paraId="17C4F808" w14:textId="24A2CB26" w:rsidR="00D70BFA" w:rsidRDefault="009719B4" w:rsidP="009719B4">
            <w:pPr>
              <w:pStyle w:val="ListParagraph"/>
              <w:numPr>
                <w:ilvl w:val="0"/>
                <w:numId w:val="15"/>
              </w:numPr>
            </w:pPr>
            <w:r>
              <w:t>All pupils, adults and visitors can safely use the s</w:t>
            </w:r>
            <w:r w:rsidR="0091143F">
              <w:t>ite</w:t>
            </w:r>
            <w:r>
              <w:t>.</w:t>
            </w:r>
          </w:p>
        </w:tc>
      </w:tr>
      <w:tr w:rsidR="009719B4" w14:paraId="55520DE8" w14:textId="77777777" w:rsidTr="0087044D">
        <w:tc>
          <w:tcPr>
            <w:tcW w:w="1799" w:type="dxa"/>
          </w:tcPr>
          <w:p w14:paraId="1DDC7253" w14:textId="77777777" w:rsidR="00D70BFA" w:rsidRDefault="0087044D" w:rsidP="00632080">
            <w:r>
              <w:t>Improve the delivery of written information to pupils and parents</w:t>
            </w:r>
          </w:p>
        </w:tc>
        <w:tc>
          <w:tcPr>
            <w:tcW w:w="2349" w:type="dxa"/>
          </w:tcPr>
          <w:p w14:paraId="2D1AA41C" w14:textId="77777777" w:rsidR="00D70BFA" w:rsidRDefault="0087044D" w:rsidP="0087044D">
            <w:pPr>
              <w:pStyle w:val="ListParagraph"/>
              <w:numPr>
                <w:ilvl w:val="0"/>
                <w:numId w:val="16"/>
              </w:numPr>
            </w:pPr>
            <w:r>
              <w:t>Regular newsletters communicated via email to school community and published on school website.</w:t>
            </w:r>
          </w:p>
          <w:p w14:paraId="7216845C" w14:textId="30F65EBE" w:rsidR="0087044D" w:rsidRDefault="0091143F" w:rsidP="0087044D">
            <w:pPr>
              <w:pStyle w:val="ListParagraph"/>
              <w:numPr>
                <w:ilvl w:val="0"/>
                <w:numId w:val="16"/>
              </w:numPr>
            </w:pPr>
            <w:r>
              <w:t>M</w:t>
            </w:r>
            <w:r w:rsidR="0087044D">
              <w:t>essaging service and email service used to inform parents.</w:t>
            </w:r>
          </w:p>
        </w:tc>
        <w:tc>
          <w:tcPr>
            <w:tcW w:w="2359" w:type="dxa"/>
          </w:tcPr>
          <w:p w14:paraId="64E0B47B" w14:textId="77777777" w:rsidR="00D70BFA" w:rsidRDefault="0087044D" w:rsidP="008617FD">
            <w:pPr>
              <w:pStyle w:val="ListParagraph"/>
              <w:numPr>
                <w:ilvl w:val="0"/>
                <w:numId w:val="17"/>
              </w:numPr>
            </w:pPr>
            <w:r>
              <w:t xml:space="preserve">To ensure that all parents and other members of the school community can access information. </w:t>
            </w:r>
          </w:p>
        </w:tc>
        <w:tc>
          <w:tcPr>
            <w:tcW w:w="2351" w:type="dxa"/>
          </w:tcPr>
          <w:p w14:paraId="1B78C4A7" w14:textId="77777777" w:rsidR="00D70BFA" w:rsidRDefault="0087044D" w:rsidP="008617FD">
            <w:pPr>
              <w:pStyle w:val="ListParagraph"/>
              <w:numPr>
                <w:ilvl w:val="0"/>
                <w:numId w:val="18"/>
              </w:numPr>
            </w:pPr>
            <w:r>
              <w:t>Written information will be provided in alternative formats as necessary.</w:t>
            </w:r>
          </w:p>
        </w:tc>
        <w:tc>
          <w:tcPr>
            <w:tcW w:w="1782" w:type="dxa"/>
          </w:tcPr>
          <w:p w14:paraId="031CF8B6" w14:textId="0753D895" w:rsidR="00D70BFA" w:rsidRDefault="00D70BFA" w:rsidP="0091143F"/>
        </w:tc>
        <w:tc>
          <w:tcPr>
            <w:tcW w:w="1338" w:type="dxa"/>
          </w:tcPr>
          <w:p w14:paraId="097E20E2" w14:textId="77777777" w:rsidR="00D70BFA" w:rsidRDefault="0087044D" w:rsidP="008617FD">
            <w:pPr>
              <w:pStyle w:val="ListParagraph"/>
              <w:numPr>
                <w:ilvl w:val="0"/>
                <w:numId w:val="20"/>
              </w:numPr>
            </w:pPr>
            <w:r>
              <w:t>Ongoing</w:t>
            </w:r>
          </w:p>
        </w:tc>
        <w:tc>
          <w:tcPr>
            <w:tcW w:w="1970" w:type="dxa"/>
          </w:tcPr>
          <w:p w14:paraId="46C02B83" w14:textId="77777777" w:rsidR="00D70BFA" w:rsidRDefault="0087044D" w:rsidP="008617FD">
            <w:pPr>
              <w:pStyle w:val="ListParagraph"/>
              <w:numPr>
                <w:ilvl w:val="0"/>
                <w:numId w:val="21"/>
              </w:numPr>
            </w:pPr>
            <w:r>
              <w:t xml:space="preserve">All pupils and parents have access to all information from school. </w:t>
            </w:r>
          </w:p>
        </w:tc>
      </w:tr>
    </w:tbl>
    <w:p w14:paraId="47EC5938" w14:textId="77777777" w:rsidR="00D2741E" w:rsidRPr="00D2741E" w:rsidRDefault="00D2741E" w:rsidP="00D2741E">
      <w:pPr>
        <w:tabs>
          <w:tab w:val="left" w:pos="2486"/>
        </w:tabs>
      </w:pPr>
    </w:p>
    <w:sectPr w:rsidR="00D2741E" w:rsidRPr="00D2741E" w:rsidSect="008C3D78">
      <w:footerReference w:type="default" r:id="rId9"/>
      <w:pgSz w:w="16838" w:h="11906" w:orient="landscape"/>
      <w:pgMar w:top="1440" w:right="1440" w:bottom="1440" w:left="1440" w:header="708"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9A0957" w14:textId="77777777" w:rsidR="00FF0130" w:rsidRDefault="00FF0130" w:rsidP="008C3D78">
      <w:pPr>
        <w:spacing w:after="0" w:line="240" w:lineRule="auto"/>
      </w:pPr>
      <w:r>
        <w:separator/>
      </w:r>
    </w:p>
  </w:endnote>
  <w:endnote w:type="continuationSeparator" w:id="0">
    <w:p w14:paraId="06E69FE3" w14:textId="77777777" w:rsidR="00FF0130" w:rsidRDefault="00FF0130" w:rsidP="008C3D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A31A3" w14:textId="5A7CD84F" w:rsidR="001C40F0" w:rsidRPr="008C3D78" w:rsidRDefault="002B13FB">
    <w:pPr>
      <w:pStyle w:val="Footer"/>
      <w:jc w:val="right"/>
      <w:rPr>
        <w:sz w:val="18"/>
        <w:szCs w:val="18"/>
      </w:rPr>
    </w:pPr>
    <w:r>
      <w:rPr>
        <w:sz w:val="18"/>
        <w:szCs w:val="18"/>
      </w:rPr>
      <w:t>Morley Victoria</w:t>
    </w:r>
    <w:r w:rsidR="001C40F0" w:rsidRPr="008C3D78">
      <w:rPr>
        <w:sz w:val="18"/>
        <w:szCs w:val="18"/>
      </w:rPr>
      <w:t xml:space="preserve"> Primary School Accessibility Plan </w:t>
    </w:r>
    <w:r>
      <w:rPr>
        <w:sz w:val="18"/>
        <w:szCs w:val="18"/>
      </w:rPr>
      <w:t>Updated Jan 25-Jan27</w:t>
    </w:r>
    <w:r w:rsidR="001C40F0" w:rsidRPr="008C3D78">
      <w:rPr>
        <w:sz w:val="18"/>
        <w:szCs w:val="18"/>
      </w:rPr>
      <w:t xml:space="preserve"> | </w:t>
    </w:r>
    <w:sdt>
      <w:sdtPr>
        <w:rPr>
          <w:sz w:val="18"/>
          <w:szCs w:val="18"/>
        </w:rPr>
        <w:id w:val="-1561012521"/>
        <w:docPartObj>
          <w:docPartGallery w:val="Page Numbers (Bottom of Page)"/>
          <w:docPartUnique/>
        </w:docPartObj>
      </w:sdtPr>
      <w:sdtEndPr/>
      <w:sdtContent>
        <w:sdt>
          <w:sdtPr>
            <w:rPr>
              <w:sz w:val="18"/>
              <w:szCs w:val="18"/>
            </w:rPr>
            <w:id w:val="-1769616900"/>
            <w:docPartObj>
              <w:docPartGallery w:val="Page Numbers (Top of Page)"/>
              <w:docPartUnique/>
            </w:docPartObj>
          </w:sdtPr>
          <w:sdtEndPr/>
          <w:sdtContent>
            <w:r w:rsidR="001C40F0" w:rsidRPr="008C3D78">
              <w:rPr>
                <w:sz w:val="18"/>
                <w:szCs w:val="18"/>
              </w:rPr>
              <w:t xml:space="preserve">Page </w:t>
            </w:r>
            <w:r w:rsidR="001C40F0" w:rsidRPr="008C3D78">
              <w:rPr>
                <w:b/>
                <w:bCs/>
                <w:sz w:val="18"/>
                <w:szCs w:val="18"/>
              </w:rPr>
              <w:fldChar w:fldCharType="begin"/>
            </w:r>
            <w:r w:rsidR="001C40F0" w:rsidRPr="008C3D78">
              <w:rPr>
                <w:b/>
                <w:bCs/>
                <w:sz w:val="18"/>
                <w:szCs w:val="18"/>
              </w:rPr>
              <w:instrText xml:space="preserve"> PAGE </w:instrText>
            </w:r>
            <w:r w:rsidR="001C40F0" w:rsidRPr="008C3D78">
              <w:rPr>
                <w:b/>
                <w:bCs/>
                <w:sz w:val="18"/>
                <w:szCs w:val="18"/>
              </w:rPr>
              <w:fldChar w:fldCharType="separate"/>
            </w:r>
            <w:r w:rsidR="008617FD">
              <w:rPr>
                <w:b/>
                <w:bCs/>
                <w:noProof/>
                <w:sz w:val="18"/>
                <w:szCs w:val="18"/>
              </w:rPr>
              <w:t>2</w:t>
            </w:r>
            <w:r w:rsidR="001C40F0" w:rsidRPr="008C3D78">
              <w:rPr>
                <w:b/>
                <w:bCs/>
                <w:sz w:val="18"/>
                <w:szCs w:val="18"/>
              </w:rPr>
              <w:fldChar w:fldCharType="end"/>
            </w:r>
            <w:r w:rsidR="001C40F0" w:rsidRPr="008C3D78">
              <w:rPr>
                <w:sz w:val="18"/>
                <w:szCs w:val="18"/>
              </w:rPr>
              <w:t xml:space="preserve"> of </w:t>
            </w:r>
            <w:r w:rsidR="001C40F0" w:rsidRPr="008C3D78">
              <w:rPr>
                <w:b/>
                <w:bCs/>
                <w:sz w:val="18"/>
                <w:szCs w:val="18"/>
              </w:rPr>
              <w:fldChar w:fldCharType="begin"/>
            </w:r>
            <w:r w:rsidR="001C40F0" w:rsidRPr="008C3D78">
              <w:rPr>
                <w:b/>
                <w:bCs/>
                <w:sz w:val="18"/>
                <w:szCs w:val="18"/>
              </w:rPr>
              <w:instrText xml:space="preserve"> NUMPAGES  </w:instrText>
            </w:r>
            <w:r w:rsidR="001C40F0" w:rsidRPr="008C3D78">
              <w:rPr>
                <w:b/>
                <w:bCs/>
                <w:sz w:val="18"/>
                <w:szCs w:val="18"/>
              </w:rPr>
              <w:fldChar w:fldCharType="separate"/>
            </w:r>
            <w:r w:rsidR="008617FD">
              <w:rPr>
                <w:b/>
                <w:bCs/>
                <w:noProof/>
                <w:sz w:val="18"/>
                <w:szCs w:val="18"/>
              </w:rPr>
              <w:t>4</w:t>
            </w:r>
            <w:r w:rsidR="001C40F0" w:rsidRPr="008C3D78">
              <w:rPr>
                <w:b/>
                <w:bCs/>
                <w:sz w:val="18"/>
                <w:szCs w:val="18"/>
              </w:rPr>
              <w:fldChar w:fldCharType="end"/>
            </w:r>
          </w:sdtContent>
        </w:sdt>
      </w:sdtContent>
    </w:sdt>
  </w:p>
  <w:p w14:paraId="286F0380" w14:textId="77777777" w:rsidR="001C40F0" w:rsidRDefault="001C40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A34EB3" w14:textId="77777777" w:rsidR="00FF0130" w:rsidRDefault="00FF0130" w:rsidP="008C3D78">
      <w:pPr>
        <w:spacing w:after="0" w:line="240" w:lineRule="auto"/>
      </w:pPr>
      <w:r>
        <w:separator/>
      </w:r>
    </w:p>
  </w:footnote>
  <w:footnote w:type="continuationSeparator" w:id="0">
    <w:p w14:paraId="7138EF7A" w14:textId="77777777" w:rsidR="00FF0130" w:rsidRDefault="00FF0130" w:rsidP="008C3D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09013E"/>
    <w:multiLevelType w:val="hybridMultilevel"/>
    <w:tmpl w:val="73DEAE5E"/>
    <w:lvl w:ilvl="0" w:tplc="FB2680CA">
      <w:start w:val="1"/>
      <w:numFmt w:val="lowerLetter"/>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3182C7A"/>
    <w:multiLevelType w:val="hybridMultilevel"/>
    <w:tmpl w:val="771CD0E8"/>
    <w:lvl w:ilvl="0" w:tplc="DE68DFE4">
      <w:start w:val="1"/>
      <w:numFmt w:val="lowerLetter"/>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712478E"/>
    <w:multiLevelType w:val="hybridMultilevel"/>
    <w:tmpl w:val="6FD6FB9C"/>
    <w:lvl w:ilvl="0" w:tplc="52F2A49A">
      <w:start w:val="1"/>
      <w:numFmt w:val="lowerLetter"/>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82915C0"/>
    <w:multiLevelType w:val="hybridMultilevel"/>
    <w:tmpl w:val="17544618"/>
    <w:lvl w:ilvl="0" w:tplc="6BB8F0D4">
      <w:start w:val="1"/>
      <w:numFmt w:val="lowerLetter"/>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ABD7F6D"/>
    <w:multiLevelType w:val="hybridMultilevel"/>
    <w:tmpl w:val="5FD26F04"/>
    <w:lvl w:ilvl="0" w:tplc="5E5451E8">
      <w:start w:val="1"/>
      <w:numFmt w:val="lowerLetter"/>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C093932"/>
    <w:multiLevelType w:val="hybridMultilevel"/>
    <w:tmpl w:val="BE9882B4"/>
    <w:lvl w:ilvl="0" w:tplc="9BE65C92">
      <w:start w:val="1"/>
      <w:numFmt w:val="lowerLetter"/>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FA65BE3"/>
    <w:multiLevelType w:val="hybridMultilevel"/>
    <w:tmpl w:val="BCA0BA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1D75E03"/>
    <w:multiLevelType w:val="hybridMultilevel"/>
    <w:tmpl w:val="C232836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1DC2CC3"/>
    <w:multiLevelType w:val="hybridMultilevel"/>
    <w:tmpl w:val="E676FB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307BAD"/>
    <w:multiLevelType w:val="hybridMultilevel"/>
    <w:tmpl w:val="E918FC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AAF36EC"/>
    <w:multiLevelType w:val="hybridMultilevel"/>
    <w:tmpl w:val="220EE888"/>
    <w:lvl w:ilvl="0" w:tplc="2FF2B7D8">
      <w:start w:val="1"/>
      <w:numFmt w:val="lowerLetter"/>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67321D2"/>
    <w:multiLevelType w:val="hybridMultilevel"/>
    <w:tmpl w:val="5FC6AC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17439F6"/>
    <w:multiLevelType w:val="hybridMultilevel"/>
    <w:tmpl w:val="AD285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BE27D3"/>
    <w:multiLevelType w:val="hybridMultilevel"/>
    <w:tmpl w:val="3D48816A"/>
    <w:lvl w:ilvl="0" w:tplc="4B72A196">
      <w:start w:val="1"/>
      <w:numFmt w:val="lowerLetter"/>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D527695"/>
    <w:multiLevelType w:val="hybridMultilevel"/>
    <w:tmpl w:val="4E36F726"/>
    <w:lvl w:ilvl="0" w:tplc="0FF8DD32">
      <w:start w:val="1"/>
      <w:numFmt w:val="lowerLetter"/>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4DAC16E2"/>
    <w:multiLevelType w:val="hybridMultilevel"/>
    <w:tmpl w:val="9BA6BE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3577F37"/>
    <w:multiLevelType w:val="hybridMultilevel"/>
    <w:tmpl w:val="948A1CA4"/>
    <w:lvl w:ilvl="0" w:tplc="1388AD62">
      <w:start w:val="1"/>
      <w:numFmt w:val="lowerLetter"/>
      <w:lvlText w:val="%1)"/>
      <w:lvlJc w:val="left"/>
      <w:pPr>
        <w:ind w:left="360" w:hanging="360"/>
      </w:pPr>
      <w:rPr>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50609DC"/>
    <w:multiLevelType w:val="hybridMultilevel"/>
    <w:tmpl w:val="4C92ECAE"/>
    <w:lvl w:ilvl="0" w:tplc="4E56C6C4">
      <w:start w:val="1"/>
      <w:numFmt w:val="lowerLetter"/>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BB02630"/>
    <w:multiLevelType w:val="hybridMultilevel"/>
    <w:tmpl w:val="441AE964"/>
    <w:lvl w:ilvl="0" w:tplc="48F08C48">
      <w:start w:val="1"/>
      <w:numFmt w:val="lowerLetter"/>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6A2D1CCE"/>
    <w:multiLevelType w:val="hybridMultilevel"/>
    <w:tmpl w:val="BC06E180"/>
    <w:lvl w:ilvl="0" w:tplc="A2BC9F54">
      <w:start w:val="1"/>
      <w:numFmt w:val="lowerLetter"/>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8CD1221"/>
    <w:multiLevelType w:val="hybridMultilevel"/>
    <w:tmpl w:val="69927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B12403B"/>
    <w:multiLevelType w:val="hybridMultilevel"/>
    <w:tmpl w:val="AE1AA822"/>
    <w:lvl w:ilvl="0" w:tplc="AB22CE5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BB932C7"/>
    <w:multiLevelType w:val="hybridMultilevel"/>
    <w:tmpl w:val="CA8AA654"/>
    <w:lvl w:ilvl="0" w:tplc="744ABF76">
      <w:start w:val="1"/>
      <w:numFmt w:val="lowerLetter"/>
      <w:lvlText w:val="%1)"/>
      <w:lvlJc w:val="left"/>
      <w:pPr>
        <w:ind w:left="360" w:hanging="360"/>
      </w:pPr>
      <w:rPr>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514537025">
    <w:abstractNumId w:val="15"/>
  </w:num>
  <w:num w:numId="2" w16cid:durableId="1761027412">
    <w:abstractNumId w:val="20"/>
  </w:num>
  <w:num w:numId="3" w16cid:durableId="1364986857">
    <w:abstractNumId w:val="12"/>
  </w:num>
  <w:num w:numId="4" w16cid:durableId="1798913663">
    <w:abstractNumId w:val="9"/>
  </w:num>
  <w:num w:numId="5" w16cid:durableId="919339376">
    <w:abstractNumId w:val="2"/>
  </w:num>
  <w:num w:numId="6" w16cid:durableId="1419331553">
    <w:abstractNumId w:val="18"/>
  </w:num>
  <w:num w:numId="7" w16cid:durableId="1091510499">
    <w:abstractNumId w:val="13"/>
  </w:num>
  <w:num w:numId="8" w16cid:durableId="986783275">
    <w:abstractNumId w:val="1"/>
  </w:num>
  <w:num w:numId="9" w16cid:durableId="1438983236">
    <w:abstractNumId w:val="11"/>
  </w:num>
  <w:num w:numId="10" w16cid:durableId="136192552">
    <w:abstractNumId w:val="7"/>
  </w:num>
  <w:num w:numId="11" w16cid:durableId="1287665692">
    <w:abstractNumId w:val="22"/>
  </w:num>
  <w:num w:numId="12" w16cid:durableId="959143565">
    <w:abstractNumId w:val="16"/>
  </w:num>
  <w:num w:numId="13" w16cid:durableId="2126845928">
    <w:abstractNumId w:val="3"/>
  </w:num>
  <w:num w:numId="14" w16cid:durableId="714549438">
    <w:abstractNumId w:val="0"/>
  </w:num>
  <w:num w:numId="15" w16cid:durableId="19403011">
    <w:abstractNumId w:val="14"/>
  </w:num>
  <w:num w:numId="16" w16cid:durableId="1479762687">
    <w:abstractNumId w:val="6"/>
  </w:num>
  <w:num w:numId="17" w16cid:durableId="1345400686">
    <w:abstractNumId w:val="17"/>
  </w:num>
  <w:num w:numId="18" w16cid:durableId="622151683">
    <w:abstractNumId w:val="10"/>
  </w:num>
  <w:num w:numId="19" w16cid:durableId="2070877652">
    <w:abstractNumId w:val="19"/>
  </w:num>
  <w:num w:numId="20" w16cid:durableId="161245294">
    <w:abstractNumId w:val="4"/>
  </w:num>
  <w:num w:numId="21" w16cid:durableId="998848099">
    <w:abstractNumId w:val="5"/>
  </w:num>
  <w:num w:numId="22" w16cid:durableId="275721163">
    <w:abstractNumId w:val="21"/>
  </w:num>
  <w:num w:numId="23" w16cid:durableId="34918904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741E"/>
    <w:rsid w:val="00012919"/>
    <w:rsid w:val="001C40F0"/>
    <w:rsid w:val="002B13FB"/>
    <w:rsid w:val="0039345C"/>
    <w:rsid w:val="00490353"/>
    <w:rsid w:val="0050681D"/>
    <w:rsid w:val="00523321"/>
    <w:rsid w:val="00565D4E"/>
    <w:rsid w:val="00572487"/>
    <w:rsid w:val="00632080"/>
    <w:rsid w:val="00634787"/>
    <w:rsid w:val="006801FE"/>
    <w:rsid w:val="0072026B"/>
    <w:rsid w:val="00823FBA"/>
    <w:rsid w:val="008617FD"/>
    <w:rsid w:val="0087044D"/>
    <w:rsid w:val="00892F44"/>
    <w:rsid w:val="008B5D7C"/>
    <w:rsid w:val="008C3D78"/>
    <w:rsid w:val="008D0BA4"/>
    <w:rsid w:val="008E5CD8"/>
    <w:rsid w:val="009100CA"/>
    <w:rsid w:val="0091143F"/>
    <w:rsid w:val="00950CD4"/>
    <w:rsid w:val="009719B4"/>
    <w:rsid w:val="009F2D05"/>
    <w:rsid w:val="009F6D80"/>
    <w:rsid w:val="00AC465D"/>
    <w:rsid w:val="00BB7B86"/>
    <w:rsid w:val="00BC6887"/>
    <w:rsid w:val="00C95B3F"/>
    <w:rsid w:val="00CD345B"/>
    <w:rsid w:val="00D2741E"/>
    <w:rsid w:val="00D70BFA"/>
    <w:rsid w:val="00DA46D0"/>
    <w:rsid w:val="00DC1934"/>
    <w:rsid w:val="00E32039"/>
    <w:rsid w:val="00E7764A"/>
    <w:rsid w:val="00FC228A"/>
    <w:rsid w:val="00FF01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87F91D4"/>
  <w15:chartTrackingRefBased/>
  <w15:docId w15:val="{282F4C72-9AA0-4820-8E0E-533D6ABBF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741E"/>
    <w:pPr>
      <w:ind w:left="720"/>
      <w:contextualSpacing/>
    </w:pPr>
  </w:style>
  <w:style w:type="table" w:styleId="TableGrid">
    <w:name w:val="Table Grid"/>
    <w:basedOn w:val="TableNormal"/>
    <w:uiPriority w:val="39"/>
    <w:rsid w:val="00565D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C3D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3D78"/>
  </w:style>
  <w:style w:type="paragraph" w:styleId="Footer">
    <w:name w:val="footer"/>
    <w:basedOn w:val="Normal"/>
    <w:link w:val="FooterChar"/>
    <w:uiPriority w:val="99"/>
    <w:unhideWhenUsed/>
    <w:rsid w:val="008C3D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3D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924</Words>
  <Characters>5272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Wilson</dc:creator>
  <cp:keywords/>
  <dc:description/>
  <cp:lastModifiedBy>Attendence</cp:lastModifiedBy>
  <cp:revision>2</cp:revision>
  <cp:lastPrinted>2022-05-10T06:54:00Z</cp:lastPrinted>
  <dcterms:created xsi:type="dcterms:W3CDTF">2025-08-01T10:11:00Z</dcterms:created>
  <dcterms:modified xsi:type="dcterms:W3CDTF">2025-08-01T10:11:00Z</dcterms:modified>
</cp:coreProperties>
</file>