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EDEB" w14:textId="77777777" w:rsidR="005C7C0C" w:rsidRPr="00275279" w:rsidRDefault="001A1682" w:rsidP="00F641A6">
      <w:pPr>
        <w:ind w:left="720"/>
        <w:outlineLvl w:val="0"/>
        <w:rPr>
          <w:rFonts w:ascii="Calibri" w:hAnsi="Calibri" w:cs="Calibri"/>
          <w:b/>
          <w:sz w:val="24"/>
          <w:szCs w:val="24"/>
        </w:rPr>
      </w:pPr>
      <w:r>
        <w:rPr>
          <w:noProof/>
        </w:rPr>
        <w:drawing>
          <wp:anchor distT="0" distB="0" distL="114300" distR="114300" simplePos="0" relativeHeight="251658240" behindDoc="1" locked="0" layoutInCell="1" allowOverlap="1" wp14:anchorId="168FB781" wp14:editId="07777777">
            <wp:simplePos x="0" y="0"/>
            <wp:positionH relativeFrom="column">
              <wp:posOffset>-650240</wp:posOffset>
            </wp:positionH>
            <wp:positionV relativeFrom="paragraph">
              <wp:posOffset>-565150</wp:posOffset>
            </wp:positionV>
            <wp:extent cx="7683500" cy="2171065"/>
            <wp:effectExtent l="0" t="0" r="0" b="0"/>
            <wp:wrapNone/>
            <wp:docPr id="5" name="Picture 1"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e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83500" cy="2171065"/>
                    </a:xfrm>
                    <a:prstGeom prst="rect">
                      <a:avLst/>
                    </a:prstGeom>
                    <a:noFill/>
                    <a:ln>
                      <a:noFill/>
                    </a:ln>
                  </pic:spPr>
                </pic:pic>
              </a:graphicData>
            </a:graphic>
            <wp14:sizeRelH relativeFrom="page">
              <wp14:pctWidth>0</wp14:pctWidth>
            </wp14:sizeRelH>
            <wp14:sizeRelV relativeFrom="page">
              <wp14:pctHeight>0</wp14:pctHeight>
            </wp14:sizeRelV>
          </wp:anchor>
        </w:drawing>
      </w:r>
      <w:r w:rsidR="00F641A6" w:rsidRPr="00F641A6">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14:paraId="672A6659" w14:textId="77777777" w:rsidR="005C7C0C" w:rsidRPr="00275279" w:rsidRDefault="005C7C0C" w:rsidP="00F641A6">
      <w:pPr>
        <w:ind w:left="720"/>
        <w:jc w:val="center"/>
        <w:outlineLvl w:val="0"/>
        <w:rPr>
          <w:rFonts w:ascii="Calibri" w:hAnsi="Calibri" w:cs="Calibri"/>
          <w:b/>
          <w:sz w:val="24"/>
          <w:szCs w:val="24"/>
        </w:rPr>
      </w:pPr>
    </w:p>
    <w:p w14:paraId="0A37501D" w14:textId="77777777" w:rsidR="005C7C0C" w:rsidRPr="00275279" w:rsidRDefault="005C7C0C" w:rsidP="00F641A6">
      <w:pPr>
        <w:ind w:left="720"/>
        <w:jc w:val="center"/>
        <w:outlineLvl w:val="0"/>
        <w:rPr>
          <w:rFonts w:ascii="Calibri" w:hAnsi="Calibri" w:cs="Calibri"/>
          <w:b/>
          <w:sz w:val="24"/>
          <w:szCs w:val="24"/>
        </w:rPr>
      </w:pPr>
    </w:p>
    <w:p w14:paraId="5DAB6C7B" w14:textId="77777777" w:rsidR="005C7C0C" w:rsidRPr="00275279" w:rsidRDefault="005C7C0C" w:rsidP="00F641A6">
      <w:pPr>
        <w:ind w:left="720"/>
        <w:jc w:val="center"/>
        <w:outlineLvl w:val="0"/>
        <w:rPr>
          <w:rFonts w:ascii="Calibri" w:hAnsi="Calibri" w:cs="Calibri"/>
          <w:b/>
          <w:sz w:val="24"/>
          <w:szCs w:val="24"/>
        </w:rPr>
      </w:pPr>
    </w:p>
    <w:p w14:paraId="02EB378F" w14:textId="77777777" w:rsidR="005C7C0C" w:rsidRPr="00275279" w:rsidRDefault="005C7C0C" w:rsidP="00F641A6">
      <w:pPr>
        <w:ind w:left="720"/>
        <w:jc w:val="center"/>
        <w:outlineLvl w:val="0"/>
        <w:rPr>
          <w:rFonts w:ascii="Calibri" w:hAnsi="Calibri" w:cs="Calibri"/>
          <w:b/>
          <w:sz w:val="24"/>
          <w:szCs w:val="24"/>
        </w:rPr>
      </w:pPr>
    </w:p>
    <w:p w14:paraId="6A05A809" w14:textId="77777777" w:rsidR="005C7C0C" w:rsidRPr="00275279" w:rsidRDefault="005C7C0C" w:rsidP="00F641A6">
      <w:pPr>
        <w:ind w:left="720"/>
        <w:jc w:val="center"/>
        <w:outlineLvl w:val="0"/>
        <w:rPr>
          <w:rFonts w:ascii="Calibri" w:hAnsi="Calibri" w:cs="Calibri"/>
          <w:b/>
          <w:sz w:val="24"/>
          <w:szCs w:val="24"/>
        </w:rPr>
      </w:pPr>
    </w:p>
    <w:p w14:paraId="5A39BBE3" w14:textId="77777777" w:rsidR="005C7C0C" w:rsidRPr="00275279" w:rsidRDefault="005C7C0C" w:rsidP="00F641A6">
      <w:pPr>
        <w:ind w:left="720"/>
        <w:jc w:val="center"/>
        <w:outlineLvl w:val="0"/>
        <w:rPr>
          <w:rFonts w:ascii="Calibri" w:hAnsi="Calibri" w:cs="Calibri"/>
          <w:b/>
          <w:sz w:val="24"/>
          <w:szCs w:val="24"/>
        </w:rPr>
      </w:pPr>
    </w:p>
    <w:p w14:paraId="41C8F396" w14:textId="77777777" w:rsidR="005C7C0C" w:rsidRPr="00275279" w:rsidRDefault="005C7C0C" w:rsidP="00F641A6">
      <w:pPr>
        <w:ind w:left="720"/>
        <w:jc w:val="center"/>
        <w:outlineLvl w:val="0"/>
        <w:rPr>
          <w:rFonts w:ascii="Calibri" w:hAnsi="Calibri" w:cs="Calibri"/>
          <w:b/>
          <w:sz w:val="24"/>
          <w:szCs w:val="24"/>
        </w:rPr>
      </w:pPr>
    </w:p>
    <w:p w14:paraId="72A3D3EC" w14:textId="77777777" w:rsidR="00257D1D" w:rsidRPr="00275279" w:rsidRDefault="00257D1D" w:rsidP="00F641A6">
      <w:pPr>
        <w:ind w:left="720"/>
        <w:jc w:val="center"/>
        <w:rPr>
          <w:rFonts w:ascii="Calibri" w:hAnsi="Calibri" w:cs="Calibri"/>
          <w:b/>
          <w:sz w:val="24"/>
          <w:szCs w:val="24"/>
        </w:rPr>
      </w:pPr>
    </w:p>
    <w:p w14:paraId="0D0B940D" w14:textId="77777777" w:rsidR="00257D1D" w:rsidRPr="00275279" w:rsidRDefault="00257D1D" w:rsidP="00F641A6">
      <w:pPr>
        <w:ind w:left="720"/>
        <w:jc w:val="center"/>
        <w:rPr>
          <w:rFonts w:ascii="Calibri" w:hAnsi="Calibri" w:cs="Calibri"/>
          <w:b/>
          <w:sz w:val="24"/>
          <w:szCs w:val="24"/>
        </w:rPr>
      </w:pPr>
    </w:p>
    <w:p w14:paraId="0E27B00A" w14:textId="77777777" w:rsidR="00257D1D" w:rsidRPr="00275279" w:rsidRDefault="00257D1D" w:rsidP="00F641A6">
      <w:pPr>
        <w:ind w:left="720"/>
        <w:jc w:val="center"/>
        <w:rPr>
          <w:rFonts w:ascii="Calibri" w:hAnsi="Calibri" w:cs="Calibri"/>
          <w:b/>
          <w:sz w:val="24"/>
          <w:szCs w:val="24"/>
        </w:rPr>
      </w:pPr>
    </w:p>
    <w:p w14:paraId="60061E4C" w14:textId="77777777" w:rsidR="00257D1D" w:rsidRPr="00275279" w:rsidRDefault="00257D1D" w:rsidP="00F641A6">
      <w:pPr>
        <w:ind w:left="720"/>
        <w:jc w:val="center"/>
        <w:rPr>
          <w:rFonts w:ascii="Calibri" w:hAnsi="Calibri" w:cs="Calibri"/>
          <w:b/>
          <w:sz w:val="24"/>
          <w:szCs w:val="24"/>
        </w:rPr>
      </w:pPr>
    </w:p>
    <w:p w14:paraId="44EAFD9C" w14:textId="77777777" w:rsidR="00257D1D" w:rsidRPr="00275279" w:rsidRDefault="00257D1D" w:rsidP="00F641A6">
      <w:pPr>
        <w:ind w:left="720"/>
        <w:jc w:val="center"/>
        <w:rPr>
          <w:rFonts w:ascii="Calibri" w:hAnsi="Calibri" w:cs="Calibri"/>
          <w:b/>
          <w:sz w:val="24"/>
          <w:szCs w:val="24"/>
        </w:rPr>
      </w:pPr>
    </w:p>
    <w:p w14:paraId="4B94D5A5" w14:textId="77777777" w:rsidR="00257D1D" w:rsidRPr="00275279" w:rsidRDefault="00257D1D" w:rsidP="00F641A6">
      <w:pPr>
        <w:ind w:left="720"/>
        <w:jc w:val="center"/>
        <w:rPr>
          <w:rFonts w:ascii="Calibri" w:hAnsi="Calibri" w:cs="Calibri"/>
          <w:b/>
          <w:sz w:val="24"/>
          <w:szCs w:val="24"/>
        </w:rPr>
      </w:pPr>
    </w:p>
    <w:p w14:paraId="1F9395FC" w14:textId="77777777" w:rsidR="00D002E6" w:rsidRPr="00FA749B" w:rsidRDefault="00D002E6" w:rsidP="00D002E6">
      <w:pPr>
        <w:pStyle w:val="BodyTextIndent2"/>
        <w:spacing w:after="0" w:line="240" w:lineRule="auto"/>
        <w:ind w:left="1134"/>
        <w:rPr>
          <w:bCs/>
          <w:sz w:val="44"/>
          <w:szCs w:val="44"/>
        </w:rPr>
      </w:pPr>
      <w:r w:rsidRPr="00B730E1">
        <w:rPr>
          <w:b/>
          <w:sz w:val="44"/>
          <w:szCs w:val="44"/>
        </w:rPr>
        <w:t>Name of Policy:</w:t>
      </w:r>
      <w:r>
        <w:rPr>
          <w:b/>
          <w:sz w:val="44"/>
          <w:szCs w:val="44"/>
        </w:rPr>
        <w:t xml:space="preserve">    Online Safety</w:t>
      </w:r>
    </w:p>
    <w:p w14:paraId="3DEEC669" w14:textId="77777777" w:rsidR="00D002E6" w:rsidRDefault="00D002E6" w:rsidP="00D002E6">
      <w:pPr>
        <w:pStyle w:val="BodyTextIndent2"/>
        <w:spacing w:after="0" w:line="240" w:lineRule="auto"/>
        <w:ind w:left="1134"/>
        <w:rPr>
          <w:b/>
          <w:sz w:val="44"/>
          <w:szCs w:val="44"/>
        </w:rPr>
      </w:pPr>
    </w:p>
    <w:p w14:paraId="3656B9AB" w14:textId="77777777" w:rsidR="00D002E6" w:rsidRDefault="00D002E6" w:rsidP="00D002E6">
      <w:pPr>
        <w:pStyle w:val="BodyTextIndent2"/>
        <w:spacing w:after="0" w:line="240" w:lineRule="auto"/>
        <w:ind w:left="1134"/>
        <w:rPr>
          <w:b/>
          <w:sz w:val="44"/>
          <w:szCs w:val="44"/>
        </w:rPr>
      </w:pPr>
    </w:p>
    <w:p w14:paraId="1A8E517F" w14:textId="73604E91" w:rsidR="00D002E6" w:rsidRPr="00FA749B" w:rsidRDefault="00D002E6" w:rsidP="00D002E6">
      <w:pPr>
        <w:pStyle w:val="BodyTextIndent2"/>
        <w:spacing w:after="0" w:line="240" w:lineRule="auto"/>
        <w:ind w:left="1134"/>
        <w:rPr>
          <w:bCs/>
          <w:sz w:val="44"/>
          <w:szCs w:val="44"/>
        </w:rPr>
      </w:pPr>
      <w:r>
        <w:rPr>
          <w:b/>
          <w:sz w:val="44"/>
          <w:szCs w:val="44"/>
        </w:rPr>
        <w:t>Date to be reviewed:    Summer 202</w:t>
      </w:r>
      <w:r w:rsidR="006D522C">
        <w:rPr>
          <w:b/>
          <w:sz w:val="44"/>
          <w:szCs w:val="44"/>
        </w:rPr>
        <w:t>6</w:t>
      </w:r>
    </w:p>
    <w:p w14:paraId="45FB0818" w14:textId="77777777" w:rsidR="00D002E6" w:rsidRDefault="00D002E6" w:rsidP="00D002E6">
      <w:pPr>
        <w:pStyle w:val="BodyTextIndent2"/>
        <w:spacing w:after="0" w:line="240" w:lineRule="auto"/>
        <w:ind w:left="1134"/>
        <w:rPr>
          <w:b/>
          <w:sz w:val="44"/>
          <w:szCs w:val="44"/>
        </w:rPr>
      </w:pPr>
    </w:p>
    <w:p w14:paraId="049F31CB" w14:textId="77777777" w:rsidR="00D002E6" w:rsidRDefault="00D002E6" w:rsidP="00D002E6">
      <w:pPr>
        <w:pStyle w:val="BodyTextIndent2"/>
        <w:spacing w:after="0" w:line="240" w:lineRule="auto"/>
        <w:ind w:left="1134"/>
        <w:rPr>
          <w:b/>
          <w:sz w:val="44"/>
          <w:szCs w:val="44"/>
        </w:rPr>
      </w:pPr>
    </w:p>
    <w:p w14:paraId="26571B83" w14:textId="1A853972" w:rsidR="00D002E6" w:rsidRPr="00FA749B" w:rsidRDefault="00D002E6" w:rsidP="00D002E6">
      <w:pPr>
        <w:pStyle w:val="BodyTextIndent2"/>
        <w:spacing w:after="0" w:line="240" w:lineRule="auto"/>
        <w:ind w:left="1134"/>
        <w:rPr>
          <w:bCs/>
          <w:sz w:val="44"/>
          <w:szCs w:val="44"/>
        </w:rPr>
      </w:pPr>
      <w:r>
        <w:rPr>
          <w:b/>
          <w:sz w:val="44"/>
          <w:szCs w:val="44"/>
        </w:rPr>
        <w:t xml:space="preserve">Signed:   </w:t>
      </w:r>
      <w:r w:rsidR="00381D0B">
        <w:rPr>
          <w:b/>
          <w:sz w:val="44"/>
          <w:szCs w:val="44"/>
        </w:rPr>
        <w:t>Julia Britton</w:t>
      </w:r>
    </w:p>
    <w:p w14:paraId="53128261" w14:textId="77777777" w:rsidR="00257D1D" w:rsidRPr="00275279" w:rsidRDefault="00257D1D" w:rsidP="00F641A6">
      <w:pPr>
        <w:ind w:left="720"/>
        <w:jc w:val="center"/>
        <w:rPr>
          <w:rFonts w:ascii="Calibri" w:hAnsi="Calibri" w:cs="Calibri"/>
          <w:b/>
          <w:sz w:val="24"/>
          <w:szCs w:val="24"/>
        </w:rPr>
      </w:pPr>
    </w:p>
    <w:p w14:paraId="62486C05" w14:textId="77777777" w:rsidR="00D002E6" w:rsidRDefault="00D002E6" w:rsidP="00F641A6">
      <w:pPr>
        <w:jc w:val="center"/>
        <w:rPr>
          <w:rFonts w:ascii="Calibri" w:hAnsi="Calibri" w:cs="Calibri"/>
          <w:b/>
          <w:sz w:val="72"/>
          <w:szCs w:val="48"/>
        </w:rPr>
      </w:pPr>
    </w:p>
    <w:p w14:paraId="4101652C" w14:textId="77777777" w:rsidR="00D002E6" w:rsidRDefault="00D002E6" w:rsidP="00F641A6">
      <w:pPr>
        <w:jc w:val="center"/>
        <w:rPr>
          <w:rFonts w:ascii="Calibri" w:hAnsi="Calibri" w:cs="Calibri"/>
          <w:b/>
          <w:sz w:val="72"/>
          <w:szCs w:val="48"/>
        </w:rPr>
      </w:pPr>
    </w:p>
    <w:p w14:paraId="4B99056E" w14:textId="77777777" w:rsidR="00D002E6" w:rsidRDefault="00D002E6" w:rsidP="00F641A6">
      <w:pPr>
        <w:jc w:val="center"/>
        <w:rPr>
          <w:rFonts w:ascii="Calibri" w:hAnsi="Calibri" w:cs="Calibri"/>
          <w:b/>
          <w:sz w:val="72"/>
          <w:szCs w:val="48"/>
        </w:rPr>
      </w:pPr>
    </w:p>
    <w:p w14:paraId="1299C43A" w14:textId="77777777" w:rsidR="00D002E6" w:rsidRDefault="00D002E6" w:rsidP="00F641A6">
      <w:pPr>
        <w:jc w:val="center"/>
        <w:rPr>
          <w:rFonts w:ascii="Calibri" w:hAnsi="Calibri" w:cs="Calibri"/>
          <w:b/>
          <w:sz w:val="72"/>
          <w:szCs w:val="48"/>
        </w:rPr>
      </w:pPr>
    </w:p>
    <w:p w14:paraId="4DDBEF00" w14:textId="77777777" w:rsidR="00D002E6" w:rsidRDefault="00D002E6" w:rsidP="00F641A6">
      <w:pPr>
        <w:jc w:val="center"/>
        <w:rPr>
          <w:rFonts w:ascii="Calibri" w:hAnsi="Calibri" w:cs="Calibri"/>
          <w:b/>
          <w:sz w:val="72"/>
          <w:szCs w:val="48"/>
        </w:rPr>
      </w:pPr>
    </w:p>
    <w:p w14:paraId="3461D779" w14:textId="77777777" w:rsidR="00D002E6" w:rsidRDefault="00D002E6" w:rsidP="00F641A6">
      <w:pPr>
        <w:jc w:val="center"/>
        <w:rPr>
          <w:rFonts w:ascii="Calibri" w:hAnsi="Calibri" w:cs="Calibri"/>
          <w:b/>
          <w:sz w:val="72"/>
          <w:szCs w:val="48"/>
        </w:rPr>
      </w:pPr>
    </w:p>
    <w:p w14:paraId="3CF2D8B6" w14:textId="77777777" w:rsidR="00D002E6" w:rsidRDefault="00D002E6" w:rsidP="00F641A6">
      <w:pPr>
        <w:jc w:val="center"/>
        <w:rPr>
          <w:rFonts w:ascii="Calibri" w:hAnsi="Calibri" w:cs="Calibri"/>
          <w:b/>
          <w:sz w:val="72"/>
          <w:szCs w:val="48"/>
        </w:rPr>
      </w:pPr>
    </w:p>
    <w:p w14:paraId="0FB78278" w14:textId="77777777" w:rsidR="00D002E6" w:rsidRDefault="00D002E6" w:rsidP="00F641A6">
      <w:pPr>
        <w:jc w:val="center"/>
        <w:rPr>
          <w:rFonts w:ascii="Calibri" w:hAnsi="Calibri" w:cs="Calibri"/>
          <w:b/>
          <w:sz w:val="72"/>
          <w:szCs w:val="48"/>
        </w:rPr>
      </w:pPr>
    </w:p>
    <w:p w14:paraId="1FC39945" w14:textId="77777777" w:rsidR="00D002E6" w:rsidRDefault="00D002E6" w:rsidP="00F641A6">
      <w:pPr>
        <w:jc w:val="center"/>
        <w:rPr>
          <w:rFonts w:ascii="Calibri" w:hAnsi="Calibri" w:cs="Calibri"/>
          <w:b/>
          <w:sz w:val="72"/>
          <w:szCs w:val="48"/>
        </w:rPr>
      </w:pPr>
    </w:p>
    <w:p w14:paraId="0562CB0E" w14:textId="77777777" w:rsidR="00D002E6" w:rsidRDefault="00D002E6" w:rsidP="00F641A6">
      <w:pPr>
        <w:jc w:val="center"/>
        <w:rPr>
          <w:rFonts w:ascii="Calibri" w:hAnsi="Calibri" w:cs="Calibri"/>
          <w:b/>
          <w:sz w:val="72"/>
          <w:szCs w:val="48"/>
        </w:rPr>
      </w:pPr>
    </w:p>
    <w:p w14:paraId="34CE0A41" w14:textId="77777777" w:rsidR="00D002E6" w:rsidRDefault="00D002E6" w:rsidP="00F641A6">
      <w:pPr>
        <w:jc w:val="center"/>
        <w:rPr>
          <w:rFonts w:ascii="Calibri" w:hAnsi="Calibri" w:cs="Calibri"/>
          <w:b/>
          <w:sz w:val="72"/>
          <w:szCs w:val="48"/>
        </w:rPr>
      </w:pPr>
    </w:p>
    <w:p w14:paraId="34DF6897" w14:textId="77777777" w:rsidR="005C51DD" w:rsidRPr="00F641A6" w:rsidRDefault="00DA17C0" w:rsidP="00F641A6">
      <w:pPr>
        <w:jc w:val="center"/>
        <w:rPr>
          <w:rFonts w:ascii="Calibri" w:hAnsi="Calibri" w:cs="Calibri"/>
          <w:b/>
          <w:sz w:val="72"/>
          <w:szCs w:val="48"/>
        </w:rPr>
      </w:pPr>
      <w:r w:rsidRPr="00F641A6">
        <w:rPr>
          <w:rFonts w:ascii="Calibri" w:hAnsi="Calibri" w:cs="Calibri"/>
          <w:b/>
          <w:sz w:val="72"/>
          <w:szCs w:val="48"/>
        </w:rPr>
        <w:t>Online Safety</w:t>
      </w:r>
      <w:r w:rsidR="005C51DD" w:rsidRPr="00F641A6">
        <w:rPr>
          <w:rFonts w:ascii="Calibri" w:hAnsi="Calibri" w:cs="Calibri"/>
          <w:b/>
          <w:sz w:val="72"/>
          <w:szCs w:val="48"/>
        </w:rPr>
        <w:t xml:space="preserve"> Strategy </w:t>
      </w:r>
    </w:p>
    <w:p w14:paraId="286547FA" w14:textId="180E25A9" w:rsidR="005C51DD" w:rsidRPr="00F641A6" w:rsidRDefault="00C72520" w:rsidP="00971546">
      <w:pPr>
        <w:jc w:val="center"/>
        <w:rPr>
          <w:rFonts w:ascii="Calibri" w:hAnsi="Calibri" w:cs="Calibri"/>
          <w:b/>
          <w:sz w:val="44"/>
          <w:szCs w:val="32"/>
        </w:rPr>
      </w:pPr>
      <w:r>
        <w:rPr>
          <w:rFonts w:ascii="Calibri" w:hAnsi="Calibri" w:cs="Calibri"/>
          <w:b/>
          <w:sz w:val="72"/>
          <w:szCs w:val="48"/>
        </w:rPr>
        <w:t>20</w:t>
      </w:r>
      <w:r w:rsidR="007138CD">
        <w:rPr>
          <w:rFonts w:ascii="Calibri" w:hAnsi="Calibri" w:cs="Calibri"/>
          <w:b/>
          <w:sz w:val="72"/>
          <w:szCs w:val="48"/>
        </w:rPr>
        <w:t>2</w:t>
      </w:r>
      <w:r w:rsidR="00993107">
        <w:rPr>
          <w:rFonts w:ascii="Calibri" w:hAnsi="Calibri" w:cs="Calibri"/>
          <w:b/>
          <w:sz w:val="72"/>
          <w:szCs w:val="48"/>
        </w:rPr>
        <w:t>5</w:t>
      </w:r>
      <w:r>
        <w:rPr>
          <w:rFonts w:ascii="Calibri" w:hAnsi="Calibri" w:cs="Calibri"/>
          <w:b/>
          <w:sz w:val="72"/>
          <w:szCs w:val="48"/>
        </w:rPr>
        <w:t>-20</w:t>
      </w:r>
      <w:r w:rsidR="007138CD">
        <w:rPr>
          <w:rFonts w:ascii="Calibri" w:hAnsi="Calibri" w:cs="Calibri"/>
          <w:b/>
          <w:sz w:val="72"/>
          <w:szCs w:val="48"/>
        </w:rPr>
        <w:t>2</w:t>
      </w:r>
      <w:r w:rsidR="00993107">
        <w:rPr>
          <w:rFonts w:ascii="Calibri" w:hAnsi="Calibri" w:cs="Calibri"/>
          <w:b/>
          <w:sz w:val="72"/>
          <w:szCs w:val="48"/>
        </w:rPr>
        <w:t>6</w:t>
      </w:r>
    </w:p>
    <w:p w14:paraId="62EBF3C5" w14:textId="77777777" w:rsidR="005C7C0C" w:rsidRDefault="005C7C0C" w:rsidP="00F641A6">
      <w:pPr>
        <w:tabs>
          <w:tab w:val="left" w:pos="960"/>
          <w:tab w:val="left" w:pos="5160"/>
          <w:tab w:val="left" w:pos="6480"/>
        </w:tabs>
        <w:ind w:left="720"/>
        <w:rPr>
          <w:rFonts w:ascii="Calibri" w:hAnsi="Calibri" w:cs="Calibri"/>
          <w:b/>
          <w:sz w:val="24"/>
          <w:szCs w:val="24"/>
          <w:lang w:val="en-GB"/>
        </w:rPr>
      </w:pPr>
    </w:p>
    <w:p w14:paraId="6D98A12B" w14:textId="77777777" w:rsidR="004B0E1A" w:rsidRPr="00275279" w:rsidRDefault="004B0E1A" w:rsidP="00F641A6">
      <w:pPr>
        <w:tabs>
          <w:tab w:val="left" w:pos="960"/>
          <w:tab w:val="left" w:pos="5160"/>
          <w:tab w:val="left" w:pos="6480"/>
        </w:tabs>
        <w:ind w:left="720"/>
        <w:rPr>
          <w:rFonts w:ascii="Calibri" w:hAnsi="Calibri" w:cs="Calibri"/>
          <w:b/>
          <w:sz w:val="24"/>
          <w:szCs w:val="24"/>
          <w:lang w:val="en-GB"/>
        </w:rPr>
      </w:pPr>
    </w:p>
    <w:p w14:paraId="2946DB82" w14:textId="77777777" w:rsidR="005C7C0C" w:rsidRDefault="005C7C0C" w:rsidP="00F641A6">
      <w:pPr>
        <w:tabs>
          <w:tab w:val="left" w:pos="960"/>
          <w:tab w:val="left" w:pos="5160"/>
          <w:tab w:val="left" w:pos="6480"/>
        </w:tabs>
        <w:ind w:left="720"/>
        <w:rPr>
          <w:rFonts w:ascii="Calibri" w:hAnsi="Calibri" w:cs="Calibri"/>
          <w:b/>
          <w:sz w:val="24"/>
          <w:szCs w:val="24"/>
          <w:lang w:val="en-GB"/>
        </w:rPr>
      </w:pPr>
    </w:p>
    <w:p w14:paraId="5997CC1D" w14:textId="77777777" w:rsidR="00DA17C0" w:rsidRPr="00275279" w:rsidRDefault="00DA17C0" w:rsidP="00F641A6">
      <w:pPr>
        <w:tabs>
          <w:tab w:val="left" w:pos="960"/>
          <w:tab w:val="left" w:pos="5160"/>
          <w:tab w:val="left" w:pos="6480"/>
        </w:tabs>
        <w:ind w:left="720"/>
        <w:rPr>
          <w:rFonts w:ascii="Calibri" w:hAnsi="Calibri" w:cs="Calibri"/>
          <w:b/>
          <w:sz w:val="24"/>
          <w:szCs w:val="24"/>
          <w:lang w:val="en-GB"/>
        </w:rPr>
      </w:pPr>
    </w:p>
    <w:p w14:paraId="110FFD37" w14:textId="77777777" w:rsidR="005C7C0C" w:rsidRPr="00275279" w:rsidRDefault="005C7C0C" w:rsidP="00F641A6">
      <w:pPr>
        <w:tabs>
          <w:tab w:val="left" w:pos="960"/>
          <w:tab w:val="left" w:pos="5160"/>
          <w:tab w:val="left" w:pos="6480"/>
        </w:tabs>
        <w:ind w:left="720"/>
        <w:rPr>
          <w:rFonts w:ascii="Calibri" w:hAnsi="Calibri" w:cs="Calibri"/>
          <w:b/>
          <w:sz w:val="24"/>
          <w:szCs w:val="24"/>
          <w:lang w:val="en-GB"/>
        </w:rPr>
      </w:pPr>
    </w:p>
    <w:p w14:paraId="6B699379" w14:textId="77777777" w:rsidR="005C7C0C" w:rsidRPr="00275279" w:rsidRDefault="005C7C0C" w:rsidP="00F641A6">
      <w:pPr>
        <w:tabs>
          <w:tab w:val="left" w:pos="960"/>
          <w:tab w:val="left" w:pos="5160"/>
          <w:tab w:val="left" w:pos="6480"/>
        </w:tabs>
        <w:ind w:left="720"/>
        <w:rPr>
          <w:rFonts w:ascii="Calibri" w:hAnsi="Calibri" w:cs="Calibri"/>
          <w:b/>
          <w:sz w:val="24"/>
          <w:szCs w:val="24"/>
          <w:lang w:val="en-GB"/>
        </w:rPr>
      </w:pPr>
    </w:p>
    <w:p w14:paraId="62B52D00" w14:textId="77777777" w:rsidR="005C7C0C" w:rsidRPr="00275279" w:rsidRDefault="001A1682" w:rsidP="00F641A6">
      <w:pPr>
        <w:tabs>
          <w:tab w:val="left" w:pos="960"/>
          <w:tab w:val="left" w:pos="5160"/>
          <w:tab w:val="left" w:pos="6480"/>
        </w:tabs>
        <w:ind w:left="720"/>
        <w:rPr>
          <w:rFonts w:ascii="Calibri" w:hAnsi="Calibri" w:cs="Calibri"/>
          <w:b/>
          <w:sz w:val="24"/>
          <w:szCs w:val="24"/>
          <w:lang w:val="en-GB"/>
        </w:rPr>
      </w:pPr>
      <w:r w:rsidRPr="00275279">
        <w:rPr>
          <w:rFonts w:ascii="Calibri" w:hAnsi="Calibri" w:cs="Calibri"/>
          <w:noProof/>
          <w:sz w:val="24"/>
          <w:szCs w:val="24"/>
        </w:rPr>
        <mc:AlternateContent>
          <mc:Choice Requires="wps">
            <w:drawing>
              <wp:anchor distT="0" distB="0" distL="114300" distR="114300" simplePos="0" relativeHeight="251657216" behindDoc="0" locked="0" layoutInCell="1" allowOverlap="1" wp14:anchorId="429CDC8C" wp14:editId="07777777">
                <wp:simplePos x="0" y="0"/>
                <wp:positionH relativeFrom="column">
                  <wp:posOffset>469900</wp:posOffset>
                </wp:positionH>
                <wp:positionV relativeFrom="paragraph">
                  <wp:posOffset>33020</wp:posOffset>
                </wp:positionV>
                <wp:extent cx="5444490" cy="2712720"/>
                <wp:effectExtent l="0" t="0" r="381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4490" cy="2712720"/>
                        </a:xfrm>
                        <a:prstGeom prst="rect">
                          <a:avLst/>
                        </a:prstGeom>
                        <a:solidFill>
                          <a:srgbClr val="FFFFFF"/>
                        </a:solidFill>
                        <a:ln w="9525">
                          <a:solidFill>
                            <a:srgbClr val="000000"/>
                          </a:solidFill>
                          <a:miter lim="800000"/>
                          <a:headEnd/>
                          <a:tailEnd/>
                        </a:ln>
                      </wps:spPr>
                      <wps:txbx>
                        <w:txbxContent>
                          <w:p w14:paraId="3FE9F23F" w14:textId="77777777" w:rsidR="00965AD6" w:rsidRDefault="00965AD6" w:rsidP="005C7C0C">
                            <w:pPr>
                              <w:jc w:val="center"/>
                            </w:pPr>
                          </w:p>
                          <w:p w14:paraId="6C445DF9" w14:textId="77777777" w:rsidR="00965AD6" w:rsidRPr="00F641A6" w:rsidRDefault="00965AD6" w:rsidP="005C7C0C">
                            <w:pPr>
                              <w:jc w:val="center"/>
                              <w:rPr>
                                <w:rFonts w:ascii="Calibri" w:hAnsi="Calibri"/>
                                <w:i/>
                                <w:sz w:val="40"/>
                                <w:szCs w:val="32"/>
                              </w:rPr>
                            </w:pPr>
                            <w:r w:rsidRPr="00F641A6">
                              <w:rPr>
                                <w:rFonts w:ascii="Calibri" w:hAnsi="Calibri"/>
                                <w:sz w:val="40"/>
                                <w:szCs w:val="32"/>
                              </w:rPr>
                              <w:t xml:space="preserve">Adopted by </w:t>
                            </w:r>
                            <w:r w:rsidR="0011428F">
                              <w:rPr>
                                <w:rFonts w:ascii="Calibri" w:hAnsi="Calibri"/>
                                <w:sz w:val="40"/>
                                <w:szCs w:val="32"/>
                              </w:rPr>
                              <w:t>Morley Victoria Primary School’s</w:t>
                            </w:r>
                            <w:r w:rsidRPr="00F641A6">
                              <w:rPr>
                                <w:rFonts w:ascii="Calibri" w:hAnsi="Calibri"/>
                                <w:sz w:val="40"/>
                                <w:szCs w:val="32"/>
                              </w:rPr>
                              <w:t xml:space="preserve"> Governing Body in </w:t>
                            </w:r>
                            <w:r w:rsidR="0011428F">
                              <w:rPr>
                                <w:rFonts w:ascii="Calibri" w:hAnsi="Calibri"/>
                                <w:sz w:val="40"/>
                                <w:szCs w:val="32"/>
                              </w:rPr>
                              <w:t>April 20</w:t>
                            </w:r>
                            <w:r w:rsidR="00980706">
                              <w:rPr>
                                <w:rFonts w:ascii="Calibri" w:hAnsi="Calibri"/>
                                <w:sz w:val="40"/>
                                <w:szCs w:val="32"/>
                              </w:rPr>
                              <w:t>18</w:t>
                            </w:r>
                            <w:r w:rsidR="00261E79">
                              <w:rPr>
                                <w:rFonts w:ascii="Calibri" w:hAnsi="Calibri"/>
                                <w:sz w:val="40"/>
                                <w:szCs w:val="32"/>
                              </w:rPr>
                              <w:t xml:space="preserve"> and is reviewed annually.</w:t>
                            </w:r>
                          </w:p>
                          <w:p w14:paraId="1F72F646" w14:textId="77777777" w:rsidR="00965AD6" w:rsidRPr="00F641A6" w:rsidRDefault="00965AD6" w:rsidP="005C7C0C">
                            <w:pPr>
                              <w:jc w:val="center"/>
                              <w:rPr>
                                <w:rFonts w:ascii="Calibri" w:hAnsi="Calibri"/>
                                <w:i/>
                                <w:sz w:val="40"/>
                                <w:szCs w:val="32"/>
                              </w:rPr>
                            </w:pPr>
                          </w:p>
                          <w:p w14:paraId="6EDF5011" w14:textId="0D4E4C2D" w:rsidR="00965AD6" w:rsidRDefault="00965AD6" w:rsidP="005C7C0C">
                            <w:pPr>
                              <w:jc w:val="center"/>
                              <w:rPr>
                                <w:rFonts w:ascii="Calibri" w:hAnsi="Calibri"/>
                                <w:sz w:val="40"/>
                                <w:szCs w:val="32"/>
                              </w:rPr>
                            </w:pPr>
                            <w:r w:rsidRPr="00F641A6">
                              <w:rPr>
                                <w:rFonts w:ascii="Calibri" w:hAnsi="Calibri"/>
                                <w:sz w:val="40"/>
                                <w:szCs w:val="32"/>
                              </w:rPr>
                              <w:t xml:space="preserve">To </w:t>
                            </w:r>
                            <w:r w:rsidR="0011428F">
                              <w:rPr>
                                <w:rFonts w:ascii="Calibri" w:hAnsi="Calibri"/>
                                <w:sz w:val="40"/>
                                <w:szCs w:val="32"/>
                              </w:rPr>
                              <w:t>be reviewed by Governors in</w:t>
                            </w:r>
                            <w:r w:rsidR="007138CD">
                              <w:rPr>
                                <w:rFonts w:ascii="Calibri" w:hAnsi="Calibri"/>
                                <w:sz w:val="40"/>
                                <w:szCs w:val="32"/>
                              </w:rPr>
                              <w:t xml:space="preserve"> Summer 202</w:t>
                            </w:r>
                            <w:r w:rsidR="00993107">
                              <w:rPr>
                                <w:rFonts w:ascii="Calibri" w:hAnsi="Calibri"/>
                                <w:sz w:val="40"/>
                                <w:szCs w:val="32"/>
                              </w:rPr>
                              <w:t>6</w:t>
                            </w:r>
                          </w:p>
                          <w:p w14:paraId="4362DBED" w14:textId="77777777" w:rsidR="00455662" w:rsidRPr="00455662" w:rsidRDefault="00455662" w:rsidP="005C7C0C">
                            <w:pPr>
                              <w:jc w:val="center"/>
                              <w:rPr>
                                <w:rFonts w:ascii="Calibri" w:hAnsi="Calibri"/>
                                <w:sz w:val="28"/>
                                <w:szCs w:val="28"/>
                              </w:rPr>
                            </w:pPr>
                            <w:r w:rsidRPr="00455662">
                              <w:rPr>
                                <w:rFonts w:ascii="Calibri" w:hAnsi="Calibri"/>
                                <w:sz w:val="28"/>
                                <w:szCs w:val="28"/>
                              </w:rPr>
                              <w:t>(Policy may be reviewed at any time in line with changing guidance</w:t>
                            </w:r>
                            <w:r>
                              <w:rPr>
                                <w:rFonts w:ascii="Calibri" w:hAnsi="Calibri"/>
                                <w:sz w:val="28"/>
                                <w:szCs w:val="28"/>
                              </w:rPr>
                              <w:t xml:space="preserve"> or </w:t>
                            </w:r>
                            <w:r w:rsidR="008A2658">
                              <w:rPr>
                                <w:rFonts w:ascii="Calibri" w:hAnsi="Calibri"/>
                                <w:sz w:val="28"/>
                                <w:szCs w:val="28"/>
                              </w:rPr>
                              <w:t>events</w:t>
                            </w:r>
                            <w:r>
                              <w:rPr>
                                <w:rFonts w:ascii="Calibri" w:hAnsi="Calibri"/>
                                <w:sz w:val="28"/>
                                <w:szCs w:val="28"/>
                              </w:rPr>
                              <w:t xml:space="preserve"> that may occur</w:t>
                            </w:r>
                            <w:r w:rsidR="008907C8">
                              <w:rPr>
                                <w:rFonts w:ascii="Calibri" w:hAnsi="Calibri"/>
                                <w:sz w:val="28"/>
                                <w:szCs w:val="28"/>
                              </w:rPr>
                              <w:t xml:space="preserve"> – all changes will be </w:t>
                            </w:r>
                            <w:r w:rsidR="00655F67">
                              <w:rPr>
                                <w:rFonts w:ascii="Calibri" w:hAnsi="Calibri"/>
                                <w:sz w:val="28"/>
                                <w:szCs w:val="28"/>
                              </w:rPr>
                              <w:t>signed off by the governing body</w:t>
                            </w:r>
                            <w:r w:rsidRPr="00455662">
                              <w:rPr>
                                <w:rFonts w:ascii="Calibri" w:hAnsi="Calibri"/>
                                <w:sz w:val="28"/>
                                <w:szCs w:val="28"/>
                              </w:rPr>
                              <w:t>)</w:t>
                            </w:r>
                          </w:p>
                          <w:p w14:paraId="08CE6F91" w14:textId="77777777" w:rsidR="00965AD6" w:rsidRPr="00F641A6" w:rsidRDefault="00965AD6" w:rsidP="005C7C0C">
                            <w:pPr>
                              <w:jc w:val="center"/>
                              <w:rPr>
                                <w:sz w:val="32"/>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429CDC8C" id="_x0000_t202" coordsize="21600,21600" o:spt="202" path="m,l,21600r21600,l21600,xe">
                <v:stroke joinstyle="miter"/>
                <v:path gradientshapeok="t" o:connecttype="rect"/>
              </v:shapetype>
              <v:shape id="Text Box 1" o:spid="_x0000_s1026" type="#_x0000_t202" style="position:absolute;left:0;text-align:left;margin-left:37pt;margin-top:2.6pt;width:428.7pt;height:21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">
                <v:textbox>
                  <w:txbxContent>
                    <w:p w14:paraId="3FE9F23F" w14:textId="77777777" w:rsidR="00965AD6" w:rsidRDefault="00965AD6" w:rsidP="005C7C0C">
                      <w:pPr>
                        <w:jc w:val="center"/>
                      </w:pPr>
                    </w:p>
                    <w:p w14:paraId="6C445DF9" w14:textId="77777777" w:rsidR="00965AD6" w:rsidRPr="00F641A6" w:rsidRDefault="00965AD6" w:rsidP="005C7C0C">
                      <w:pPr>
                        <w:jc w:val="center"/>
                        <w:rPr>
                          <w:rFonts w:ascii="Calibri" w:hAnsi="Calibri"/>
                          <w:i/>
                          <w:sz w:val="40"/>
                          <w:szCs w:val="32"/>
                        </w:rPr>
                      </w:pPr>
                      <w:r w:rsidRPr="00F641A6">
                        <w:rPr>
                          <w:rFonts w:ascii="Calibri" w:hAnsi="Calibri"/>
                          <w:sz w:val="40"/>
                          <w:szCs w:val="32"/>
                        </w:rPr>
                        <w:t xml:space="preserve">Adopted by </w:t>
                      </w:r>
                      <w:r w:rsidR="0011428F">
                        <w:rPr>
                          <w:rFonts w:ascii="Calibri" w:hAnsi="Calibri"/>
                          <w:sz w:val="40"/>
                          <w:szCs w:val="32"/>
                        </w:rPr>
                        <w:t>Morley Victoria Primary School’s</w:t>
                      </w:r>
                      <w:r w:rsidRPr="00F641A6">
                        <w:rPr>
                          <w:rFonts w:ascii="Calibri" w:hAnsi="Calibri"/>
                          <w:sz w:val="40"/>
                          <w:szCs w:val="32"/>
                        </w:rPr>
                        <w:t xml:space="preserve"> Governing Body in </w:t>
                      </w:r>
                      <w:r w:rsidR="0011428F">
                        <w:rPr>
                          <w:rFonts w:ascii="Calibri" w:hAnsi="Calibri"/>
                          <w:sz w:val="40"/>
                          <w:szCs w:val="32"/>
                        </w:rPr>
                        <w:t>April 20</w:t>
                      </w:r>
                      <w:r w:rsidR="00980706">
                        <w:rPr>
                          <w:rFonts w:ascii="Calibri" w:hAnsi="Calibri"/>
                          <w:sz w:val="40"/>
                          <w:szCs w:val="32"/>
                        </w:rPr>
                        <w:t>18</w:t>
                      </w:r>
                      <w:r w:rsidR="00261E79">
                        <w:rPr>
                          <w:rFonts w:ascii="Calibri" w:hAnsi="Calibri"/>
                          <w:sz w:val="40"/>
                          <w:szCs w:val="32"/>
                        </w:rPr>
                        <w:t xml:space="preserve"> and is reviewed annually.</w:t>
                      </w:r>
                    </w:p>
                    <w:p w14:paraId="1F72F646" w14:textId="77777777" w:rsidR="00965AD6" w:rsidRPr="00F641A6" w:rsidRDefault="00965AD6" w:rsidP="005C7C0C">
                      <w:pPr>
                        <w:jc w:val="center"/>
                        <w:rPr>
                          <w:rFonts w:ascii="Calibri" w:hAnsi="Calibri"/>
                          <w:i/>
                          <w:sz w:val="40"/>
                          <w:szCs w:val="32"/>
                        </w:rPr>
                      </w:pPr>
                    </w:p>
                    <w:p w14:paraId="6EDF5011" w14:textId="0D4E4C2D" w:rsidR="00965AD6" w:rsidRDefault="00965AD6" w:rsidP="005C7C0C">
                      <w:pPr>
                        <w:jc w:val="center"/>
                        <w:rPr>
                          <w:rFonts w:ascii="Calibri" w:hAnsi="Calibri"/>
                          <w:sz w:val="40"/>
                          <w:szCs w:val="32"/>
                        </w:rPr>
                      </w:pPr>
                      <w:r w:rsidRPr="00F641A6">
                        <w:rPr>
                          <w:rFonts w:ascii="Calibri" w:hAnsi="Calibri"/>
                          <w:sz w:val="40"/>
                          <w:szCs w:val="32"/>
                        </w:rPr>
                        <w:t xml:space="preserve">To </w:t>
                      </w:r>
                      <w:r w:rsidR="0011428F">
                        <w:rPr>
                          <w:rFonts w:ascii="Calibri" w:hAnsi="Calibri"/>
                          <w:sz w:val="40"/>
                          <w:szCs w:val="32"/>
                        </w:rPr>
                        <w:t>be reviewed by Governors in</w:t>
                      </w:r>
                      <w:r w:rsidR="007138CD">
                        <w:rPr>
                          <w:rFonts w:ascii="Calibri" w:hAnsi="Calibri"/>
                          <w:sz w:val="40"/>
                          <w:szCs w:val="32"/>
                        </w:rPr>
                        <w:t xml:space="preserve"> Summer 202</w:t>
                      </w:r>
                      <w:r w:rsidR="00993107">
                        <w:rPr>
                          <w:rFonts w:ascii="Calibri" w:hAnsi="Calibri"/>
                          <w:sz w:val="40"/>
                          <w:szCs w:val="32"/>
                        </w:rPr>
                        <w:t>6</w:t>
                      </w:r>
                    </w:p>
                    <w:p w14:paraId="4362DBED" w14:textId="77777777" w:rsidR="00455662" w:rsidRPr="00455662" w:rsidRDefault="00455662" w:rsidP="005C7C0C">
                      <w:pPr>
                        <w:jc w:val="center"/>
                        <w:rPr>
                          <w:rFonts w:ascii="Calibri" w:hAnsi="Calibri"/>
                          <w:sz w:val="28"/>
                          <w:szCs w:val="28"/>
                        </w:rPr>
                      </w:pPr>
                      <w:r w:rsidRPr="00455662">
                        <w:rPr>
                          <w:rFonts w:ascii="Calibri" w:hAnsi="Calibri"/>
                          <w:sz w:val="28"/>
                          <w:szCs w:val="28"/>
                        </w:rPr>
                        <w:t>(Policy may be reviewed at any time in line with changing guidance</w:t>
                      </w:r>
                      <w:r>
                        <w:rPr>
                          <w:rFonts w:ascii="Calibri" w:hAnsi="Calibri"/>
                          <w:sz w:val="28"/>
                          <w:szCs w:val="28"/>
                        </w:rPr>
                        <w:t xml:space="preserve"> or </w:t>
                      </w:r>
                      <w:r w:rsidR="008A2658">
                        <w:rPr>
                          <w:rFonts w:ascii="Calibri" w:hAnsi="Calibri"/>
                          <w:sz w:val="28"/>
                          <w:szCs w:val="28"/>
                        </w:rPr>
                        <w:t>events</w:t>
                      </w:r>
                      <w:r>
                        <w:rPr>
                          <w:rFonts w:ascii="Calibri" w:hAnsi="Calibri"/>
                          <w:sz w:val="28"/>
                          <w:szCs w:val="28"/>
                        </w:rPr>
                        <w:t xml:space="preserve"> that may occur</w:t>
                      </w:r>
                      <w:r w:rsidR="008907C8">
                        <w:rPr>
                          <w:rFonts w:ascii="Calibri" w:hAnsi="Calibri"/>
                          <w:sz w:val="28"/>
                          <w:szCs w:val="28"/>
                        </w:rPr>
                        <w:t xml:space="preserve"> – all changes will be </w:t>
                      </w:r>
                      <w:r w:rsidR="00655F67">
                        <w:rPr>
                          <w:rFonts w:ascii="Calibri" w:hAnsi="Calibri"/>
                          <w:sz w:val="28"/>
                          <w:szCs w:val="28"/>
                        </w:rPr>
                        <w:t>signed off by the governing body</w:t>
                      </w:r>
                      <w:r w:rsidRPr="00455662">
                        <w:rPr>
                          <w:rFonts w:ascii="Calibri" w:hAnsi="Calibri"/>
                          <w:sz w:val="28"/>
                          <w:szCs w:val="28"/>
                        </w:rPr>
                        <w:t>)</w:t>
                      </w:r>
                    </w:p>
                    <w:p w14:paraId="08CE6F91" w14:textId="77777777" w:rsidR="00965AD6" w:rsidRPr="00F641A6" w:rsidRDefault="00965AD6" w:rsidP="005C7C0C">
                      <w:pPr>
                        <w:jc w:val="center"/>
                        <w:rPr>
                          <w:sz w:val="32"/>
                          <w:szCs w:val="24"/>
                        </w:rPr>
                      </w:pPr>
                    </w:p>
                  </w:txbxContent>
                </v:textbox>
                <w10:wrap type="square"/>
              </v:shape>
            </w:pict>
          </mc:Fallback>
        </mc:AlternateContent>
      </w:r>
    </w:p>
    <w:p w14:paraId="52E56223" w14:textId="77777777" w:rsidR="005C7C0C" w:rsidRPr="00275279" w:rsidRDefault="005C7C0C" w:rsidP="00F641A6">
      <w:pPr>
        <w:tabs>
          <w:tab w:val="left" w:pos="960"/>
          <w:tab w:val="left" w:pos="5160"/>
          <w:tab w:val="left" w:pos="6480"/>
        </w:tabs>
        <w:ind w:left="720"/>
        <w:rPr>
          <w:rFonts w:ascii="Calibri" w:hAnsi="Calibri" w:cs="Calibri"/>
          <w:b/>
          <w:sz w:val="24"/>
          <w:szCs w:val="24"/>
          <w:lang w:val="en-GB"/>
        </w:rPr>
      </w:pPr>
    </w:p>
    <w:p w14:paraId="07547A01" w14:textId="77777777" w:rsidR="005C7C0C" w:rsidRPr="00275279" w:rsidRDefault="005C7C0C" w:rsidP="00F641A6">
      <w:pPr>
        <w:tabs>
          <w:tab w:val="left" w:pos="960"/>
          <w:tab w:val="left" w:pos="5160"/>
          <w:tab w:val="left" w:pos="6480"/>
        </w:tabs>
        <w:ind w:left="720"/>
        <w:rPr>
          <w:rFonts w:ascii="Calibri" w:hAnsi="Calibri" w:cs="Calibri"/>
          <w:b/>
          <w:sz w:val="24"/>
          <w:szCs w:val="24"/>
          <w:lang w:val="en-GB"/>
        </w:rPr>
      </w:pPr>
    </w:p>
    <w:p w14:paraId="5043CB0F" w14:textId="77777777" w:rsidR="005C7C0C" w:rsidRPr="00275279" w:rsidRDefault="005C7C0C" w:rsidP="00F641A6">
      <w:pPr>
        <w:tabs>
          <w:tab w:val="left" w:pos="960"/>
          <w:tab w:val="left" w:pos="5160"/>
          <w:tab w:val="left" w:pos="6480"/>
        </w:tabs>
        <w:ind w:left="720"/>
        <w:rPr>
          <w:rFonts w:ascii="Calibri" w:hAnsi="Calibri" w:cs="Calibri"/>
          <w:b/>
          <w:sz w:val="24"/>
          <w:szCs w:val="24"/>
          <w:lang w:val="en-GB"/>
        </w:rPr>
      </w:pPr>
    </w:p>
    <w:p w14:paraId="07459315" w14:textId="77777777" w:rsidR="005C7C0C" w:rsidRPr="00275279" w:rsidRDefault="005C7C0C" w:rsidP="00F641A6">
      <w:pPr>
        <w:tabs>
          <w:tab w:val="left" w:pos="960"/>
          <w:tab w:val="left" w:pos="5160"/>
          <w:tab w:val="left" w:pos="6480"/>
        </w:tabs>
        <w:ind w:left="720"/>
        <w:rPr>
          <w:rFonts w:ascii="Calibri" w:hAnsi="Calibri" w:cs="Calibri"/>
          <w:b/>
          <w:sz w:val="24"/>
          <w:szCs w:val="24"/>
          <w:lang w:val="en-GB"/>
        </w:rPr>
      </w:pPr>
    </w:p>
    <w:p w14:paraId="6537F28F" w14:textId="77777777" w:rsidR="005C7C0C" w:rsidRPr="00275279" w:rsidRDefault="005C7C0C" w:rsidP="00F641A6">
      <w:pPr>
        <w:tabs>
          <w:tab w:val="left" w:pos="960"/>
          <w:tab w:val="left" w:pos="5160"/>
          <w:tab w:val="left" w:pos="6480"/>
        </w:tabs>
        <w:ind w:left="720"/>
        <w:rPr>
          <w:rFonts w:ascii="Calibri" w:hAnsi="Calibri" w:cs="Calibri"/>
          <w:b/>
          <w:sz w:val="24"/>
          <w:szCs w:val="24"/>
          <w:lang w:val="en-GB"/>
        </w:rPr>
      </w:pPr>
    </w:p>
    <w:p w14:paraId="6DFB9E20" w14:textId="77777777" w:rsidR="005C7C0C" w:rsidRPr="00275279" w:rsidRDefault="005C7C0C" w:rsidP="00F641A6">
      <w:pPr>
        <w:tabs>
          <w:tab w:val="left" w:pos="960"/>
          <w:tab w:val="left" w:pos="5160"/>
          <w:tab w:val="left" w:pos="6480"/>
        </w:tabs>
        <w:ind w:left="720"/>
        <w:rPr>
          <w:rFonts w:ascii="Calibri" w:hAnsi="Calibri" w:cs="Calibri"/>
          <w:b/>
          <w:sz w:val="24"/>
          <w:szCs w:val="24"/>
          <w:lang w:val="en-GB"/>
        </w:rPr>
      </w:pPr>
    </w:p>
    <w:p w14:paraId="70DF9E56" w14:textId="77777777" w:rsidR="005C7C0C" w:rsidRPr="00275279" w:rsidRDefault="005C7C0C" w:rsidP="00F641A6">
      <w:pPr>
        <w:tabs>
          <w:tab w:val="left" w:pos="960"/>
          <w:tab w:val="left" w:pos="5160"/>
          <w:tab w:val="left" w:pos="6480"/>
        </w:tabs>
        <w:ind w:left="720"/>
        <w:rPr>
          <w:rFonts w:ascii="Calibri" w:hAnsi="Calibri" w:cs="Calibri"/>
          <w:b/>
          <w:sz w:val="24"/>
          <w:szCs w:val="24"/>
          <w:lang w:val="en-GB"/>
        </w:rPr>
      </w:pPr>
    </w:p>
    <w:p w14:paraId="44E871BC" w14:textId="77777777" w:rsidR="005C51DD" w:rsidRPr="00275279" w:rsidRDefault="005C51DD" w:rsidP="00F641A6">
      <w:pPr>
        <w:ind w:left="720"/>
        <w:rPr>
          <w:rFonts w:ascii="Calibri" w:hAnsi="Calibri" w:cs="Calibri"/>
          <w:sz w:val="24"/>
          <w:szCs w:val="24"/>
        </w:rPr>
      </w:pPr>
    </w:p>
    <w:p w14:paraId="144A5D23" w14:textId="77777777" w:rsidR="005C51DD" w:rsidRPr="00275279" w:rsidRDefault="005C51DD" w:rsidP="00F641A6">
      <w:pPr>
        <w:ind w:left="720"/>
        <w:rPr>
          <w:rFonts w:ascii="Calibri" w:hAnsi="Calibri" w:cs="Calibri"/>
          <w:sz w:val="24"/>
          <w:szCs w:val="24"/>
        </w:rPr>
      </w:pPr>
    </w:p>
    <w:p w14:paraId="738610EB" w14:textId="77777777" w:rsidR="005C51DD" w:rsidRPr="00275279" w:rsidRDefault="005C51DD" w:rsidP="00F641A6">
      <w:pPr>
        <w:ind w:left="720"/>
        <w:rPr>
          <w:rFonts w:ascii="Calibri" w:hAnsi="Calibri" w:cs="Calibri"/>
          <w:sz w:val="24"/>
          <w:szCs w:val="24"/>
        </w:rPr>
      </w:pPr>
    </w:p>
    <w:p w14:paraId="637805D2" w14:textId="77777777" w:rsidR="005C51DD" w:rsidRPr="00275279" w:rsidRDefault="005C51DD" w:rsidP="00F641A6">
      <w:pPr>
        <w:ind w:left="720"/>
        <w:rPr>
          <w:rFonts w:ascii="Calibri" w:hAnsi="Calibri" w:cs="Calibri"/>
          <w:sz w:val="24"/>
          <w:szCs w:val="24"/>
        </w:rPr>
      </w:pPr>
    </w:p>
    <w:p w14:paraId="463F29E8" w14:textId="77777777" w:rsidR="005C51DD" w:rsidRPr="00275279" w:rsidRDefault="005C51DD" w:rsidP="00F641A6">
      <w:pPr>
        <w:ind w:left="720"/>
        <w:rPr>
          <w:rFonts w:ascii="Calibri" w:hAnsi="Calibri" w:cs="Calibri"/>
          <w:sz w:val="24"/>
          <w:szCs w:val="24"/>
        </w:rPr>
      </w:pPr>
    </w:p>
    <w:p w14:paraId="3B7B4B86" w14:textId="77777777" w:rsidR="005C51DD" w:rsidRPr="00275279" w:rsidRDefault="005C51DD" w:rsidP="00F641A6">
      <w:pPr>
        <w:ind w:left="720"/>
        <w:rPr>
          <w:rFonts w:ascii="Calibri" w:hAnsi="Calibri" w:cs="Calibri"/>
          <w:sz w:val="24"/>
          <w:szCs w:val="24"/>
        </w:rPr>
      </w:pPr>
    </w:p>
    <w:p w14:paraId="3A0FF5F2" w14:textId="77777777" w:rsidR="005C51DD" w:rsidRPr="00275279" w:rsidRDefault="005C51DD" w:rsidP="00F641A6">
      <w:pPr>
        <w:ind w:left="720"/>
        <w:rPr>
          <w:rFonts w:ascii="Calibri" w:hAnsi="Calibri" w:cs="Calibri"/>
          <w:sz w:val="24"/>
          <w:szCs w:val="24"/>
        </w:rPr>
      </w:pPr>
    </w:p>
    <w:p w14:paraId="5630AD66" w14:textId="77777777" w:rsidR="005C51DD" w:rsidRPr="00275279" w:rsidRDefault="005C51DD" w:rsidP="00F641A6">
      <w:pPr>
        <w:ind w:left="720"/>
        <w:rPr>
          <w:rFonts w:ascii="Calibri" w:hAnsi="Calibri" w:cs="Calibri"/>
          <w:sz w:val="24"/>
          <w:szCs w:val="24"/>
        </w:rPr>
      </w:pPr>
    </w:p>
    <w:p w14:paraId="61829076" w14:textId="77777777" w:rsidR="005C51DD" w:rsidRPr="00275279" w:rsidRDefault="005C51DD" w:rsidP="00F641A6">
      <w:pPr>
        <w:ind w:left="720"/>
        <w:rPr>
          <w:rFonts w:ascii="Calibri" w:hAnsi="Calibri" w:cs="Calibri"/>
          <w:sz w:val="24"/>
          <w:szCs w:val="24"/>
        </w:rPr>
      </w:pPr>
    </w:p>
    <w:p w14:paraId="2BA226A1" w14:textId="77777777" w:rsidR="005C51DD" w:rsidRPr="00275279" w:rsidRDefault="005C51DD" w:rsidP="00F641A6">
      <w:pPr>
        <w:ind w:left="720"/>
        <w:rPr>
          <w:rFonts w:ascii="Calibri" w:hAnsi="Calibri" w:cs="Calibri"/>
          <w:sz w:val="24"/>
          <w:szCs w:val="24"/>
        </w:rPr>
      </w:pPr>
    </w:p>
    <w:p w14:paraId="17AD93B2" w14:textId="77777777" w:rsidR="009118D3" w:rsidRDefault="009118D3" w:rsidP="00F641A6">
      <w:pPr>
        <w:keepNext/>
        <w:widowControl w:val="0"/>
        <w:tabs>
          <w:tab w:val="left" w:pos="204"/>
        </w:tabs>
        <w:jc w:val="center"/>
        <w:outlineLvl w:val="1"/>
        <w:rPr>
          <w:rFonts w:ascii="Calibri" w:hAnsi="Calibri" w:cs="Arial"/>
          <w:b/>
          <w:snapToGrid w:val="0"/>
          <w:sz w:val="36"/>
          <w:szCs w:val="36"/>
          <w:u w:val="single"/>
        </w:rPr>
      </w:pPr>
    </w:p>
    <w:p w14:paraId="0DE4B5B7" w14:textId="77777777" w:rsidR="00D002E6" w:rsidRDefault="00D002E6" w:rsidP="00F641A6">
      <w:pPr>
        <w:keepNext/>
        <w:widowControl w:val="0"/>
        <w:tabs>
          <w:tab w:val="left" w:pos="204"/>
        </w:tabs>
        <w:jc w:val="center"/>
        <w:outlineLvl w:val="1"/>
        <w:rPr>
          <w:rFonts w:ascii="Calibri" w:hAnsi="Calibri" w:cs="Arial"/>
          <w:b/>
          <w:snapToGrid w:val="0"/>
          <w:sz w:val="36"/>
          <w:szCs w:val="36"/>
          <w:u w:val="single"/>
        </w:rPr>
      </w:pPr>
    </w:p>
    <w:p w14:paraId="66204FF1" w14:textId="77777777" w:rsidR="00D002E6" w:rsidRDefault="00D002E6" w:rsidP="00F641A6">
      <w:pPr>
        <w:keepNext/>
        <w:widowControl w:val="0"/>
        <w:tabs>
          <w:tab w:val="left" w:pos="204"/>
        </w:tabs>
        <w:jc w:val="center"/>
        <w:outlineLvl w:val="1"/>
        <w:rPr>
          <w:rFonts w:ascii="Calibri" w:hAnsi="Calibri" w:cs="Arial"/>
          <w:b/>
          <w:snapToGrid w:val="0"/>
          <w:sz w:val="36"/>
          <w:szCs w:val="36"/>
          <w:u w:val="single"/>
        </w:rPr>
      </w:pPr>
    </w:p>
    <w:p w14:paraId="2DBF0D7D" w14:textId="77777777" w:rsidR="00971546" w:rsidRDefault="00971546" w:rsidP="00F641A6">
      <w:pPr>
        <w:keepNext/>
        <w:widowControl w:val="0"/>
        <w:tabs>
          <w:tab w:val="left" w:pos="204"/>
        </w:tabs>
        <w:jc w:val="center"/>
        <w:outlineLvl w:val="1"/>
        <w:rPr>
          <w:rFonts w:ascii="Calibri" w:hAnsi="Calibri" w:cs="Arial"/>
          <w:b/>
          <w:snapToGrid w:val="0"/>
          <w:sz w:val="36"/>
          <w:szCs w:val="36"/>
          <w:u w:val="single"/>
        </w:rPr>
      </w:pPr>
    </w:p>
    <w:p w14:paraId="7CBD2E77" w14:textId="77777777" w:rsidR="005C51DD" w:rsidRPr="00F641A6" w:rsidRDefault="005C51DD" w:rsidP="00F641A6">
      <w:pPr>
        <w:keepNext/>
        <w:widowControl w:val="0"/>
        <w:tabs>
          <w:tab w:val="left" w:pos="204"/>
        </w:tabs>
        <w:jc w:val="center"/>
        <w:outlineLvl w:val="1"/>
        <w:rPr>
          <w:rFonts w:ascii="Calibri" w:hAnsi="Calibri" w:cs="Arial"/>
          <w:b/>
          <w:snapToGrid w:val="0"/>
          <w:sz w:val="36"/>
          <w:szCs w:val="36"/>
          <w:u w:val="single"/>
        </w:rPr>
      </w:pPr>
      <w:r w:rsidRPr="00F641A6">
        <w:rPr>
          <w:rFonts w:ascii="Calibri" w:hAnsi="Calibri" w:cs="Arial"/>
          <w:b/>
          <w:snapToGrid w:val="0"/>
          <w:sz w:val="36"/>
          <w:szCs w:val="36"/>
          <w:u w:val="single"/>
        </w:rPr>
        <w:t>Contents of Strategy</w:t>
      </w:r>
    </w:p>
    <w:p w14:paraId="6B62F1B3" w14:textId="77777777" w:rsidR="005C51DD" w:rsidRPr="00275279" w:rsidRDefault="005C51DD" w:rsidP="00F641A6">
      <w:pPr>
        <w:ind w:left="720"/>
        <w:jc w:val="center"/>
        <w:rPr>
          <w:rFonts w:ascii="Calibri" w:hAnsi="Calibri" w:cs="Calibri"/>
          <w:sz w:val="24"/>
          <w:szCs w:val="24"/>
        </w:rPr>
      </w:pPr>
    </w:p>
    <w:p w14:paraId="02F2C34E" w14:textId="77777777" w:rsidR="005C51DD" w:rsidRPr="00275279" w:rsidRDefault="005C51DD" w:rsidP="00F641A6">
      <w:pPr>
        <w:ind w:left="1080"/>
        <w:rPr>
          <w:rFonts w:ascii="Calibri" w:hAnsi="Calibri" w:cs="Calibri"/>
          <w:sz w:val="24"/>
          <w:szCs w:val="24"/>
        </w:rPr>
      </w:pPr>
    </w:p>
    <w:p w14:paraId="3CD21FDA" w14:textId="4B108CDF" w:rsidR="005C51DD" w:rsidRPr="00275279" w:rsidRDefault="005C51DD" w:rsidP="00F641A6">
      <w:pPr>
        <w:rPr>
          <w:rFonts w:ascii="Calibri" w:hAnsi="Calibri" w:cs="Calibri"/>
          <w:sz w:val="24"/>
          <w:szCs w:val="24"/>
        </w:rPr>
      </w:pPr>
      <w:r w:rsidRPr="00275279">
        <w:rPr>
          <w:rFonts w:ascii="Calibri" w:hAnsi="Calibri" w:cs="Calibri"/>
          <w:sz w:val="24"/>
          <w:szCs w:val="24"/>
        </w:rPr>
        <w:t xml:space="preserve">Why ensure </w:t>
      </w:r>
      <w:r w:rsidR="00993107" w:rsidRPr="00275279">
        <w:rPr>
          <w:rFonts w:ascii="Calibri" w:hAnsi="Calibri" w:cs="Calibri"/>
          <w:sz w:val="24"/>
          <w:szCs w:val="24"/>
        </w:rPr>
        <w:t>safeguarding</w:t>
      </w:r>
      <w:r w:rsidRPr="00275279">
        <w:rPr>
          <w:rFonts w:ascii="Calibri" w:hAnsi="Calibri" w:cs="Calibri"/>
          <w:sz w:val="24"/>
          <w:szCs w:val="24"/>
        </w:rPr>
        <w:t xml:space="preserve"> children online?</w:t>
      </w:r>
    </w:p>
    <w:p w14:paraId="680A4E5D" w14:textId="77777777" w:rsidR="005C51DD" w:rsidRPr="00275279" w:rsidRDefault="005C51DD" w:rsidP="00F641A6">
      <w:pPr>
        <w:ind w:left="1080"/>
        <w:rPr>
          <w:rFonts w:ascii="Calibri" w:hAnsi="Calibri" w:cs="Calibri"/>
          <w:sz w:val="24"/>
          <w:szCs w:val="24"/>
        </w:rPr>
      </w:pPr>
    </w:p>
    <w:p w14:paraId="4E0FE93D" w14:textId="77777777" w:rsidR="005C51DD" w:rsidRPr="00275279" w:rsidRDefault="00DA17C0" w:rsidP="00F641A6">
      <w:pPr>
        <w:rPr>
          <w:rFonts w:ascii="Calibri" w:hAnsi="Calibri" w:cs="Calibri"/>
          <w:sz w:val="24"/>
          <w:szCs w:val="24"/>
        </w:rPr>
      </w:pPr>
      <w:r>
        <w:rPr>
          <w:rFonts w:ascii="Calibri" w:hAnsi="Calibri" w:cs="Calibri"/>
          <w:sz w:val="24"/>
          <w:szCs w:val="24"/>
        </w:rPr>
        <w:t>Our online safety</w:t>
      </w:r>
      <w:r w:rsidR="00F641A6">
        <w:rPr>
          <w:rFonts w:ascii="Calibri" w:hAnsi="Calibri" w:cs="Calibri"/>
          <w:sz w:val="24"/>
          <w:szCs w:val="24"/>
        </w:rPr>
        <w:t xml:space="preserve"> strategy.</w:t>
      </w:r>
    </w:p>
    <w:p w14:paraId="19219836" w14:textId="77777777" w:rsidR="005C51DD" w:rsidRPr="00275279" w:rsidRDefault="005C51DD" w:rsidP="00F641A6">
      <w:pPr>
        <w:rPr>
          <w:rFonts w:ascii="Calibri" w:hAnsi="Calibri" w:cs="Calibri"/>
          <w:sz w:val="24"/>
          <w:szCs w:val="24"/>
        </w:rPr>
      </w:pPr>
    </w:p>
    <w:p w14:paraId="568AED14" w14:textId="77777777" w:rsidR="005C51DD" w:rsidRPr="00275279" w:rsidRDefault="005C51DD" w:rsidP="00F641A6">
      <w:pPr>
        <w:rPr>
          <w:rFonts w:ascii="Calibri" w:hAnsi="Calibri" w:cs="Calibri"/>
          <w:sz w:val="24"/>
          <w:szCs w:val="24"/>
        </w:rPr>
      </w:pPr>
      <w:r w:rsidRPr="00275279">
        <w:rPr>
          <w:rFonts w:ascii="Calibri" w:hAnsi="Calibri" w:cs="Calibri"/>
          <w:sz w:val="24"/>
          <w:szCs w:val="24"/>
        </w:rPr>
        <w:t>What risks should we be guarding against?</w:t>
      </w:r>
    </w:p>
    <w:p w14:paraId="296FEF7D" w14:textId="77777777" w:rsidR="005C51DD" w:rsidRPr="00275279" w:rsidRDefault="005C51DD" w:rsidP="00F641A6">
      <w:pPr>
        <w:rPr>
          <w:rFonts w:ascii="Calibri" w:hAnsi="Calibri" w:cs="Calibri"/>
          <w:sz w:val="24"/>
          <w:szCs w:val="24"/>
        </w:rPr>
      </w:pPr>
    </w:p>
    <w:p w14:paraId="10138F3D" w14:textId="77777777" w:rsidR="005C51DD" w:rsidRPr="00275279" w:rsidRDefault="005C51DD" w:rsidP="00F641A6">
      <w:pPr>
        <w:rPr>
          <w:rFonts w:ascii="Calibri" w:hAnsi="Calibri" w:cs="Calibri"/>
          <w:sz w:val="24"/>
          <w:szCs w:val="24"/>
        </w:rPr>
      </w:pPr>
      <w:proofErr w:type="spellStart"/>
      <w:r w:rsidRPr="00275279">
        <w:rPr>
          <w:rFonts w:ascii="Calibri" w:hAnsi="Calibri" w:cs="Calibri"/>
          <w:sz w:val="24"/>
          <w:szCs w:val="24"/>
        </w:rPr>
        <w:t>Behaviours</w:t>
      </w:r>
      <w:proofErr w:type="spellEnd"/>
      <w:r w:rsidRPr="00275279">
        <w:rPr>
          <w:rFonts w:ascii="Calibri" w:hAnsi="Calibri" w:cs="Calibri"/>
          <w:sz w:val="24"/>
          <w:szCs w:val="24"/>
        </w:rPr>
        <w:t>, incidents and sanctions</w:t>
      </w:r>
      <w:r w:rsidR="00F641A6">
        <w:rPr>
          <w:rFonts w:ascii="Calibri" w:hAnsi="Calibri" w:cs="Calibri"/>
          <w:sz w:val="24"/>
          <w:szCs w:val="24"/>
        </w:rPr>
        <w:t>.</w:t>
      </w:r>
    </w:p>
    <w:p w14:paraId="7194DBDC" w14:textId="77777777" w:rsidR="005C51DD" w:rsidRPr="00275279" w:rsidRDefault="005C51DD" w:rsidP="00F641A6">
      <w:pPr>
        <w:rPr>
          <w:rFonts w:ascii="Calibri" w:hAnsi="Calibri" w:cs="Calibri"/>
          <w:sz w:val="24"/>
          <w:szCs w:val="24"/>
        </w:rPr>
      </w:pPr>
    </w:p>
    <w:p w14:paraId="36F43648" w14:textId="77777777" w:rsidR="005C51DD" w:rsidRPr="00275279" w:rsidRDefault="005C51DD" w:rsidP="00F641A6">
      <w:pPr>
        <w:rPr>
          <w:rFonts w:ascii="Calibri" w:hAnsi="Calibri" w:cs="Calibri"/>
          <w:sz w:val="24"/>
          <w:szCs w:val="24"/>
        </w:rPr>
      </w:pPr>
      <w:r w:rsidRPr="00275279">
        <w:rPr>
          <w:rFonts w:ascii="Calibri" w:hAnsi="Calibri" w:cs="Calibri"/>
          <w:sz w:val="24"/>
          <w:szCs w:val="24"/>
        </w:rPr>
        <w:t xml:space="preserve">Reporting and monitoring </w:t>
      </w:r>
      <w:r w:rsidR="00C21361" w:rsidRPr="00275279">
        <w:rPr>
          <w:rFonts w:ascii="Calibri" w:hAnsi="Calibri" w:cs="Calibri"/>
          <w:sz w:val="24"/>
          <w:szCs w:val="24"/>
        </w:rPr>
        <w:t>(o</w:t>
      </w:r>
      <w:r w:rsidRPr="00275279">
        <w:rPr>
          <w:rFonts w:ascii="Calibri" w:hAnsi="Calibri" w:cs="Calibri"/>
          <w:sz w:val="24"/>
          <w:szCs w:val="24"/>
        </w:rPr>
        <w:t>ur responsibility</w:t>
      </w:r>
      <w:r w:rsidR="00C21361" w:rsidRPr="00275279">
        <w:rPr>
          <w:rFonts w:ascii="Calibri" w:hAnsi="Calibri" w:cs="Calibri"/>
          <w:sz w:val="24"/>
          <w:szCs w:val="24"/>
        </w:rPr>
        <w:t>)</w:t>
      </w:r>
      <w:r w:rsidR="00F641A6">
        <w:rPr>
          <w:rFonts w:ascii="Calibri" w:hAnsi="Calibri" w:cs="Calibri"/>
          <w:sz w:val="24"/>
          <w:szCs w:val="24"/>
        </w:rPr>
        <w:t>.</w:t>
      </w:r>
      <w:r w:rsidRPr="00275279">
        <w:rPr>
          <w:rFonts w:ascii="Calibri" w:hAnsi="Calibri" w:cs="Calibri"/>
          <w:sz w:val="24"/>
          <w:szCs w:val="24"/>
        </w:rPr>
        <w:t xml:space="preserve"> </w:t>
      </w:r>
    </w:p>
    <w:p w14:paraId="769D0D3C" w14:textId="77777777" w:rsidR="005C51DD" w:rsidRPr="00275279" w:rsidRDefault="005C51DD" w:rsidP="00F641A6">
      <w:pPr>
        <w:rPr>
          <w:rFonts w:ascii="Calibri" w:hAnsi="Calibri" w:cs="Calibri"/>
          <w:sz w:val="24"/>
          <w:szCs w:val="24"/>
        </w:rPr>
      </w:pPr>
    </w:p>
    <w:p w14:paraId="455D6684" w14:textId="77777777" w:rsidR="005C51DD" w:rsidRPr="00275279" w:rsidRDefault="22E49115" w:rsidP="00F641A6">
      <w:pPr>
        <w:rPr>
          <w:rFonts w:ascii="Calibri" w:hAnsi="Calibri" w:cs="Calibri"/>
          <w:sz w:val="24"/>
          <w:szCs w:val="24"/>
        </w:rPr>
      </w:pPr>
      <w:r w:rsidRPr="22E49115">
        <w:rPr>
          <w:rFonts w:ascii="Calibri" w:hAnsi="Calibri" w:cs="Calibri"/>
          <w:sz w:val="24"/>
          <w:szCs w:val="24"/>
        </w:rPr>
        <w:t>Developing our curriculum and pedagogy.</w:t>
      </w:r>
    </w:p>
    <w:p w14:paraId="5F5A5519" w14:textId="3C79A637" w:rsidR="22E49115" w:rsidRDefault="22E49115" w:rsidP="22E49115">
      <w:pPr>
        <w:rPr>
          <w:rFonts w:ascii="Calibri" w:hAnsi="Calibri" w:cs="Calibri"/>
          <w:sz w:val="24"/>
          <w:szCs w:val="24"/>
        </w:rPr>
      </w:pPr>
    </w:p>
    <w:p w14:paraId="72A40D78" w14:textId="59F80017" w:rsidR="22E49115" w:rsidRDefault="22E49115" w:rsidP="22E49115">
      <w:pPr>
        <w:rPr>
          <w:rFonts w:ascii="Calibri" w:hAnsi="Calibri" w:cs="Calibri"/>
          <w:sz w:val="24"/>
          <w:szCs w:val="24"/>
        </w:rPr>
      </w:pPr>
      <w:r w:rsidRPr="22E49115">
        <w:rPr>
          <w:rFonts w:ascii="Calibri" w:hAnsi="Calibri" w:cs="Calibri"/>
          <w:sz w:val="24"/>
          <w:szCs w:val="24"/>
        </w:rPr>
        <w:t>See separate Remote Learning Policy.</w:t>
      </w:r>
    </w:p>
    <w:p w14:paraId="54CD245A" w14:textId="77777777" w:rsidR="005C51DD" w:rsidRPr="00275279" w:rsidRDefault="005C51DD" w:rsidP="00F641A6">
      <w:pPr>
        <w:rPr>
          <w:rFonts w:ascii="Calibri" w:hAnsi="Calibri" w:cs="Calibri"/>
          <w:sz w:val="24"/>
          <w:szCs w:val="24"/>
        </w:rPr>
      </w:pPr>
    </w:p>
    <w:p w14:paraId="1231BE67" w14:textId="77777777" w:rsidR="005C51DD" w:rsidRPr="00275279" w:rsidRDefault="005C51DD" w:rsidP="00F641A6">
      <w:pPr>
        <w:ind w:left="720" w:firstLine="360"/>
        <w:rPr>
          <w:rFonts w:ascii="Calibri" w:hAnsi="Calibri" w:cs="Calibri"/>
          <w:sz w:val="24"/>
          <w:szCs w:val="24"/>
        </w:rPr>
      </w:pPr>
    </w:p>
    <w:p w14:paraId="36FEB5B0" w14:textId="77777777" w:rsidR="00CE3BA0" w:rsidRDefault="00CE3BA0" w:rsidP="00CE3BA0">
      <w:pPr>
        <w:pStyle w:val="ListParagraph"/>
        <w:rPr>
          <w:rFonts w:ascii="Calibri" w:hAnsi="Calibri" w:cs="Calibri"/>
          <w:sz w:val="24"/>
          <w:szCs w:val="24"/>
        </w:rPr>
      </w:pPr>
    </w:p>
    <w:p w14:paraId="30D7AA69" w14:textId="77777777" w:rsidR="00CE3BA0" w:rsidRPr="00275279" w:rsidRDefault="00CE3BA0" w:rsidP="004F0903">
      <w:pPr>
        <w:ind w:left="720"/>
        <w:rPr>
          <w:rFonts w:ascii="Calibri" w:hAnsi="Calibri" w:cs="Calibri"/>
          <w:sz w:val="24"/>
          <w:szCs w:val="24"/>
        </w:rPr>
      </w:pPr>
    </w:p>
    <w:p w14:paraId="7196D064" w14:textId="77777777" w:rsidR="00CE3BA0" w:rsidRPr="00275279" w:rsidRDefault="00CE3BA0" w:rsidP="00CE3BA0">
      <w:pPr>
        <w:ind w:left="720"/>
        <w:rPr>
          <w:rFonts w:ascii="Calibri" w:hAnsi="Calibri" w:cs="Calibri"/>
          <w:sz w:val="24"/>
          <w:szCs w:val="24"/>
        </w:rPr>
      </w:pPr>
    </w:p>
    <w:p w14:paraId="34FF1C98" w14:textId="77777777" w:rsidR="005C51DD" w:rsidRPr="00275279" w:rsidRDefault="005C51DD" w:rsidP="00F641A6">
      <w:pPr>
        <w:ind w:left="720" w:hanging="360"/>
        <w:rPr>
          <w:rFonts w:ascii="Calibri" w:hAnsi="Calibri" w:cs="Calibri"/>
          <w:sz w:val="24"/>
          <w:szCs w:val="24"/>
        </w:rPr>
      </w:pPr>
    </w:p>
    <w:p w14:paraId="6D072C0D" w14:textId="77777777" w:rsidR="005C51DD" w:rsidRPr="00275279" w:rsidRDefault="005C51DD" w:rsidP="00F641A6">
      <w:pPr>
        <w:ind w:left="720"/>
        <w:rPr>
          <w:rFonts w:ascii="Calibri" w:hAnsi="Calibri" w:cs="Calibri"/>
          <w:sz w:val="24"/>
          <w:szCs w:val="24"/>
        </w:rPr>
      </w:pPr>
    </w:p>
    <w:p w14:paraId="48A21919" w14:textId="77777777" w:rsidR="005C51DD" w:rsidRPr="00275279" w:rsidRDefault="005C51DD" w:rsidP="00F641A6">
      <w:pPr>
        <w:ind w:left="720"/>
        <w:rPr>
          <w:rFonts w:ascii="Calibri" w:hAnsi="Calibri" w:cs="Calibri"/>
          <w:sz w:val="24"/>
          <w:szCs w:val="24"/>
        </w:rPr>
      </w:pPr>
    </w:p>
    <w:p w14:paraId="6BD18F9B" w14:textId="77777777" w:rsidR="005C51DD" w:rsidRPr="00275279" w:rsidRDefault="005C51DD" w:rsidP="00F641A6">
      <w:pPr>
        <w:ind w:left="720"/>
        <w:rPr>
          <w:rFonts w:ascii="Calibri" w:hAnsi="Calibri" w:cs="Calibri"/>
          <w:sz w:val="24"/>
          <w:szCs w:val="24"/>
        </w:rPr>
      </w:pPr>
    </w:p>
    <w:p w14:paraId="238601FE" w14:textId="77777777" w:rsidR="005C51DD" w:rsidRPr="00275279" w:rsidRDefault="005C51DD" w:rsidP="00F641A6">
      <w:pPr>
        <w:ind w:left="720"/>
        <w:rPr>
          <w:rFonts w:ascii="Calibri" w:hAnsi="Calibri" w:cs="Calibri"/>
          <w:sz w:val="24"/>
          <w:szCs w:val="24"/>
        </w:rPr>
      </w:pPr>
    </w:p>
    <w:p w14:paraId="0F3CABC7" w14:textId="77777777" w:rsidR="005C51DD" w:rsidRPr="00275279" w:rsidRDefault="005C51DD" w:rsidP="00F641A6">
      <w:pPr>
        <w:ind w:left="720"/>
        <w:rPr>
          <w:rFonts w:ascii="Calibri" w:hAnsi="Calibri" w:cs="Calibri"/>
          <w:sz w:val="24"/>
          <w:szCs w:val="24"/>
        </w:rPr>
      </w:pPr>
    </w:p>
    <w:p w14:paraId="5B08B5D1" w14:textId="77777777" w:rsidR="005C51DD" w:rsidRPr="00275279" w:rsidRDefault="005C51DD" w:rsidP="00F641A6">
      <w:pPr>
        <w:ind w:left="720"/>
        <w:rPr>
          <w:rFonts w:ascii="Calibri" w:hAnsi="Calibri" w:cs="Calibri"/>
          <w:sz w:val="24"/>
          <w:szCs w:val="24"/>
        </w:rPr>
      </w:pPr>
    </w:p>
    <w:p w14:paraId="16DEB4AB" w14:textId="77777777" w:rsidR="005C51DD" w:rsidRPr="00275279" w:rsidRDefault="005C51DD" w:rsidP="00F641A6">
      <w:pPr>
        <w:ind w:left="720"/>
        <w:rPr>
          <w:rFonts w:ascii="Calibri" w:hAnsi="Calibri" w:cs="Calibri"/>
          <w:sz w:val="24"/>
          <w:szCs w:val="24"/>
        </w:rPr>
      </w:pPr>
    </w:p>
    <w:p w14:paraId="0AD9C6F4" w14:textId="77777777" w:rsidR="005C51DD" w:rsidRPr="00275279" w:rsidRDefault="005C51DD" w:rsidP="00F641A6">
      <w:pPr>
        <w:ind w:left="720"/>
        <w:rPr>
          <w:rFonts w:ascii="Calibri" w:hAnsi="Calibri" w:cs="Calibri"/>
          <w:sz w:val="24"/>
          <w:szCs w:val="24"/>
        </w:rPr>
      </w:pPr>
    </w:p>
    <w:p w14:paraId="4B1F511A" w14:textId="77777777" w:rsidR="005C51DD" w:rsidRPr="00275279" w:rsidRDefault="005C51DD" w:rsidP="00F641A6">
      <w:pPr>
        <w:ind w:left="720"/>
        <w:rPr>
          <w:rFonts w:ascii="Calibri" w:hAnsi="Calibri" w:cs="Calibri"/>
          <w:sz w:val="24"/>
          <w:szCs w:val="24"/>
        </w:rPr>
      </w:pPr>
    </w:p>
    <w:p w14:paraId="65F9C3DC" w14:textId="77777777" w:rsidR="005C51DD" w:rsidRPr="00275279" w:rsidRDefault="005C51DD" w:rsidP="00F641A6">
      <w:pPr>
        <w:ind w:left="720"/>
        <w:rPr>
          <w:rFonts w:ascii="Calibri" w:hAnsi="Calibri" w:cs="Calibri"/>
          <w:sz w:val="24"/>
          <w:szCs w:val="24"/>
        </w:rPr>
      </w:pPr>
    </w:p>
    <w:p w14:paraId="5023141B" w14:textId="77777777" w:rsidR="005C51DD" w:rsidRPr="00275279" w:rsidRDefault="005C51DD" w:rsidP="00F641A6">
      <w:pPr>
        <w:ind w:left="720"/>
        <w:jc w:val="center"/>
        <w:rPr>
          <w:rFonts w:ascii="Calibri" w:hAnsi="Calibri" w:cs="Calibri"/>
          <w:b/>
          <w:sz w:val="24"/>
          <w:szCs w:val="24"/>
          <w:u w:val="single"/>
        </w:rPr>
      </w:pPr>
    </w:p>
    <w:p w14:paraId="1F3B1409" w14:textId="77777777" w:rsidR="005C51DD" w:rsidRPr="00275279" w:rsidRDefault="005C51DD" w:rsidP="00F641A6">
      <w:pPr>
        <w:ind w:left="720"/>
        <w:jc w:val="center"/>
        <w:rPr>
          <w:rFonts w:ascii="Calibri" w:hAnsi="Calibri" w:cs="Calibri"/>
          <w:b/>
          <w:sz w:val="24"/>
          <w:szCs w:val="24"/>
          <w:u w:val="single"/>
        </w:rPr>
      </w:pPr>
    </w:p>
    <w:p w14:paraId="562C75D1" w14:textId="77777777" w:rsidR="005C51DD" w:rsidRPr="00275279" w:rsidRDefault="005C51DD" w:rsidP="00F641A6">
      <w:pPr>
        <w:ind w:left="720"/>
        <w:jc w:val="center"/>
        <w:rPr>
          <w:rFonts w:ascii="Calibri" w:hAnsi="Calibri" w:cs="Calibri"/>
          <w:b/>
          <w:sz w:val="24"/>
          <w:szCs w:val="24"/>
          <w:u w:val="single"/>
        </w:rPr>
      </w:pPr>
    </w:p>
    <w:p w14:paraId="664355AD" w14:textId="77777777" w:rsidR="005C51DD" w:rsidRPr="00275279" w:rsidRDefault="005C51DD" w:rsidP="00F641A6">
      <w:pPr>
        <w:ind w:left="720"/>
        <w:jc w:val="center"/>
        <w:rPr>
          <w:rFonts w:ascii="Calibri" w:hAnsi="Calibri" w:cs="Calibri"/>
          <w:b/>
          <w:sz w:val="24"/>
          <w:szCs w:val="24"/>
          <w:u w:val="single"/>
        </w:rPr>
      </w:pPr>
    </w:p>
    <w:p w14:paraId="1A965116" w14:textId="77777777" w:rsidR="005C51DD" w:rsidRPr="00275279" w:rsidRDefault="005C51DD" w:rsidP="00F641A6">
      <w:pPr>
        <w:ind w:left="720"/>
        <w:jc w:val="center"/>
        <w:rPr>
          <w:rFonts w:ascii="Calibri" w:hAnsi="Calibri" w:cs="Calibri"/>
          <w:b/>
          <w:sz w:val="24"/>
          <w:szCs w:val="24"/>
          <w:u w:val="single"/>
        </w:rPr>
      </w:pPr>
    </w:p>
    <w:p w14:paraId="7DF4E37C" w14:textId="77777777" w:rsidR="005C51DD" w:rsidRPr="00275279" w:rsidRDefault="005C51DD" w:rsidP="00F641A6">
      <w:pPr>
        <w:ind w:left="720"/>
        <w:jc w:val="center"/>
        <w:rPr>
          <w:rFonts w:ascii="Calibri" w:hAnsi="Calibri" w:cs="Calibri"/>
          <w:b/>
          <w:sz w:val="24"/>
          <w:szCs w:val="24"/>
          <w:u w:val="single"/>
        </w:rPr>
      </w:pPr>
    </w:p>
    <w:p w14:paraId="44FB30F8" w14:textId="77777777" w:rsidR="005C51DD" w:rsidRPr="00275279" w:rsidRDefault="005C51DD" w:rsidP="00F641A6">
      <w:pPr>
        <w:ind w:left="720"/>
        <w:jc w:val="center"/>
        <w:rPr>
          <w:rFonts w:ascii="Calibri" w:hAnsi="Calibri" w:cs="Calibri"/>
          <w:b/>
          <w:sz w:val="24"/>
          <w:szCs w:val="24"/>
          <w:u w:val="single"/>
        </w:rPr>
      </w:pPr>
    </w:p>
    <w:p w14:paraId="1DA6542E" w14:textId="77777777" w:rsidR="005C51DD" w:rsidRPr="00275279" w:rsidRDefault="005C51DD" w:rsidP="00F641A6">
      <w:pPr>
        <w:ind w:left="720"/>
        <w:jc w:val="center"/>
        <w:rPr>
          <w:rFonts w:ascii="Calibri" w:hAnsi="Calibri" w:cs="Calibri"/>
          <w:b/>
          <w:sz w:val="24"/>
          <w:szCs w:val="24"/>
          <w:u w:val="single"/>
        </w:rPr>
      </w:pPr>
    </w:p>
    <w:p w14:paraId="3041E394" w14:textId="77777777" w:rsidR="005C51DD" w:rsidRPr="00275279" w:rsidRDefault="005C51DD" w:rsidP="00F641A6">
      <w:pPr>
        <w:ind w:left="720"/>
        <w:jc w:val="center"/>
        <w:rPr>
          <w:rFonts w:ascii="Calibri" w:hAnsi="Calibri" w:cs="Calibri"/>
          <w:b/>
          <w:sz w:val="24"/>
          <w:szCs w:val="24"/>
          <w:u w:val="single"/>
        </w:rPr>
      </w:pPr>
    </w:p>
    <w:p w14:paraId="722B00AE" w14:textId="77777777" w:rsidR="005C51DD" w:rsidRPr="00275279" w:rsidRDefault="005C51DD" w:rsidP="00F641A6">
      <w:pPr>
        <w:ind w:left="720"/>
        <w:jc w:val="center"/>
        <w:rPr>
          <w:rFonts w:ascii="Calibri" w:hAnsi="Calibri" w:cs="Calibri"/>
          <w:b/>
          <w:sz w:val="24"/>
          <w:szCs w:val="24"/>
          <w:u w:val="single"/>
        </w:rPr>
      </w:pPr>
    </w:p>
    <w:p w14:paraId="42C6D796" w14:textId="77777777" w:rsidR="005C51DD" w:rsidRPr="00275279" w:rsidRDefault="005C51DD" w:rsidP="00F641A6">
      <w:pPr>
        <w:ind w:left="720"/>
        <w:jc w:val="center"/>
        <w:rPr>
          <w:rFonts w:ascii="Calibri" w:hAnsi="Calibri" w:cs="Calibri"/>
          <w:b/>
          <w:sz w:val="24"/>
          <w:szCs w:val="24"/>
          <w:u w:val="single"/>
        </w:rPr>
      </w:pPr>
    </w:p>
    <w:p w14:paraId="6E1831B3" w14:textId="77777777" w:rsidR="005C51DD" w:rsidRPr="00275279" w:rsidRDefault="005C51DD" w:rsidP="00F641A6">
      <w:pPr>
        <w:ind w:left="720"/>
        <w:jc w:val="center"/>
        <w:rPr>
          <w:rFonts w:ascii="Calibri" w:hAnsi="Calibri" w:cs="Calibri"/>
          <w:b/>
          <w:sz w:val="24"/>
          <w:szCs w:val="24"/>
          <w:u w:val="single"/>
        </w:rPr>
      </w:pPr>
    </w:p>
    <w:p w14:paraId="1C5354CE" w14:textId="77777777" w:rsidR="005C51DD" w:rsidRPr="00F641A6" w:rsidRDefault="005C51DD" w:rsidP="00F641A6">
      <w:pPr>
        <w:widowControl w:val="0"/>
        <w:tabs>
          <w:tab w:val="left" w:pos="204"/>
        </w:tabs>
        <w:rPr>
          <w:rFonts w:ascii="Calibri" w:eastAsia="Calibri" w:hAnsi="Calibri"/>
          <w:b/>
          <w:color w:val="000000"/>
          <w:sz w:val="24"/>
          <w:szCs w:val="24"/>
          <w:lang w:val="en-GB"/>
        </w:rPr>
      </w:pPr>
      <w:r w:rsidRPr="00F641A6">
        <w:rPr>
          <w:rFonts w:ascii="Calibri" w:eastAsia="Calibri" w:hAnsi="Calibri"/>
          <w:b/>
          <w:color w:val="000000"/>
          <w:sz w:val="24"/>
          <w:szCs w:val="24"/>
          <w:lang w:val="en-GB"/>
        </w:rPr>
        <w:t>Why ensure safeguarding of children online?</w:t>
      </w:r>
    </w:p>
    <w:p w14:paraId="49E398E2" w14:textId="77777777" w:rsidR="005C51DD" w:rsidRPr="00275279" w:rsidRDefault="005C51DD" w:rsidP="00F641A6">
      <w:pPr>
        <w:ind w:left="720"/>
        <w:rPr>
          <w:rFonts w:ascii="Calibri" w:hAnsi="Calibri" w:cs="Calibri"/>
          <w:sz w:val="24"/>
          <w:szCs w:val="24"/>
        </w:rPr>
      </w:pPr>
    </w:p>
    <w:p w14:paraId="6C5C7FB1" w14:textId="13E21CD3" w:rsidR="005C51DD" w:rsidRPr="00275279" w:rsidRDefault="005C51DD" w:rsidP="00F641A6">
      <w:pPr>
        <w:jc w:val="center"/>
        <w:rPr>
          <w:rFonts w:ascii="Calibri" w:hAnsi="Calibri" w:cs="Calibri"/>
          <w:sz w:val="24"/>
          <w:szCs w:val="24"/>
        </w:rPr>
      </w:pPr>
      <w:r w:rsidRPr="00275279">
        <w:rPr>
          <w:rFonts w:ascii="Calibri" w:hAnsi="Calibri" w:cs="Calibri"/>
          <w:sz w:val="24"/>
          <w:szCs w:val="24"/>
        </w:rPr>
        <w:t xml:space="preserve">“Safeguarding children and young people in both the real and virtual world </w:t>
      </w:r>
      <w:r w:rsidR="009A1FD0" w:rsidRPr="00275279">
        <w:rPr>
          <w:rFonts w:ascii="Calibri" w:hAnsi="Calibri" w:cs="Calibri"/>
          <w:sz w:val="24"/>
          <w:szCs w:val="24"/>
        </w:rPr>
        <w:t>are</w:t>
      </w:r>
      <w:r w:rsidRPr="00275279">
        <w:rPr>
          <w:rFonts w:ascii="Calibri" w:hAnsi="Calibri" w:cs="Calibri"/>
          <w:sz w:val="24"/>
          <w:szCs w:val="24"/>
        </w:rPr>
        <w:t xml:space="preserve"> </w:t>
      </w:r>
      <w:r w:rsidRPr="00275279">
        <w:rPr>
          <w:rFonts w:ascii="Calibri" w:hAnsi="Calibri" w:cs="Calibri"/>
          <w:b/>
          <w:sz w:val="24"/>
          <w:szCs w:val="24"/>
        </w:rPr>
        <w:t>everyone’s responsibility</w:t>
      </w:r>
      <w:r w:rsidRPr="00275279">
        <w:rPr>
          <w:rFonts w:ascii="Calibri" w:hAnsi="Calibri" w:cs="Calibri"/>
          <w:sz w:val="24"/>
          <w:szCs w:val="24"/>
        </w:rPr>
        <w:t>.”</w:t>
      </w:r>
    </w:p>
    <w:p w14:paraId="3053A168" w14:textId="77777777" w:rsidR="005C51DD" w:rsidRPr="00275279" w:rsidRDefault="005C51DD" w:rsidP="00F641A6">
      <w:pPr>
        <w:ind w:left="720"/>
        <w:jc w:val="center"/>
        <w:rPr>
          <w:rFonts w:ascii="Calibri" w:hAnsi="Calibri" w:cs="Calibri"/>
          <w:sz w:val="24"/>
          <w:szCs w:val="24"/>
        </w:rPr>
      </w:pPr>
      <w:r w:rsidRPr="00275279">
        <w:rPr>
          <w:rFonts w:ascii="Calibri" w:hAnsi="Calibri" w:cs="Calibri"/>
          <w:sz w:val="24"/>
          <w:szCs w:val="24"/>
        </w:rPr>
        <w:t>(Byron, T. Safer children in a digital world: The report of the Byron Review 2009)</w:t>
      </w:r>
    </w:p>
    <w:p w14:paraId="16287F21" w14:textId="77777777" w:rsidR="005C51DD" w:rsidRPr="00275279" w:rsidRDefault="005C51DD" w:rsidP="00F641A6">
      <w:pPr>
        <w:ind w:left="720"/>
        <w:rPr>
          <w:rFonts w:ascii="Calibri" w:hAnsi="Calibri" w:cs="Calibri"/>
          <w:sz w:val="24"/>
          <w:szCs w:val="24"/>
        </w:rPr>
      </w:pPr>
    </w:p>
    <w:p w14:paraId="780ADC36" w14:textId="7DA2889F" w:rsidR="005C51DD" w:rsidRPr="00275279" w:rsidRDefault="005C51DD" w:rsidP="00F641A6">
      <w:pPr>
        <w:jc w:val="both"/>
        <w:rPr>
          <w:rFonts w:ascii="Calibri" w:hAnsi="Calibri" w:cs="Calibri"/>
          <w:sz w:val="24"/>
          <w:szCs w:val="24"/>
        </w:rPr>
      </w:pPr>
      <w:r w:rsidRPr="00275279">
        <w:rPr>
          <w:rFonts w:ascii="Calibri" w:hAnsi="Calibri" w:cs="Calibri"/>
          <w:sz w:val="24"/>
          <w:szCs w:val="24"/>
        </w:rPr>
        <w:t xml:space="preserve">As part of our wider duty of care, </w:t>
      </w:r>
      <w:r w:rsidR="0011428F">
        <w:rPr>
          <w:rFonts w:ascii="Calibri" w:hAnsi="Calibri" w:cs="Arial"/>
          <w:sz w:val="24"/>
          <w:szCs w:val="24"/>
        </w:rPr>
        <w:t>Morley Victoria Primary School</w:t>
      </w:r>
      <w:r w:rsidR="0011428F">
        <w:rPr>
          <w:rFonts w:ascii="Calibri" w:hAnsi="Calibri" w:cs="Calibri"/>
          <w:sz w:val="24"/>
          <w:szCs w:val="24"/>
        </w:rPr>
        <w:t xml:space="preserve"> </w:t>
      </w:r>
      <w:r w:rsidR="00F1421D">
        <w:rPr>
          <w:rFonts w:ascii="Calibri" w:hAnsi="Calibri" w:cs="Calibri"/>
          <w:sz w:val="24"/>
          <w:szCs w:val="24"/>
        </w:rPr>
        <w:t xml:space="preserve">is </w:t>
      </w:r>
      <w:r w:rsidRPr="00275279">
        <w:rPr>
          <w:rFonts w:ascii="Calibri" w:hAnsi="Calibri" w:cs="Calibri"/>
          <w:sz w:val="24"/>
          <w:szCs w:val="24"/>
        </w:rPr>
        <w:t>required to ensure that children and yo</w:t>
      </w:r>
      <w:r w:rsidR="00F641A6">
        <w:rPr>
          <w:rFonts w:ascii="Calibri" w:hAnsi="Calibri" w:cs="Calibri"/>
          <w:sz w:val="24"/>
          <w:szCs w:val="24"/>
        </w:rPr>
        <w:t xml:space="preserve">ung people </w:t>
      </w:r>
      <w:r w:rsidR="009A1FD0">
        <w:rPr>
          <w:rFonts w:ascii="Calibri" w:hAnsi="Calibri" w:cs="Calibri"/>
          <w:sz w:val="24"/>
          <w:szCs w:val="24"/>
        </w:rPr>
        <w:t>can</w:t>
      </w:r>
      <w:r w:rsidR="00F641A6">
        <w:rPr>
          <w:rFonts w:ascii="Calibri" w:hAnsi="Calibri" w:cs="Calibri"/>
          <w:sz w:val="24"/>
          <w:szCs w:val="24"/>
        </w:rPr>
        <w:t xml:space="preserve"> use the I</w:t>
      </w:r>
      <w:r w:rsidRPr="00275279">
        <w:rPr>
          <w:rFonts w:ascii="Calibri" w:hAnsi="Calibri" w:cs="Calibri"/>
          <w:sz w:val="24"/>
          <w:szCs w:val="24"/>
        </w:rPr>
        <w:t>nternet and related communication technologies safely and appropriately, at school and at hom</w:t>
      </w:r>
      <w:r w:rsidR="00F641A6">
        <w:rPr>
          <w:rFonts w:ascii="Calibri" w:hAnsi="Calibri" w:cs="Calibri"/>
          <w:sz w:val="24"/>
          <w:szCs w:val="24"/>
        </w:rPr>
        <w:t xml:space="preserve">e. Technology such as firewalls, </w:t>
      </w:r>
      <w:r w:rsidRPr="00275279">
        <w:rPr>
          <w:rFonts w:ascii="Calibri" w:hAnsi="Calibri" w:cs="Calibri"/>
          <w:sz w:val="24"/>
          <w:szCs w:val="24"/>
        </w:rPr>
        <w:t xml:space="preserve">filtering and monitoring software are an important aspect of safeguarding the school’s computer networks, but we must ensure that children’s attitudes, </w:t>
      </w:r>
      <w:proofErr w:type="spellStart"/>
      <w:r w:rsidRPr="00275279">
        <w:rPr>
          <w:rFonts w:ascii="Calibri" w:hAnsi="Calibri" w:cs="Calibri"/>
          <w:sz w:val="24"/>
          <w:szCs w:val="24"/>
        </w:rPr>
        <w:t>behaviours</w:t>
      </w:r>
      <w:proofErr w:type="spellEnd"/>
      <w:r w:rsidRPr="00275279">
        <w:rPr>
          <w:rFonts w:ascii="Calibri" w:hAnsi="Calibri" w:cs="Calibri"/>
          <w:sz w:val="24"/>
          <w:szCs w:val="24"/>
        </w:rPr>
        <w:t xml:space="preserve"> and interactions online are also safe and monitored appropriately. </w:t>
      </w:r>
    </w:p>
    <w:p w14:paraId="5BE93A62" w14:textId="77777777" w:rsidR="005C51DD" w:rsidRPr="00275279" w:rsidRDefault="005C51DD" w:rsidP="00F641A6">
      <w:pPr>
        <w:ind w:left="720"/>
        <w:jc w:val="both"/>
        <w:rPr>
          <w:rFonts w:ascii="Calibri" w:hAnsi="Calibri" w:cs="Calibri"/>
          <w:sz w:val="24"/>
          <w:szCs w:val="24"/>
        </w:rPr>
      </w:pPr>
    </w:p>
    <w:p w14:paraId="1F493C28" w14:textId="431C2976" w:rsidR="005C51DD" w:rsidRPr="00275279" w:rsidRDefault="008400B8" w:rsidP="008400B8">
      <w:pPr>
        <w:rPr>
          <w:rFonts w:ascii="Calibri" w:hAnsi="Calibri" w:cs="Calibri"/>
          <w:sz w:val="24"/>
          <w:szCs w:val="24"/>
        </w:rPr>
      </w:pPr>
      <w:r w:rsidRPr="00CE410D">
        <w:rPr>
          <w:rFonts w:ascii="Calibri" w:hAnsi="Calibri" w:cs="Calibri"/>
          <w:sz w:val="24"/>
          <w:szCs w:val="24"/>
        </w:rPr>
        <w:t xml:space="preserve">This is part of our statutory safeguarding </w:t>
      </w:r>
      <w:r w:rsidR="009A1FD0" w:rsidRPr="00CE410D">
        <w:rPr>
          <w:rFonts w:ascii="Calibri" w:hAnsi="Calibri" w:cs="Calibri"/>
          <w:sz w:val="24"/>
          <w:szCs w:val="24"/>
        </w:rPr>
        <w:t>duty,</w:t>
      </w:r>
      <w:r w:rsidRPr="00CE410D">
        <w:rPr>
          <w:rFonts w:ascii="Calibri" w:hAnsi="Calibri" w:cs="Calibri"/>
          <w:sz w:val="24"/>
          <w:szCs w:val="24"/>
        </w:rPr>
        <w:t xml:space="preserve"> and more details can be found in the Keeping Children Safe in Education document.</w:t>
      </w:r>
    </w:p>
    <w:p w14:paraId="384BA73E" w14:textId="77777777" w:rsidR="005C51DD" w:rsidRPr="00275279" w:rsidRDefault="005C51DD" w:rsidP="00F641A6">
      <w:pPr>
        <w:ind w:left="720"/>
        <w:rPr>
          <w:rFonts w:ascii="Calibri" w:hAnsi="Calibri" w:cs="Calibri"/>
          <w:sz w:val="24"/>
          <w:szCs w:val="24"/>
        </w:rPr>
      </w:pPr>
    </w:p>
    <w:p w14:paraId="149C6076" w14:textId="77777777" w:rsidR="005C51DD" w:rsidRPr="00F641A6" w:rsidRDefault="005C51DD" w:rsidP="00F641A6">
      <w:pPr>
        <w:widowControl w:val="0"/>
        <w:tabs>
          <w:tab w:val="left" w:pos="204"/>
        </w:tabs>
        <w:rPr>
          <w:rFonts w:ascii="Calibri" w:eastAsia="Calibri" w:hAnsi="Calibri"/>
          <w:b/>
          <w:color w:val="000000"/>
          <w:sz w:val="24"/>
          <w:szCs w:val="24"/>
          <w:lang w:val="en-GB"/>
        </w:rPr>
      </w:pPr>
      <w:r w:rsidRPr="00F641A6">
        <w:rPr>
          <w:rFonts w:ascii="Calibri" w:eastAsia="Calibri" w:hAnsi="Calibri"/>
          <w:b/>
          <w:color w:val="000000"/>
          <w:sz w:val="24"/>
          <w:szCs w:val="24"/>
          <w:lang w:val="en-GB"/>
        </w:rPr>
        <w:t xml:space="preserve">Our </w:t>
      </w:r>
      <w:r w:rsidR="00DA17C0" w:rsidRPr="00F641A6">
        <w:rPr>
          <w:rFonts w:ascii="Calibri" w:eastAsia="Calibri" w:hAnsi="Calibri"/>
          <w:b/>
          <w:color w:val="000000"/>
          <w:sz w:val="24"/>
          <w:szCs w:val="24"/>
          <w:lang w:val="en-GB"/>
        </w:rPr>
        <w:t>Online Safety</w:t>
      </w:r>
      <w:r w:rsidRPr="00F641A6">
        <w:rPr>
          <w:rFonts w:ascii="Calibri" w:eastAsia="Calibri" w:hAnsi="Calibri"/>
          <w:b/>
          <w:color w:val="000000"/>
          <w:sz w:val="24"/>
          <w:szCs w:val="24"/>
          <w:lang w:val="en-GB"/>
        </w:rPr>
        <w:t xml:space="preserve"> Strategy will:</w:t>
      </w:r>
    </w:p>
    <w:p w14:paraId="34B3F2EB" w14:textId="77777777" w:rsidR="005C51DD" w:rsidRPr="00275279" w:rsidRDefault="005C51DD" w:rsidP="00F641A6">
      <w:pPr>
        <w:ind w:left="720"/>
        <w:jc w:val="center"/>
        <w:rPr>
          <w:rFonts w:ascii="Calibri" w:hAnsi="Calibri" w:cs="Calibri"/>
          <w:b/>
          <w:sz w:val="24"/>
          <w:szCs w:val="24"/>
          <w:u w:val="single"/>
        </w:rPr>
      </w:pPr>
    </w:p>
    <w:p w14:paraId="5D3DD99B" w14:textId="77777777" w:rsidR="00D31343" w:rsidRDefault="00D31343" w:rsidP="00F641A6">
      <w:pPr>
        <w:numPr>
          <w:ilvl w:val="0"/>
          <w:numId w:val="17"/>
        </w:numPr>
        <w:jc w:val="both"/>
        <w:rPr>
          <w:rFonts w:ascii="Calibri" w:hAnsi="Calibri" w:cs="Calibri"/>
          <w:sz w:val="24"/>
          <w:szCs w:val="24"/>
        </w:rPr>
      </w:pPr>
      <w:r w:rsidRPr="00D45CE5">
        <w:rPr>
          <w:rFonts w:ascii="Calibri" w:hAnsi="Calibri" w:cs="Calibri"/>
          <w:sz w:val="24"/>
          <w:szCs w:val="24"/>
        </w:rPr>
        <w:t>Ensure that all children have access to regular</w:t>
      </w:r>
      <w:r w:rsidR="00713B2A">
        <w:rPr>
          <w:rFonts w:ascii="Calibri" w:hAnsi="Calibri" w:cs="Calibri"/>
          <w:sz w:val="24"/>
          <w:szCs w:val="24"/>
        </w:rPr>
        <w:t xml:space="preserve"> (weekly)</w:t>
      </w:r>
      <w:r w:rsidRPr="00D45CE5">
        <w:rPr>
          <w:rFonts w:ascii="Calibri" w:hAnsi="Calibri" w:cs="Calibri"/>
          <w:sz w:val="24"/>
          <w:szCs w:val="24"/>
        </w:rPr>
        <w:t xml:space="preserve"> </w:t>
      </w:r>
      <w:r w:rsidR="00DA17C0">
        <w:rPr>
          <w:rFonts w:ascii="Calibri" w:hAnsi="Calibri" w:cs="Calibri"/>
          <w:sz w:val="24"/>
          <w:szCs w:val="24"/>
        </w:rPr>
        <w:t>online safety</w:t>
      </w:r>
      <w:r w:rsidRPr="00D45CE5">
        <w:rPr>
          <w:rFonts w:ascii="Calibri" w:hAnsi="Calibri" w:cs="Calibri"/>
          <w:sz w:val="24"/>
          <w:szCs w:val="24"/>
        </w:rPr>
        <w:t xml:space="preserve"> lessons</w:t>
      </w:r>
      <w:r w:rsidR="00713B2A">
        <w:rPr>
          <w:rFonts w:ascii="Calibri" w:hAnsi="Calibri" w:cs="Calibri"/>
          <w:sz w:val="24"/>
          <w:szCs w:val="24"/>
        </w:rPr>
        <w:t>/discussions</w:t>
      </w:r>
      <w:r w:rsidRPr="00D45CE5">
        <w:rPr>
          <w:rFonts w:ascii="Calibri" w:hAnsi="Calibri" w:cs="Calibri"/>
          <w:sz w:val="24"/>
          <w:szCs w:val="24"/>
        </w:rPr>
        <w:t xml:space="preserve"> which will enable them to deal with issues that may arise whilst using the </w:t>
      </w:r>
      <w:r w:rsidR="00F641A6">
        <w:rPr>
          <w:rFonts w:ascii="Calibri" w:hAnsi="Calibri" w:cs="Calibri"/>
          <w:sz w:val="24"/>
          <w:szCs w:val="24"/>
        </w:rPr>
        <w:t>I</w:t>
      </w:r>
      <w:r w:rsidRPr="00D45CE5">
        <w:rPr>
          <w:rFonts w:ascii="Calibri" w:hAnsi="Calibri" w:cs="Calibri"/>
          <w:sz w:val="24"/>
          <w:szCs w:val="24"/>
        </w:rPr>
        <w:t>nternet.</w:t>
      </w:r>
    </w:p>
    <w:p w14:paraId="56B6BFE1" w14:textId="77777777" w:rsidR="00F64E45" w:rsidRDefault="00F64E45" w:rsidP="00F641A6">
      <w:pPr>
        <w:numPr>
          <w:ilvl w:val="0"/>
          <w:numId w:val="17"/>
        </w:numPr>
        <w:jc w:val="both"/>
        <w:rPr>
          <w:rFonts w:ascii="Calibri" w:hAnsi="Calibri" w:cs="Calibri"/>
          <w:sz w:val="24"/>
          <w:szCs w:val="24"/>
        </w:rPr>
      </w:pPr>
      <w:r>
        <w:rPr>
          <w:rFonts w:ascii="Calibri" w:hAnsi="Calibri" w:cs="Calibri"/>
          <w:sz w:val="24"/>
          <w:szCs w:val="24"/>
        </w:rPr>
        <w:t>Educate children about online bullying, including homophobic bullying and transphobic bullying</w:t>
      </w:r>
      <w:r w:rsidR="00DC40C1">
        <w:rPr>
          <w:rFonts w:ascii="Calibri" w:hAnsi="Calibri" w:cs="Calibri"/>
          <w:sz w:val="24"/>
          <w:szCs w:val="24"/>
        </w:rPr>
        <w:t xml:space="preserve">, sexual harassment and </w:t>
      </w:r>
      <w:r w:rsidR="00CD0504">
        <w:rPr>
          <w:rFonts w:ascii="Calibri" w:hAnsi="Calibri" w:cs="Calibri"/>
          <w:sz w:val="24"/>
          <w:szCs w:val="24"/>
        </w:rPr>
        <w:t>child</w:t>
      </w:r>
      <w:r w:rsidR="00DC40C1">
        <w:rPr>
          <w:rFonts w:ascii="Calibri" w:hAnsi="Calibri" w:cs="Calibri"/>
          <w:sz w:val="24"/>
          <w:szCs w:val="24"/>
        </w:rPr>
        <w:t xml:space="preserve"> on </w:t>
      </w:r>
      <w:r w:rsidR="00CD0504">
        <w:rPr>
          <w:rFonts w:ascii="Calibri" w:hAnsi="Calibri" w:cs="Calibri"/>
          <w:sz w:val="24"/>
          <w:szCs w:val="24"/>
        </w:rPr>
        <w:t>child</w:t>
      </w:r>
      <w:r w:rsidR="00DC40C1">
        <w:rPr>
          <w:rFonts w:ascii="Calibri" w:hAnsi="Calibri" w:cs="Calibri"/>
          <w:sz w:val="24"/>
          <w:szCs w:val="24"/>
        </w:rPr>
        <w:t xml:space="preserve"> abuse</w:t>
      </w:r>
      <w:r>
        <w:rPr>
          <w:rFonts w:ascii="Calibri" w:hAnsi="Calibri" w:cs="Calibri"/>
          <w:sz w:val="24"/>
          <w:szCs w:val="24"/>
        </w:rPr>
        <w:t>.</w:t>
      </w:r>
    </w:p>
    <w:p w14:paraId="3B6884C8" w14:textId="77777777" w:rsidR="00F64E45" w:rsidRPr="00F641A6" w:rsidRDefault="00F64E45" w:rsidP="00F641A6">
      <w:pPr>
        <w:numPr>
          <w:ilvl w:val="0"/>
          <w:numId w:val="17"/>
        </w:numPr>
        <w:jc w:val="both"/>
        <w:rPr>
          <w:rFonts w:ascii="Calibri" w:hAnsi="Calibri" w:cs="Calibri"/>
          <w:sz w:val="24"/>
          <w:szCs w:val="24"/>
        </w:rPr>
      </w:pPr>
      <w:r>
        <w:rPr>
          <w:rFonts w:ascii="Calibri" w:hAnsi="Calibri" w:cs="Calibri"/>
          <w:sz w:val="24"/>
          <w:szCs w:val="24"/>
        </w:rPr>
        <w:t xml:space="preserve">Ensure that all children are aware of the dangers of online grooming and how to keep themselves safe. (Year </w:t>
      </w:r>
      <w:r w:rsidR="00713B2A">
        <w:rPr>
          <w:rFonts w:ascii="Calibri" w:hAnsi="Calibri" w:cs="Calibri"/>
          <w:sz w:val="24"/>
          <w:szCs w:val="24"/>
        </w:rPr>
        <w:t>5/</w:t>
      </w:r>
      <w:r>
        <w:rPr>
          <w:rFonts w:ascii="Calibri" w:hAnsi="Calibri" w:cs="Calibri"/>
          <w:sz w:val="24"/>
          <w:szCs w:val="24"/>
        </w:rPr>
        <w:t>6 will take part in the B</w:t>
      </w:r>
      <w:r w:rsidR="00A65A72">
        <w:rPr>
          <w:rFonts w:ascii="Calibri" w:hAnsi="Calibri" w:cs="Calibri"/>
          <w:sz w:val="24"/>
          <w:szCs w:val="24"/>
        </w:rPr>
        <w:t>LAST</w:t>
      </w:r>
      <w:r>
        <w:rPr>
          <w:rFonts w:ascii="Calibri" w:hAnsi="Calibri" w:cs="Calibri"/>
          <w:sz w:val="24"/>
          <w:szCs w:val="24"/>
        </w:rPr>
        <w:t xml:space="preserve"> sessions)</w:t>
      </w:r>
    </w:p>
    <w:p w14:paraId="2EFB5C27" w14:textId="77777777" w:rsidR="005C51DD" w:rsidRPr="00F641A6" w:rsidRDefault="005C51DD" w:rsidP="00F641A6">
      <w:pPr>
        <w:numPr>
          <w:ilvl w:val="0"/>
          <w:numId w:val="17"/>
        </w:numPr>
        <w:jc w:val="both"/>
        <w:rPr>
          <w:rFonts w:ascii="Calibri" w:hAnsi="Calibri" w:cs="Calibri"/>
          <w:sz w:val="24"/>
          <w:szCs w:val="24"/>
        </w:rPr>
      </w:pPr>
      <w:r w:rsidRPr="00275279">
        <w:rPr>
          <w:rFonts w:ascii="Calibri" w:hAnsi="Calibri" w:cs="Calibri"/>
          <w:sz w:val="24"/>
          <w:szCs w:val="24"/>
        </w:rPr>
        <w:t>Allow young people to develop their own protection strategies for when adult supervision and technological protection are not available.</w:t>
      </w:r>
    </w:p>
    <w:p w14:paraId="7EBD35EC" w14:textId="77777777" w:rsidR="005C51DD" w:rsidRPr="00F641A6" w:rsidRDefault="005C51DD" w:rsidP="00F641A6">
      <w:pPr>
        <w:numPr>
          <w:ilvl w:val="0"/>
          <w:numId w:val="17"/>
        </w:numPr>
        <w:jc w:val="both"/>
        <w:rPr>
          <w:rFonts w:ascii="Calibri" w:hAnsi="Calibri" w:cs="Calibri"/>
          <w:sz w:val="24"/>
          <w:szCs w:val="24"/>
        </w:rPr>
      </w:pPr>
      <w:r w:rsidRPr="00275279">
        <w:rPr>
          <w:rFonts w:ascii="Calibri" w:hAnsi="Calibri" w:cs="Calibri"/>
          <w:sz w:val="24"/>
          <w:szCs w:val="24"/>
        </w:rPr>
        <w:t>Give information on where to seek help and how to report incidents.</w:t>
      </w:r>
    </w:p>
    <w:p w14:paraId="7A7FE86C" w14:textId="77777777" w:rsidR="00D45CE5" w:rsidRPr="00F641A6" w:rsidRDefault="00D45CE5" w:rsidP="00F641A6">
      <w:pPr>
        <w:numPr>
          <w:ilvl w:val="0"/>
          <w:numId w:val="17"/>
        </w:numPr>
        <w:jc w:val="both"/>
        <w:rPr>
          <w:rFonts w:ascii="Calibri" w:hAnsi="Calibri" w:cs="Calibri"/>
          <w:sz w:val="24"/>
          <w:szCs w:val="24"/>
        </w:rPr>
      </w:pPr>
      <w:r>
        <w:rPr>
          <w:rFonts w:ascii="Calibri" w:hAnsi="Calibri" w:cs="Calibri"/>
          <w:sz w:val="24"/>
          <w:szCs w:val="24"/>
        </w:rPr>
        <w:t xml:space="preserve">Ensure that children are not exposed to </w:t>
      </w:r>
      <w:proofErr w:type="spellStart"/>
      <w:r>
        <w:rPr>
          <w:rFonts w:ascii="Calibri" w:hAnsi="Calibri" w:cs="Calibri"/>
          <w:sz w:val="24"/>
          <w:szCs w:val="24"/>
        </w:rPr>
        <w:t>radicalisation</w:t>
      </w:r>
      <w:proofErr w:type="spellEnd"/>
      <w:r>
        <w:rPr>
          <w:rFonts w:ascii="Calibri" w:hAnsi="Calibri" w:cs="Calibri"/>
          <w:sz w:val="24"/>
          <w:szCs w:val="24"/>
        </w:rPr>
        <w:t>.</w:t>
      </w:r>
    </w:p>
    <w:p w14:paraId="3AB437ED" w14:textId="77777777" w:rsidR="005C51DD" w:rsidRPr="00F641A6" w:rsidRDefault="005C51DD" w:rsidP="00F641A6">
      <w:pPr>
        <w:numPr>
          <w:ilvl w:val="0"/>
          <w:numId w:val="17"/>
        </w:numPr>
        <w:jc w:val="both"/>
        <w:rPr>
          <w:rFonts w:ascii="Calibri" w:hAnsi="Calibri" w:cs="Calibri"/>
          <w:sz w:val="24"/>
          <w:szCs w:val="24"/>
        </w:rPr>
      </w:pPr>
      <w:r w:rsidRPr="00275279">
        <w:rPr>
          <w:rFonts w:ascii="Calibri" w:hAnsi="Calibri" w:cs="Calibri"/>
          <w:sz w:val="24"/>
          <w:szCs w:val="24"/>
        </w:rPr>
        <w:t>Help young people understand that they are not accountable for the actions that others may force upon them but that there are sanctions that the school will impose if they act in an inappropriate manner when online.</w:t>
      </w:r>
    </w:p>
    <w:p w14:paraId="11150F92" w14:textId="77777777" w:rsidR="005C51DD" w:rsidRPr="00F641A6" w:rsidRDefault="005C51DD" w:rsidP="00F641A6">
      <w:pPr>
        <w:numPr>
          <w:ilvl w:val="0"/>
          <w:numId w:val="17"/>
        </w:numPr>
        <w:jc w:val="both"/>
        <w:rPr>
          <w:rFonts w:ascii="Calibri" w:hAnsi="Calibri" w:cs="Calibri"/>
          <w:sz w:val="24"/>
          <w:szCs w:val="24"/>
        </w:rPr>
      </w:pPr>
      <w:r w:rsidRPr="00275279">
        <w:rPr>
          <w:rFonts w:ascii="Calibri" w:hAnsi="Calibri" w:cs="Calibri"/>
          <w:sz w:val="24"/>
          <w:szCs w:val="24"/>
        </w:rPr>
        <w:t xml:space="preserve">Provide guidelines for parents, carers and others on safe practice. </w:t>
      </w:r>
    </w:p>
    <w:p w14:paraId="58FA2EC1" w14:textId="77777777" w:rsidR="005C51DD" w:rsidRPr="00F641A6" w:rsidRDefault="005C51DD" w:rsidP="00F641A6">
      <w:pPr>
        <w:numPr>
          <w:ilvl w:val="0"/>
          <w:numId w:val="17"/>
        </w:numPr>
        <w:jc w:val="both"/>
        <w:rPr>
          <w:rFonts w:ascii="Calibri" w:hAnsi="Calibri" w:cs="Calibri"/>
          <w:sz w:val="24"/>
          <w:szCs w:val="24"/>
        </w:rPr>
      </w:pPr>
      <w:r w:rsidRPr="00275279">
        <w:rPr>
          <w:rFonts w:ascii="Calibri" w:hAnsi="Calibri" w:cs="Calibri"/>
          <w:sz w:val="24"/>
          <w:szCs w:val="24"/>
        </w:rPr>
        <w:t>Ensure we regularly monitor and review our policies with stakeholders.</w:t>
      </w:r>
    </w:p>
    <w:p w14:paraId="16A86B1A" w14:textId="77777777" w:rsidR="005C51DD" w:rsidRPr="00F641A6" w:rsidRDefault="005C51DD" w:rsidP="00F641A6">
      <w:pPr>
        <w:numPr>
          <w:ilvl w:val="0"/>
          <w:numId w:val="17"/>
        </w:numPr>
        <w:jc w:val="both"/>
        <w:rPr>
          <w:rFonts w:ascii="Calibri" w:hAnsi="Calibri" w:cs="Calibri"/>
          <w:sz w:val="24"/>
          <w:szCs w:val="24"/>
        </w:rPr>
      </w:pPr>
      <w:r w:rsidRPr="00275279">
        <w:rPr>
          <w:rFonts w:ascii="Calibri" w:hAnsi="Calibri" w:cs="Calibri"/>
          <w:sz w:val="24"/>
          <w:szCs w:val="24"/>
        </w:rPr>
        <w:t xml:space="preserve">Ensure technological solutions are regularly reviewed and updated to ensure maintenance of an effective </w:t>
      </w:r>
      <w:r w:rsidR="00DA17C0">
        <w:rPr>
          <w:rFonts w:ascii="Calibri" w:hAnsi="Calibri" w:cs="Calibri"/>
          <w:sz w:val="24"/>
          <w:szCs w:val="24"/>
        </w:rPr>
        <w:t>online safety</w:t>
      </w:r>
      <w:r w:rsidRPr="00275279">
        <w:rPr>
          <w:rFonts w:ascii="Calibri" w:hAnsi="Calibri" w:cs="Calibri"/>
          <w:sz w:val="24"/>
          <w:szCs w:val="24"/>
        </w:rPr>
        <w:t xml:space="preserve"> </w:t>
      </w:r>
      <w:proofErr w:type="spellStart"/>
      <w:r w:rsidRPr="00275279">
        <w:rPr>
          <w:rFonts w:ascii="Calibri" w:hAnsi="Calibri" w:cs="Calibri"/>
          <w:sz w:val="24"/>
          <w:szCs w:val="24"/>
        </w:rPr>
        <w:t>programme</w:t>
      </w:r>
      <w:proofErr w:type="spellEnd"/>
      <w:r w:rsidRPr="00275279">
        <w:rPr>
          <w:rFonts w:ascii="Calibri" w:hAnsi="Calibri" w:cs="Calibri"/>
          <w:sz w:val="24"/>
          <w:szCs w:val="24"/>
        </w:rPr>
        <w:t xml:space="preserve">. </w:t>
      </w:r>
    </w:p>
    <w:p w14:paraId="1D7B270A" w14:textId="77777777" w:rsidR="005C51DD" w:rsidRPr="00275279" w:rsidRDefault="005C51DD" w:rsidP="00403460">
      <w:pPr>
        <w:rPr>
          <w:rFonts w:ascii="Calibri" w:hAnsi="Calibri" w:cs="Calibri"/>
          <w:b/>
          <w:sz w:val="24"/>
          <w:szCs w:val="24"/>
        </w:rPr>
      </w:pPr>
    </w:p>
    <w:p w14:paraId="121E8F45" w14:textId="6B580122" w:rsidR="00552F82" w:rsidRPr="00275279" w:rsidRDefault="00552F82" w:rsidP="00F641A6">
      <w:pPr>
        <w:jc w:val="both"/>
        <w:rPr>
          <w:rFonts w:ascii="Calibri" w:hAnsi="Calibri" w:cs="Calibri"/>
          <w:sz w:val="24"/>
          <w:szCs w:val="24"/>
        </w:rPr>
      </w:pPr>
      <w:r w:rsidRPr="00275279">
        <w:rPr>
          <w:rFonts w:ascii="Calibri" w:hAnsi="Calibri" w:cs="Calibri"/>
          <w:sz w:val="24"/>
          <w:szCs w:val="24"/>
        </w:rPr>
        <w:t xml:space="preserve">At </w:t>
      </w:r>
      <w:r w:rsidR="0011428F">
        <w:rPr>
          <w:rFonts w:ascii="Calibri" w:hAnsi="Calibri" w:cs="Arial"/>
          <w:sz w:val="24"/>
          <w:szCs w:val="24"/>
        </w:rPr>
        <w:t>Morley Victoria Primary School</w:t>
      </w:r>
      <w:r w:rsidR="00F641A6">
        <w:rPr>
          <w:rFonts w:ascii="Calibri" w:hAnsi="Calibri" w:cs="Calibri"/>
          <w:sz w:val="24"/>
          <w:szCs w:val="24"/>
        </w:rPr>
        <w:t>,</w:t>
      </w:r>
      <w:r w:rsidRPr="00275279">
        <w:rPr>
          <w:rFonts w:ascii="Calibri" w:hAnsi="Calibri" w:cs="Calibri"/>
          <w:sz w:val="24"/>
          <w:szCs w:val="24"/>
        </w:rPr>
        <w:t xml:space="preserve"> we </w:t>
      </w:r>
      <w:proofErr w:type="spellStart"/>
      <w:r w:rsidR="00F641A6">
        <w:rPr>
          <w:rFonts w:ascii="Calibri" w:hAnsi="Calibri" w:cs="Calibri"/>
          <w:sz w:val="24"/>
          <w:szCs w:val="24"/>
        </w:rPr>
        <w:t>recognis</w:t>
      </w:r>
      <w:r>
        <w:rPr>
          <w:rFonts w:ascii="Calibri" w:hAnsi="Calibri" w:cs="Calibri"/>
          <w:sz w:val="24"/>
          <w:szCs w:val="24"/>
        </w:rPr>
        <w:t>e</w:t>
      </w:r>
      <w:proofErr w:type="spellEnd"/>
      <w:r>
        <w:rPr>
          <w:rFonts w:ascii="Calibri" w:hAnsi="Calibri" w:cs="Calibri"/>
          <w:sz w:val="24"/>
          <w:szCs w:val="24"/>
        </w:rPr>
        <w:t xml:space="preserve"> that it is our duty to ensure that children learn how to stay safe whilst online</w:t>
      </w:r>
      <w:r w:rsidRPr="00275279">
        <w:rPr>
          <w:rFonts w:ascii="Calibri" w:hAnsi="Calibri" w:cs="Calibri"/>
          <w:sz w:val="24"/>
          <w:szCs w:val="24"/>
        </w:rPr>
        <w:t xml:space="preserve"> </w:t>
      </w:r>
      <w:r>
        <w:rPr>
          <w:rFonts w:ascii="Calibri" w:hAnsi="Calibri" w:cs="Calibri"/>
          <w:sz w:val="24"/>
          <w:szCs w:val="24"/>
        </w:rPr>
        <w:t xml:space="preserve">and </w:t>
      </w:r>
      <w:r w:rsidRPr="00275279">
        <w:rPr>
          <w:rFonts w:ascii="Calibri" w:hAnsi="Calibri" w:cs="Calibri"/>
          <w:sz w:val="24"/>
          <w:szCs w:val="24"/>
        </w:rPr>
        <w:t xml:space="preserve">we are committed to everything we do, to the aims of this agenda; all our pupils must be healthy, stay safe, enjoy and </w:t>
      </w:r>
      <w:proofErr w:type="gramStart"/>
      <w:r w:rsidR="00403460" w:rsidRPr="00275279">
        <w:rPr>
          <w:rFonts w:ascii="Calibri" w:hAnsi="Calibri" w:cs="Calibri"/>
          <w:sz w:val="24"/>
          <w:szCs w:val="24"/>
        </w:rPr>
        <w:t>achieve</w:t>
      </w:r>
      <w:r w:rsidR="00A71DB7">
        <w:rPr>
          <w:rFonts w:ascii="Calibri" w:hAnsi="Calibri" w:cs="Calibri"/>
          <w:sz w:val="24"/>
          <w:szCs w:val="24"/>
        </w:rPr>
        <w:t>, make</w:t>
      </w:r>
      <w:proofErr w:type="gramEnd"/>
      <w:r w:rsidR="00A71DB7">
        <w:rPr>
          <w:rFonts w:ascii="Calibri" w:hAnsi="Calibri" w:cs="Calibri"/>
          <w:sz w:val="24"/>
          <w:szCs w:val="24"/>
        </w:rPr>
        <w:t xml:space="preserve"> </w:t>
      </w:r>
      <w:r w:rsidRPr="00275279">
        <w:rPr>
          <w:rFonts w:ascii="Calibri" w:hAnsi="Calibri" w:cs="Calibri"/>
          <w:sz w:val="24"/>
          <w:szCs w:val="24"/>
        </w:rPr>
        <w:t xml:space="preserve">a positive contribution and achieve economic well-being. We live in a </w:t>
      </w:r>
      <w:r w:rsidR="00F1421D">
        <w:rPr>
          <w:rFonts w:ascii="Calibri" w:hAnsi="Calibri" w:cs="Calibri"/>
          <w:sz w:val="24"/>
          <w:szCs w:val="24"/>
        </w:rPr>
        <w:t>21</w:t>
      </w:r>
      <w:r w:rsidR="00F1421D" w:rsidRPr="00F1421D">
        <w:rPr>
          <w:rFonts w:ascii="Calibri" w:hAnsi="Calibri" w:cs="Calibri"/>
          <w:sz w:val="24"/>
          <w:szCs w:val="24"/>
          <w:vertAlign w:val="superscript"/>
        </w:rPr>
        <w:t>st</w:t>
      </w:r>
      <w:r w:rsidR="00F1421D">
        <w:rPr>
          <w:rFonts w:ascii="Calibri" w:hAnsi="Calibri" w:cs="Calibri"/>
          <w:sz w:val="24"/>
          <w:szCs w:val="24"/>
        </w:rPr>
        <w:t xml:space="preserve"> century w</w:t>
      </w:r>
      <w:r w:rsidRPr="00275279">
        <w:rPr>
          <w:rFonts w:ascii="Calibri" w:hAnsi="Calibri" w:cs="Calibri"/>
          <w:sz w:val="24"/>
          <w:szCs w:val="24"/>
        </w:rPr>
        <w:t xml:space="preserve">orld, with ever advancing technology, and it is therefore essential that we develop a strategy for children to feel safe online, </w:t>
      </w:r>
      <w:r w:rsidR="00F641A6">
        <w:rPr>
          <w:rFonts w:ascii="Calibri" w:hAnsi="Calibri" w:cs="Calibri"/>
          <w:sz w:val="24"/>
          <w:szCs w:val="24"/>
        </w:rPr>
        <w:t>whilst</w:t>
      </w:r>
      <w:r w:rsidRPr="00275279">
        <w:rPr>
          <w:rFonts w:ascii="Calibri" w:hAnsi="Calibri" w:cs="Calibri"/>
          <w:sz w:val="24"/>
          <w:szCs w:val="24"/>
        </w:rPr>
        <w:t xml:space="preserve"> enjoying and achieving. </w:t>
      </w:r>
    </w:p>
    <w:p w14:paraId="4F904CB7" w14:textId="4124018C" w:rsidR="005C51DD" w:rsidRDefault="005C51DD" w:rsidP="00F641A6">
      <w:pPr>
        <w:ind w:left="720"/>
        <w:jc w:val="center"/>
        <w:rPr>
          <w:rFonts w:ascii="Calibri" w:hAnsi="Calibri" w:cs="Calibri"/>
          <w:b/>
          <w:sz w:val="24"/>
          <w:szCs w:val="24"/>
        </w:rPr>
      </w:pPr>
    </w:p>
    <w:p w14:paraId="163C3AA6" w14:textId="47CC58AF" w:rsidR="005C51DD" w:rsidRPr="00F641A6" w:rsidRDefault="005C51DD" w:rsidP="00F641A6">
      <w:pPr>
        <w:widowControl w:val="0"/>
        <w:tabs>
          <w:tab w:val="left" w:pos="204"/>
        </w:tabs>
        <w:rPr>
          <w:rFonts w:ascii="Calibri" w:eastAsia="Calibri" w:hAnsi="Calibri"/>
          <w:b/>
          <w:color w:val="000000"/>
          <w:sz w:val="24"/>
          <w:szCs w:val="24"/>
          <w:lang w:val="en-GB"/>
        </w:rPr>
      </w:pPr>
      <w:r w:rsidRPr="00F641A6">
        <w:rPr>
          <w:rFonts w:ascii="Calibri" w:eastAsia="Calibri" w:hAnsi="Calibri"/>
          <w:b/>
          <w:color w:val="000000"/>
          <w:sz w:val="24"/>
          <w:szCs w:val="24"/>
          <w:lang w:val="en-GB"/>
        </w:rPr>
        <w:t>What risks should we be guarding against?</w:t>
      </w:r>
    </w:p>
    <w:p w14:paraId="3E96CE03" w14:textId="7FE8ADFE" w:rsidR="005C51DD" w:rsidRPr="00275279" w:rsidRDefault="005C51DD" w:rsidP="00F1421D">
      <w:pPr>
        <w:jc w:val="both"/>
        <w:rPr>
          <w:rFonts w:ascii="Calibri" w:hAnsi="Calibri" w:cs="Calibri"/>
          <w:sz w:val="24"/>
          <w:szCs w:val="24"/>
        </w:rPr>
      </w:pPr>
      <w:r w:rsidRPr="00275279">
        <w:rPr>
          <w:rFonts w:ascii="Calibri" w:hAnsi="Calibri" w:cs="Calibri"/>
          <w:sz w:val="24"/>
          <w:szCs w:val="24"/>
        </w:rPr>
        <w:t xml:space="preserve">The Bryon Review classified the risks </w:t>
      </w:r>
      <w:r w:rsidR="00F1421D">
        <w:rPr>
          <w:rFonts w:ascii="Calibri" w:hAnsi="Calibri" w:cs="Calibri"/>
          <w:sz w:val="24"/>
          <w:szCs w:val="24"/>
        </w:rPr>
        <w:t>as</w:t>
      </w:r>
      <w:r w:rsidRPr="00275279">
        <w:rPr>
          <w:rFonts w:ascii="Calibri" w:hAnsi="Calibri" w:cs="Calibri"/>
          <w:sz w:val="24"/>
          <w:szCs w:val="24"/>
        </w:rPr>
        <w:t xml:space="preserve"> relating to </w:t>
      </w:r>
      <w:r w:rsidRPr="00275279">
        <w:rPr>
          <w:rFonts w:ascii="Calibri" w:hAnsi="Calibri" w:cs="Calibri"/>
          <w:b/>
          <w:sz w:val="24"/>
          <w:szCs w:val="24"/>
        </w:rPr>
        <w:t>content, contact</w:t>
      </w:r>
      <w:r w:rsidR="00CD0504">
        <w:rPr>
          <w:rFonts w:ascii="Calibri" w:hAnsi="Calibri" w:cs="Calibri"/>
          <w:sz w:val="24"/>
          <w:szCs w:val="24"/>
        </w:rPr>
        <w:t xml:space="preserve">, </w:t>
      </w:r>
      <w:r w:rsidRPr="00275279">
        <w:rPr>
          <w:rFonts w:ascii="Calibri" w:hAnsi="Calibri" w:cs="Calibri"/>
          <w:b/>
          <w:sz w:val="24"/>
          <w:szCs w:val="24"/>
        </w:rPr>
        <w:t>conduct</w:t>
      </w:r>
      <w:r w:rsidR="00CD0504">
        <w:rPr>
          <w:rFonts w:ascii="Calibri" w:hAnsi="Calibri" w:cs="Calibri"/>
          <w:b/>
          <w:sz w:val="24"/>
          <w:szCs w:val="24"/>
        </w:rPr>
        <w:t xml:space="preserve"> and then a 4</w:t>
      </w:r>
      <w:r w:rsidR="00CD0504" w:rsidRPr="00CD0504">
        <w:rPr>
          <w:rFonts w:ascii="Calibri" w:hAnsi="Calibri" w:cs="Calibri"/>
          <w:b/>
          <w:sz w:val="24"/>
          <w:szCs w:val="24"/>
          <w:vertAlign w:val="superscript"/>
        </w:rPr>
        <w:t>th</w:t>
      </w:r>
      <w:r w:rsidR="00CD0504">
        <w:rPr>
          <w:rFonts w:ascii="Calibri" w:hAnsi="Calibri" w:cs="Calibri"/>
          <w:b/>
          <w:sz w:val="24"/>
          <w:szCs w:val="24"/>
        </w:rPr>
        <w:t xml:space="preserve"> C was added which is co</w:t>
      </w:r>
      <w:r w:rsidR="007F13FD">
        <w:rPr>
          <w:rFonts w:ascii="Calibri" w:hAnsi="Calibri" w:cs="Calibri"/>
          <w:b/>
          <w:sz w:val="24"/>
          <w:szCs w:val="24"/>
        </w:rPr>
        <w:t>mmerce</w:t>
      </w:r>
      <w:r w:rsidRPr="00275279">
        <w:rPr>
          <w:rFonts w:ascii="Calibri" w:hAnsi="Calibri" w:cs="Calibri"/>
          <w:sz w:val="24"/>
          <w:szCs w:val="24"/>
        </w:rPr>
        <w:t xml:space="preserve">. The risk is often determined by </w:t>
      </w:r>
      <w:proofErr w:type="spellStart"/>
      <w:r w:rsidRPr="00275279">
        <w:rPr>
          <w:rFonts w:ascii="Calibri" w:hAnsi="Calibri" w:cs="Calibri"/>
          <w:b/>
          <w:sz w:val="24"/>
          <w:szCs w:val="24"/>
        </w:rPr>
        <w:t>behaviours</w:t>
      </w:r>
      <w:proofErr w:type="spellEnd"/>
      <w:r w:rsidRPr="00275279">
        <w:rPr>
          <w:rFonts w:ascii="Calibri" w:hAnsi="Calibri" w:cs="Calibri"/>
          <w:b/>
          <w:sz w:val="24"/>
          <w:szCs w:val="24"/>
        </w:rPr>
        <w:t xml:space="preserve"> </w:t>
      </w:r>
      <w:r w:rsidRPr="00275279">
        <w:rPr>
          <w:rFonts w:ascii="Calibri" w:hAnsi="Calibri" w:cs="Calibri"/>
          <w:sz w:val="24"/>
          <w:szCs w:val="24"/>
        </w:rPr>
        <w:t>rather t</w:t>
      </w:r>
      <w:r w:rsidR="00F1421D">
        <w:rPr>
          <w:rFonts w:ascii="Calibri" w:hAnsi="Calibri" w:cs="Calibri"/>
          <w:sz w:val="24"/>
          <w:szCs w:val="24"/>
        </w:rPr>
        <w:t>han the technologies themselves (</w:t>
      </w:r>
      <w:proofErr w:type="spellStart"/>
      <w:r w:rsidRPr="00275279">
        <w:rPr>
          <w:rFonts w:ascii="Calibri" w:hAnsi="Calibri" w:cs="Calibri"/>
          <w:sz w:val="24"/>
          <w:szCs w:val="24"/>
        </w:rPr>
        <w:t>Becta</w:t>
      </w:r>
      <w:proofErr w:type="spellEnd"/>
      <w:r w:rsidRPr="00275279">
        <w:rPr>
          <w:rFonts w:ascii="Calibri" w:hAnsi="Calibri" w:cs="Calibri"/>
          <w:sz w:val="24"/>
          <w:szCs w:val="24"/>
        </w:rPr>
        <w:t>, Safeguarding Children Online, 2009)</w:t>
      </w:r>
      <w:r w:rsidR="00F1421D">
        <w:rPr>
          <w:rFonts w:ascii="Calibri" w:hAnsi="Calibri" w:cs="Calibri"/>
          <w:sz w:val="24"/>
          <w:szCs w:val="24"/>
        </w:rPr>
        <w:t>.</w:t>
      </w:r>
    </w:p>
    <w:p w14:paraId="13CB595B" w14:textId="77777777" w:rsidR="005C51DD" w:rsidRPr="00275279" w:rsidRDefault="005C51DD" w:rsidP="00F641A6">
      <w:pPr>
        <w:ind w:left="720"/>
        <w:rPr>
          <w:rFonts w:ascii="Calibri" w:hAnsi="Calibri" w:cs="Calibri"/>
          <w:sz w:val="24"/>
          <w:szCs w:val="24"/>
        </w:rPr>
      </w:pPr>
    </w:p>
    <w:p w14:paraId="7CC28EF3" w14:textId="6B74266F" w:rsidR="005C51DD" w:rsidRPr="00275279" w:rsidRDefault="005C51DD" w:rsidP="00F1421D">
      <w:pPr>
        <w:jc w:val="both"/>
        <w:rPr>
          <w:rFonts w:ascii="Calibri" w:hAnsi="Calibri" w:cs="Calibri"/>
          <w:sz w:val="24"/>
          <w:szCs w:val="24"/>
        </w:rPr>
      </w:pPr>
      <w:r w:rsidRPr="00275279">
        <w:rPr>
          <w:rFonts w:ascii="Calibri" w:hAnsi="Calibri" w:cs="Calibri"/>
          <w:sz w:val="24"/>
          <w:szCs w:val="24"/>
        </w:rPr>
        <w:lastRenderedPageBreak/>
        <w:t xml:space="preserve">It is our responsibility at </w:t>
      </w:r>
      <w:r w:rsidR="0011428F">
        <w:rPr>
          <w:rFonts w:ascii="Calibri" w:hAnsi="Calibri" w:cs="Arial"/>
          <w:sz w:val="24"/>
          <w:szCs w:val="24"/>
        </w:rPr>
        <w:t>Morley Victoria Primary School</w:t>
      </w:r>
      <w:r w:rsidR="0011428F" w:rsidRPr="00275279">
        <w:rPr>
          <w:rFonts w:ascii="Calibri" w:hAnsi="Calibri" w:cs="Calibri"/>
          <w:sz w:val="24"/>
          <w:szCs w:val="24"/>
        </w:rPr>
        <w:t xml:space="preserve"> </w:t>
      </w:r>
      <w:r w:rsidRPr="00275279">
        <w:rPr>
          <w:rFonts w:ascii="Calibri" w:hAnsi="Calibri" w:cs="Calibri"/>
          <w:sz w:val="24"/>
          <w:szCs w:val="24"/>
        </w:rPr>
        <w:t xml:space="preserve">to provide a curriculum to </w:t>
      </w:r>
      <w:r w:rsidRPr="00F1421D">
        <w:rPr>
          <w:rFonts w:ascii="Calibri" w:hAnsi="Calibri" w:cs="Calibri"/>
          <w:b/>
          <w:sz w:val="24"/>
          <w:szCs w:val="24"/>
        </w:rPr>
        <w:t>prevent</w:t>
      </w:r>
      <w:r w:rsidRPr="00275279">
        <w:rPr>
          <w:rFonts w:ascii="Calibri" w:hAnsi="Calibri" w:cs="Calibri"/>
          <w:sz w:val="24"/>
          <w:szCs w:val="24"/>
        </w:rPr>
        <w:t xml:space="preserve"> risks relating to contact (child as participant) and conduct (child as actor)</w:t>
      </w:r>
      <w:r w:rsidR="00CD0504">
        <w:rPr>
          <w:rFonts w:ascii="Calibri" w:hAnsi="Calibri" w:cs="Calibri"/>
          <w:sz w:val="24"/>
          <w:szCs w:val="24"/>
        </w:rPr>
        <w:t xml:space="preserve"> </w:t>
      </w:r>
      <w:r w:rsidRPr="00275279">
        <w:rPr>
          <w:rFonts w:ascii="Calibri" w:hAnsi="Calibri" w:cs="Calibri"/>
          <w:sz w:val="24"/>
          <w:szCs w:val="24"/>
        </w:rPr>
        <w:t xml:space="preserve">and </w:t>
      </w:r>
      <w:r w:rsidRPr="00F1421D">
        <w:rPr>
          <w:rFonts w:ascii="Calibri" w:hAnsi="Calibri" w:cs="Calibri"/>
          <w:b/>
          <w:sz w:val="24"/>
          <w:szCs w:val="24"/>
        </w:rPr>
        <w:t>reduce</w:t>
      </w:r>
      <w:r w:rsidRPr="00275279">
        <w:rPr>
          <w:rFonts w:ascii="Calibri" w:hAnsi="Calibri" w:cs="Calibri"/>
          <w:sz w:val="24"/>
          <w:szCs w:val="24"/>
        </w:rPr>
        <w:t xml:space="preserve"> the harm of content (child as recipient).</w:t>
      </w:r>
      <w:r w:rsidR="00D45CE5">
        <w:rPr>
          <w:rFonts w:ascii="Calibri" w:hAnsi="Calibri" w:cs="Calibri"/>
          <w:sz w:val="24"/>
          <w:szCs w:val="24"/>
        </w:rPr>
        <w:t xml:space="preserve"> </w:t>
      </w:r>
      <w:r w:rsidR="00A42719">
        <w:rPr>
          <w:rFonts w:ascii="Calibri" w:hAnsi="Calibri" w:cs="Calibri"/>
          <w:sz w:val="24"/>
          <w:szCs w:val="24"/>
        </w:rPr>
        <w:t xml:space="preserve">We employ the Senso system that alerts the school to any inappropriate language or searches immediately. </w:t>
      </w:r>
      <w:r w:rsidR="00525472">
        <w:rPr>
          <w:rFonts w:ascii="Calibri" w:hAnsi="Calibri" w:cs="Calibri"/>
          <w:sz w:val="24"/>
          <w:szCs w:val="24"/>
        </w:rPr>
        <w:t xml:space="preserve">We also receive a weekly safeguarding report and denied search notifications. </w:t>
      </w:r>
      <w:r w:rsidR="00D45CE5">
        <w:rPr>
          <w:rFonts w:ascii="Calibri" w:hAnsi="Calibri" w:cs="Calibri"/>
          <w:sz w:val="24"/>
          <w:szCs w:val="24"/>
        </w:rPr>
        <w:t>Below is an outline of issues that may arise when children use the internet:</w:t>
      </w:r>
    </w:p>
    <w:p w14:paraId="6D9C8D39" w14:textId="77777777" w:rsidR="00C21361" w:rsidRPr="00275279" w:rsidRDefault="00C21361" w:rsidP="00F641A6">
      <w:pPr>
        <w:ind w:left="720"/>
        <w:rPr>
          <w:rFonts w:ascii="Calibri" w:hAnsi="Calibri" w:cs="Calibri"/>
          <w:sz w:val="24"/>
          <w:szCs w:val="24"/>
        </w:rPr>
      </w:pPr>
    </w:p>
    <w:p w14:paraId="675E05EE" w14:textId="77777777" w:rsidR="00C21361" w:rsidRPr="00275279" w:rsidRDefault="00C21361" w:rsidP="00F641A6">
      <w:pPr>
        <w:ind w:left="720"/>
        <w:jc w:val="center"/>
        <w:rPr>
          <w:rFonts w:ascii="Calibri" w:hAnsi="Calibri" w:cs="Calibri"/>
          <w:sz w:val="24"/>
          <w:szCs w:val="24"/>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2410"/>
        <w:gridCol w:w="2126"/>
        <w:gridCol w:w="2126"/>
        <w:gridCol w:w="1985"/>
      </w:tblGrid>
      <w:tr w:rsidR="005C51DD" w:rsidRPr="00275279" w14:paraId="697E0128" w14:textId="77777777" w:rsidTr="00F1421D">
        <w:trPr>
          <w:trHeight w:val="474"/>
          <w:jc w:val="center"/>
        </w:trPr>
        <w:tc>
          <w:tcPr>
            <w:tcW w:w="1702" w:type="dxa"/>
            <w:shd w:val="clear" w:color="auto" w:fill="auto"/>
          </w:tcPr>
          <w:p w14:paraId="2FC17F8B" w14:textId="77777777" w:rsidR="005C51DD" w:rsidRPr="00275279" w:rsidRDefault="005C51DD" w:rsidP="00275279">
            <w:pPr>
              <w:jc w:val="center"/>
              <w:rPr>
                <w:rFonts w:ascii="Calibri" w:hAnsi="Calibri" w:cs="Calibri"/>
                <w:b/>
                <w:sz w:val="24"/>
                <w:szCs w:val="24"/>
              </w:rPr>
            </w:pPr>
          </w:p>
        </w:tc>
        <w:tc>
          <w:tcPr>
            <w:tcW w:w="2410" w:type="dxa"/>
            <w:shd w:val="clear" w:color="auto" w:fill="auto"/>
          </w:tcPr>
          <w:p w14:paraId="089EA218" w14:textId="77777777" w:rsidR="005C51DD" w:rsidRPr="00275279" w:rsidRDefault="005C51DD" w:rsidP="00275279">
            <w:pPr>
              <w:jc w:val="center"/>
              <w:rPr>
                <w:rFonts w:ascii="Calibri" w:hAnsi="Calibri" w:cs="Calibri"/>
                <w:b/>
                <w:sz w:val="24"/>
                <w:szCs w:val="24"/>
              </w:rPr>
            </w:pPr>
            <w:r w:rsidRPr="00275279">
              <w:rPr>
                <w:rFonts w:ascii="Calibri" w:hAnsi="Calibri" w:cs="Calibri"/>
                <w:b/>
                <w:sz w:val="24"/>
                <w:szCs w:val="24"/>
              </w:rPr>
              <w:t xml:space="preserve">Commercial </w:t>
            </w:r>
          </w:p>
        </w:tc>
        <w:tc>
          <w:tcPr>
            <w:tcW w:w="2126" w:type="dxa"/>
            <w:shd w:val="clear" w:color="auto" w:fill="auto"/>
          </w:tcPr>
          <w:p w14:paraId="17269387" w14:textId="77777777" w:rsidR="005C51DD" w:rsidRPr="00275279" w:rsidRDefault="005C51DD" w:rsidP="00275279">
            <w:pPr>
              <w:jc w:val="center"/>
              <w:rPr>
                <w:rFonts w:ascii="Calibri" w:hAnsi="Calibri" w:cs="Calibri"/>
                <w:b/>
                <w:sz w:val="24"/>
                <w:szCs w:val="24"/>
              </w:rPr>
            </w:pPr>
            <w:r w:rsidRPr="00275279">
              <w:rPr>
                <w:rFonts w:ascii="Calibri" w:hAnsi="Calibri" w:cs="Calibri"/>
                <w:b/>
                <w:sz w:val="24"/>
                <w:szCs w:val="24"/>
              </w:rPr>
              <w:t xml:space="preserve">Aggressive </w:t>
            </w:r>
          </w:p>
        </w:tc>
        <w:tc>
          <w:tcPr>
            <w:tcW w:w="2126" w:type="dxa"/>
            <w:shd w:val="clear" w:color="auto" w:fill="auto"/>
          </w:tcPr>
          <w:p w14:paraId="3C972EA0" w14:textId="77777777" w:rsidR="005C51DD" w:rsidRPr="00275279" w:rsidRDefault="005C51DD" w:rsidP="00275279">
            <w:pPr>
              <w:jc w:val="center"/>
              <w:rPr>
                <w:rFonts w:ascii="Calibri" w:hAnsi="Calibri" w:cs="Calibri"/>
                <w:b/>
                <w:sz w:val="24"/>
                <w:szCs w:val="24"/>
              </w:rPr>
            </w:pPr>
            <w:r w:rsidRPr="00275279">
              <w:rPr>
                <w:rFonts w:ascii="Calibri" w:hAnsi="Calibri" w:cs="Calibri"/>
                <w:b/>
                <w:sz w:val="24"/>
                <w:szCs w:val="24"/>
              </w:rPr>
              <w:t>Sexual</w:t>
            </w:r>
          </w:p>
        </w:tc>
        <w:tc>
          <w:tcPr>
            <w:tcW w:w="1985" w:type="dxa"/>
            <w:shd w:val="clear" w:color="auto" w:fill="auto"/>
          </w:tcPr>
          <w:p w14:paraId="513567CE" w14:textId="77777777" w:rsidR="005C51DD" w:rsidRPr="00275279" w:rsidRDefault="005C51DD" w:rsidP="00275279">
            <w:pPr>
              <w:jc w:val="center"/>
              <w:rPr>
                <w:rFonts w:ascii="Calibri" w:hAnsi="Calibri" w:cs="Calibri"/>
                <w:b/>
                <w:sz w:val="24"/>
                <w:szCs w:val="24"/>
              </w:rPr>
            </w:pPr>
            <w:r w:rsidRPr="00275279">
              <w:rPr>
                <w:rFonts w:ascii="Calibri" w:hAnsi="Calibri" w:cs="Calibri"/>
                <w:b/>
                <w:sz w:val="24"/>
                <w:szCs w:val="24"/>
              </w:rPr>
              <w:t>Values</w:t>
            </w:r>
          </w:p>
        </w:tc>
      </w:tr>
      <w:tr w:rsidR="005C51DD" w:rsidRPr="00275279" w14:paraId="5567F61D" w14:textId="77777777" w:rsidTr="00F1421D">
        <w:trPr>
          <w:trHeight w:val="1354"/>
          <w:jc w:val="center"/>
        </w:trPr>
        <w:tc>
          <w:tcPr>
            <w:tcW w:w="1702" w:type="dxa"/>
            <w:shd w:val="clear" w:color="auto" w:fill="auto"/>
          </w:tcPr>
          <w:p w14:paraId="291E35A2" w14:textId="77777777" w:rsidR="005C51DD" w:rsidRPr="00275279" w:rsidRDefault="005C51DD" w:rsidP="00275279">
            <w:pPr>
              <w:jc w:val="center"/>
              <w:rPr>
                <w:rFonts w:ascii="Calibri" w:hAnsi="Calibri" w:cs="Calibri"/>
                <w:b/>
                <w:sz w:val="24"/>
                <w:szCs w:val="24"/>
              </w:rPr>
            </w:pPr>
            <w:r w:rsidRPr="00275279">
              <w:rPr>
                <w:rFonts w:ascii="Calibri" w:hAnsi="Calibri" w:cs="Calibri"/>
                <w:b/>
                <w:sz w:val="24"/>
                <w:szCs w:val="24"/>
              </w:rPr>
              <w:t>Content</w:t>
            </w:r>
          </w:p>
          <w:p w14:paraId="044F87F4" w14:textId="77777777" w:rsidR="005C51DD" w:rsidRPr="00275279" w:rsidRDefault="005C51DD" w:rsidP="00275279">
            <w:pPr>
              <w:jc w:val="center"/>
              <w:rPr>
                <w:rFonts w:ascii="Calibri" w:hAnsi="Calibri" w:cs="Calibri"/>
                <w:sz w:val="24"/>
                <w:szCs w:val="24"/>
              </w:rPr>
            </w:pPr>
            <w:r w:rsidRPr="00275279">
              <w:rPr>
                <w:rFonts w:ascii="Calibri" w:hAnsi="Calibri" w:cs="Calibri"/>
                <w:sz w:val="24"/>
                <w:szCs w:val="24"/>
              </w:rPr>
              <w:t>(Child as Recipient)</w:t>
            </w:r>
          </w:p>
        </w:tc>
        <w:tc>
          <w:tcPr>
            <w:tcW w:w="2410" w:type="dxa"/>
            <w:shd w:val="clear" w:color="auto" w:fill="auto"/>
          </w:tcPr>
          <w:p w14:paraId="0E18D647"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Adverts</w:t>
            </w:r>
          </w:p>
          <w:p w14:paraId="5CED7767"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Spam</w:t>
            </w:r>
          </w:p>
          <w:p w14:paraId="2564ED61"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Sponsorship</w:t>
            </w:r>
          </w:p>
          <w:p w14:paraId="42A47FA1"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Personal Info</w:t>
            </w:r>
          </w:p>
        </w:tc>
        <w:tc>
          <w:tcPr>
            <w:tcW w:w="2126" w:type="dxa"/>
            <w:shd w:val="clear" w:color="auto" w:fill="auto"/>
          </w:tcPr>
          <w:p w14:paraId="01C9B5F2" w14:textId="77777777" w:rsidR="005C51DD" w:rsidRPr="00275279" w:rsidRDefault="00F1421D" w:rsidP="005C51DD">
            <w:pPr>
              <w:rPr>
                <w:rFonts w:ascii="Calibri" w:hAnsi="Calibri" w:cs="Calibri"/>
                <w:sz w:val="24"/>
                <w:szCs w:val="24"/>
              </w:rPr>
            </w:pPr>
            <w:r>
              <w:rPr>
                <w:rFonts w:ascii="Calibri" w:hAnsi="Calibri" w:cs="Calibri"/>
                <w:sz w:val="24"/>
                <w:szCs w:val="24"/>
              </w:rPr>
              <w:t>Violent</w:t>
            </w:r>
            <w:r w:rsidR="005C51DD" w:rsidRPr="00275279">
              <w:rPr>
                <w:rFonts w:ascii="Calibri" w:hAnsi="Calibri" w:cs="Calibri"/>
                <w:sz w:val="24"/>
                <w:szCs w:val="24"/>
              </w:rPr>
              <w:t>/</w:t>
            </w:r>
            <w:r>
              <w:rPr>
                <w:rFonts w:ascii="Calibri" w:hAnsi="Calibri" w:cs="Calibri"/>
                <w:sz w:val="24"/>
                <w:szCs w:val="24"/>
              </w:rPr>
              <w:t xml:space="preserve"> </w:t>
            </w:r>
            <w:r w:rsidR="005C51DD" w:rsidRPr="00275279">
              <w:rPr>
                <w:rFonts w:ascii="Calibri" w:hAnsi="Calibri" w:cs="Calibri"/>
                <w:sz w:val="24"/>
                <w:szCs w:val="24"/>
              </w:rPr>
              <w:t xml:space="preserve">hateful content </w:t>
            </w:r>
          </w:p>
          <w:p w14:paraId="0A4F7224" w14:textId="77777777" w:rsidR="005C51DD" w:rsidRPr="00275279" w:rsidRDefault="005C51DD" w:rsidP="005C51DD">
            <w:pPr>
              <w:rPr>
                <w:rFonts w:ascii="Calibri" w:hAnsi="Calibri" w:cs="Calibri"/>
                <w:sz w:val="24"/>
                <w:szCs w:val="24"/>
              </w:rPr>
            </w:pPr>
          </w:p>
        </w:tc>
        <w:tc>
          <w:tcPr>
            <w:tcW w:w="2126" w:type="dxa"/>
            <w:shd w:val="clear" w:color="auto" w:fill="auto"/>
          </w:tcPr>
          <w:p w14:paraId="18FE13D7"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 xml:space="preserve">Pornographic or unwelcome sexual content </w:t>
            </w:r>
          </w:p>
        </w:tc>
        <w:tc>
          <w:tcPr>
            <w:tcW w:w="1985" w:type="dxa"/>
            <w:shd w:val="clear" w:color="auto" w:fill="auto"/>
          </w:tcPr>
          <w:p w14:paraId="688DEA3D"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 xml:space="preserve">Bias </w:t>
            </w:r>
          </w:p>
          <w:p w14:paraId="1C8010B6" w14:textId="77777777" w:rsidR="005C51DD" w:rsidRDefault="005C51DD" w:rsidP="005C51DD">
            <w:pPr>
              <w:rPr>
                <w:rFonts w:ascii="Calibri" w:hAnsi="Calibri" w:cs="Calibri"/>
                <w:sz w:val="24"/>
                <w:szCs w:val="24"/>
              </w:rPr>
            </w:pPr>
            <w:r w:rsidRPr="00275279">
              <w:rPr>
                <w:rFonts w:ascii="Calibri" w:hAnsi="Calibri" w:cs="Calibri"/>
                <w:sz w:val="24"/>
                <w:szCs w:val="24"/>
              </w:rPr>
              <w:t>Racist</w:t>
            </w:r>
          </w:p>
          <w:p w14:paraId="66F7D5B6" w14:textId="77777777" w:rsidR="00F64E45" w:rsidRPr="00275279" w:rsidRDefault="00F64E45" w:rsidP="005C51DD">
            <w:pPr>
              <w:rPr>
                <w:rFonts w:ascii="Calibri" w:hAnsi="Calibri" w:cs="Calibri"/>
                <w:sz w:val="24"/>
                <w:szCs w:val="24"/>
              </w:rPr>
            </w:pPr>
            <w:r>
              <w:rPr>
                <w:rFonts w:ascii="Calibri" w:hAnsi="Calibri" w:cs="Calibri"/>
                <w:sz w:val="24"/>
                <w:szCs w:val="24"/>
              </w:rPr>
              <w:t>Homophobia</w:t>
            </w:r>
          </w:p>
          <w:p w14:paraId="43DF47EC"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Misleading info or advice</w:t>
            </w:r>
          </w:p>
        </w:tc>
      </w:tr>
      <w:tr w:rsidR="005C51DD" w:rsidRPr="00275279" w14:paraId="5E4F576D" w14:textId="77777777" w:rsidTr="00F1421D">
        <w:trPr>
          <w:trHeight w:val="1117"/>
          <w:jc w:val="center"/>
        </w:trPr>
        <w:tc>
          <w:tcPr>
            <w:tcW w:w="1702" w:type="dxa"/>
            <w:shd w:val="clear" w:color="auto" w:fill="auto"/>
          </w:tcPr>
          <w:p w14:paraId="60E2A502" w14:textId="77777777" w:rsidR="005C51DD" w:rsidRPr="00275279" w:rsidRDefault="005C51DD" w:rsidP="00275279">
            <w:pPr>
              <w:jc w:val="center"/>
              <w:rPr>
                <w:rFonts w:ascii="Calibri" w:hAnsi="Calibri" w:cs="Calibri"/>
                <w:sz w:val="24"/>
                <w:szCs w:val="24"/>
              </w:rPr>
            </w:pPr>
            <w:r w:rsidRPr="00275279">
              <w:rPr>
                <w:rFonts w:ascii="Calibri" w:hAnsi="Calibri" w:cs="Calibri"/>
                <w:b/>
                <w:sz w:val="24"/>
                <w:szCs w:val="24"/>
              </w:rPr>
              <w:t>Contact</w:t>
            </w:r>
            <w:r w:rsidRPr="00275279">
              <w:rPr>
                <w:rFonts w:ascii="Calibri" w:hAnsi="Calibri" w:cs="Calibri"/>
                <w:sz w:val="24"/>
                <w:szCs w:val="24"/>
              </w:rPr>
              <w:t xml:space="preserve"> (child as participant)</w:t>
            </w:r>
          </w:p>
        </w:tc>
        <w:tc>
          <w:tcPr>
            <w:tcW w:w="2410" w:type="dxa"/>
            <w:shd w:val="clear" w:color="auto" w:fill="auto"/>
          </w:tcPr>
          <w:p w14:paraId="5039BB99"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Tracking</w:t>
            </w:r>
          </w:p>
          <w:p w14:paraId="37ED7057"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Harvesting personal info</w:t>
            </w:r>
          </w:p>
        </w:tc>
        <w:tc>
          <w:tcPr>
            <w:tcW w:w="2126" w:type="dxa"/>
            <w:shd w:val="clear" w:color="auto" w:fill="auto"/>
          </w:tcPr>
          <w:p w14:paraId="752EE291"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Being bullied, harassed or stalked</w:t>
            </w:r>
          </w:p>
        </w:tc>
        <w:tc>
          <w:tcPr>
            <w:tcW w:w="2126" w:type="dxa"/>
            <w:shd w:val="clear" w:color="auto" w:fill="auto"/>
          </w:tcPr>
          <w:p w14:paraId="603202D5"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 xml:space="preserve">Meeting strangers </w:t>
            </w:r>
          </w:p>
          <w:p w14:paraId="36B19E52"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Being groomed</w:t>
            </w:r>
          </w:p>
        </w:tc>
        <w:tc>
          <w:tcPr>
            <w:tcW w:w="1985" w:type="dxa"/>
            <w:shd w:val="clear" w:color="auto" w:fill="auto"/>
          </w:tcPr>
          <w:p w14:paraId="404A951F"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Self</w:t>
            </w:r>
            <w:r w:rsidR="00C21361" w:rsidRPr="00275279">
              <w:rPr>
                <w:rFonts w:ascii="Calibri" w:hAnsi="Calibri" w:cs="Calibri"/>
                <w:sz w:val="24"/>
                <w:szCs w:val="24"/>
              </w:rPr>
              <w:t>-</w:t>
            </w:r>
            <w:r w:rsidRPr="00275279">
              <w:rPr>
                <w:rFonts w:ascii="Calibri" w:hAnsi="Calibri" w:cs="Calibri"/>
                <w:sz w:val="24"/>
                <w:szCs w:val="24"/>
              </w:rPr>
              <w:t>harm</w:t>
            </w:r>
          </w:p>
          <w:p w14:paraId="6D4F3295"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 xml:space="preserve">Unwelcome persuasions </w:t>
            </w:r>
          </w:p>
        </w:tc>
      </w:tr>
      <w:tr w:rsidR="005C51DD" w:rsidRPr="00275279" w14:paraId="3C06C2B1" w14:textId="77777777" w:rsidTr="00F1421D">
        <w:trPr>
          <w:trHeight w:val="1710"/>
          <w:jc w:val="center"/>
        </w:trPr>
        <w:tc>
          <w:tcPr>
            <w:tcW w:w="1702" w:type="dxa"/>
            <w:shd w:val="clear" w:color="auto" w:fill="auto"/>
          </w:tcPr>
          <w:p w14:paraId="6FFB2CDA" w14:textId="77777777" w:rsidR="005C51DD" w:rsidRPr="00275279" w:rsidRDefault="005C51DD" w:rsidP="00275279">
            <w:pPr>
              <w:jc w:val="center"/>
              <w:rPr>
                <w:rFonts w:ascii="Calibri" w:hAnsi="Calibri" w:cs="Calibri"/>
                <w:b/>
                <w:sz w:val="24"/>
                <w:szCs w:val="24"/>
              </w:rPr>
            </w:pPr>
            <w:r w:rsidRPr="00275279">
              <w:rPr>
                <w:rFonts w:ascii="Calibri" w:hAnsi="Calibri" w:cs="Calibri"/>
                <w:b/>
                <w:sz w:val="24"/>
                <w:szCs w:val="24"/>
              </w:rPr>
              <w:t>Conduct</w:t>
            </w:r>
          </w:p>
          <w:p w14:paraId="31E1215F" w14:textId="77777777" w:rsidR="005C51DD" w:rsidRPr="00275279" w:rsidRDefault="005C51DD" w:rsidP="00275279">
            <w:pPr>
              <w:jc w:val="center"/>
              <w:rPr>
                <w:rFonts w:ascii="Calibri" w:hAnsi="Calibri" w:cs="Calibri"/>
                <w:sz w:val="24"/>
                <w:szCs w:val="24"/>
              </w:rPr>
            </w:pPr>
            <w:r w:rsidRPr="00275279">
              <w:rPr>
                <w:rFonts w:ascii="Calibri" w:hAnsi="Calibri" w:cs="Calibri"/>
                <w:sz w:val="24"/>
                <w:szCs w:val="24"/>
              </w:rPr>
              <w:t>(Child as actor)</w:t>
            </w:r>
          </w:p>
        </w:tc>
        <w:tc>
          <w:tcPr>
            <w:tcW w:w="2410" w:type="dxa"/>
            <w:shd w:val="clear" w:color="auto" w:fill="auto"/>
          </w:tcPr>
          <w:p w14:paraId="4A3AEEA3"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Illegal downloading</w:t>
            </w:r>
          </w:p>
          <w:p w14:paraId="0EBD63FC"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Hacking</w:t>
            </w:r>
          </w:p>
          <w:p w14:paraId="067CA701"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Gambling</w:t>
            </w:r>
          </w:p>
          <w:p w14:paraId="3F417E8C"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Financial Scams</w:t>
            </w:r>
          </w:p>
          <w:p w14:paraId="50382297"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Terrorism</w:t>
            </w:r>
          </w:p>
        </w:tc>
        <w:tc>
          <w:tcPr>
            <w:tcW w:w="2126" w:type="dxa"/>
            <w:shd w:val="clear" w:color="auto" w:fill="auto"/>
          </w:tcPr>
          <w:p w14:paraId="2F1D75A5"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Bullying or harassing another</w:t>
            </w:r>
          </w:p>
        </w:tc>
        <w:tc>
          <w:tcPr>
            <w:tcW w:w="2126" w:type="dxa"/>
            <w:shd w:val="clear" w:color="auto" w:fill="auto"/>
          </w:tcPr>
          <w:p w14:paraId="3B859E5C"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 xml:space="preserve">Creating and uploading inappropriate material </w:t>
            </w:r>
          </w:p>
        </w:tc>
        <w:tc>
          <w:tcPr>
            <w:tcW w:w="1985" w:type="dxa"/>
            <w:shd w:val="clear" w:color="auto" w:fill="auto"/>
          </w:tcPr>
          <w:p w14:paraId="5A18A6B5" w14:textId="77777777" w:rsidR="005C51DD" w:rsidRPr="00275279" w:rsidRDefault="005C51DD" w:rsidP="005C51DD">
            <w:pPr>
              <w:rPr>
                <w:rFonts w:ascii="Calibri" w:hAnsi="Calibri" w:cs="Calibri"/>
                <w:sz w:val="24"/>
                <w:szCs w:val="24"/>
              </w:rPr>
            </w:pPr>
            <w:r w:rsidRPr="00275279">
              <w:rPr>
                <w:rFonts w:ascii="Calibri" w:hAnsi="Calibri" w:cs="Calibri"/>
                <w:sz w:val="24"/>
                <w:szCs w:val="24"/>
              </w:rPr>
              <w:t>Proving misleading info/</w:t>
            </w:r>
            <w:r w:rsidR="00F1421D">
              <w:rPr>
                <w:rFonts w:ascii="Calibri" w:hAnsi="Calibri" w:cs="Calibri"/>
                <w:sz w:val="24"/>
                <w:szCs w:val="24"/>
              </w:rPr>
              <w:t xml:space="preserve"> </w:t>
            </w:r>
            <w:r w:rsidRPr="00275279">
              <w:rPr>
                <w:rFonts w:ascii="Calibri" w:hAnsi="Calibri" w:cs="Calibri"/>
                <w:sz w:val="24"/>
                <w:szCs w:val="24"/>
              </w:rPr>
              <w:t>advice</w:t>
            </w:r>
          </w:p>
        </w:tc>
      </w:tr>
      <w:tr w:rsidR="00CD0504" w:rsidRPr="00275279" w14:paraId="576C2DA7" w14:textId="77777777" w:rsidTr="00F1421D">
        <w:trPr>
          <w:trHeight w:val="1710"/>
          <w:jc w:val="center"/>
        </w:trPr>
        <w:tc>
          <w:tcPr>
            <w:tcW w:w="1702" w:type="dxa"/>
            <w:shd w:val="clear" w:color="auto" w:fill="auto"/>
          </w:tcPr>
          <w:p w14:paraId="030E774A" w14:textId="77777777" w:rsidR="00CD0504" w:rsidRPr="00275279" w:rsidRDefault="00CD0504" w:rsidP="00275279">
            <w:pPr>
              <w:jc w:val="center"/>
              <w:rPr>
                <w:rFonts w:ascii="Calibri" w:hAnsi="Calibri" w:cs="Calibri"/>
                <w:b/>
                <w:sz w:val="24"/>
                <w:szCs w:val="24"/>
              </w:rPr>
            </w:pPr>
            <w:r>
              <w:rPr>
                <w:rFonts w:ascii="Calibri" w:hAnsi="Calibri" w:cs="Calibri"/>
                <w:b/>
                <w:sz w:val="24"/>
                <w:szCs w:val="24"/>
              </w:rPr>
              <w:t>Co</w:t>
            </w:r>
            <w:r w:rsidR="007F13FD">
              <w:rPr>
                <w:rFonts w:ascii="Calibri" w:hAnsi="Calibri" w:cs="Calibri"/>
                <w:b/>
                <w:sz w:val="24"/>
                <w:szCs w:val="24"/>
              </w:rPr>
              <w:t>mmerce</w:t>
            </w:r>
          </w:p>
        </w:tc>
        <w:tc>
          <w:tcPr>
            <w:tcW w:w="2410" w:type="dxa"/>
            <w:shd w:val="clear" w:color="auto" w:fill="auto"/>
          </w:tcPr>
          <w:p w14:paraId="349790F1" w14:textId="77777777" w:rsidR="00CD0504" w:rsidRDefault="00CD0504" w:rsidP="005C51DD">
            <w:pPr>
              <w:rPr>
                <w:rFonts w:ascii="Calibri" w:hAnsi="Calibri" w:cs="Calibri"/>
                <w:sz w:val="24"/>
                <w:szCs w:val="24"/>
              </w:rPr>
            </w:pPr>
            <w:r>
              <w:rPr>
                <w:rFonts w:ascii="Calibri" w:hAnsi="Calibri" w:cs="Calibri"/>
                <w:sz w:val="24"/>
                <w:szCs w:val="24"/>
              </w:rPr>
              <w:t>Online</w:t>
            </w:r>
            <w:r w:rsidR="007F13FD">
              <w:rPr>
                <w:rFonts w:ascii="Calibri" w:hAnsi="Calibri" w:cs="Calibri"/>
                <w:sz w:val="24"/>
                <w:szCs w:val="24"/>
              </w:rPr>
              <w:t>/financial</w:t>
            </w:r>
            <w:r>
              <w:rPr>
                <w:rFonts w:ascii="Calibri" w:hAnsi="Calibri" w:cs="Calibri"/>
                <w:sz w:val="24"/>
                <w:szCs w:val="24"/>
              </w:rPr>
              <w:t xml:space="preserve"> scams</w:t>
            </w:r>
          </w:p>
          <w:p w14:paraId="362A809B" w14:textId="77777777" w:rsidR="00CD0504" w:rsidRDefault="007F13FD" w:rsidP="005C51DD">
            <w:pPr>
              <w:rPr>
                <w:rFonts w:ascii="Calibri" w:hAnsi="Calibri" w:cs="Calibri"/>
                <w:sz w:val="24"/>
                <w:szCs w:val="24"/>
              </w:rPr>
            </w:pPr>
            <w:r>
              <w:rPr>
                <w:rFonts w:ascii="Calibri" w:hAnsi="Calibri" w:cs="Calibri"/>
                <w:sz w:val="24"/>
                <w:szCs w:val="24"/>
              </w:rPr>
              <w:t>G</w:t>
            </w:r>
            <w:r w:rsidR="00CD0504">
              <w:rPr>
                <w:rFonts w:ascii="Calibri" w:hAnsi="Calibri" w:cs="Calibri"/>
                <w:sz w:val="24"/>
                <w:szCs w:val="24"/>
              </w:rPr>
              <w:t>ambling</w:t>
            </w:r>
          </w:p>
          <w:p w14:paraId="2550B8E2" w14:textId="77777777" w:rsidR="007F13FD" w:rsidRPr="00275279" w:rsidRDefault="007F13FD" w:rsidP="005C51DD">
            <w:pPr>
              <w:rPr>
                <w:rFonts w:ascii="Calibri" w:hAnsi="Calibri" w:cs="Calibri"/>
                <w:sz w:val="24"/>
                <w:szCs w:val="24"/>
              </w:rPr>
            </w:pPr>
            <w:r>
              <w:rPr>
                <w:rFonts w:ascii="Calibri" w:hAnsi="Calibri" w:cs="Calibri"/>
                <w:sz w:val="24"/>
                <w:szCs w:val="24"/>
              </w:rPr>
              <w:t>Inappropriate advertising, phishing</w:t>
            </w:r>
          </w:p>
        </w:tc>
        <w:tc>
          <w:tcPr>
            <w:tcW w:w="2126" w:type="dxa"/>
            <w:shd w:val="clear" w:color="auto" w:fill="auto"/>
          </w:tcPr>
          <w:p w14:paraId="53345D2F" w14:textId="77777777" w:rsidR="007F13FD" w:rsidRPr="00275279" w:rsidRDefault="007F13FD" w:rsidP="007F13FD">
            <w:pPr>
              <w:rPr>
                <w:rFonts w:ascii="Calibri" w:hAnsi="Calibri" w:cs="Calibri"/>
                <w:sz w:val="24"/>
                <w:szCs w:val="24"/>
              </w:rPr>
            </w:pPr>
            <w:r>
              <w:rPr>
                <w:rFonts w:ascii="Calibri" w:hAnsi="Calibri" w:cs="Calibri"/>
                <w:sz w:val="24"/>
                <w:szCs w:val="24"/>
              </w:rPr>
              <w:t>Violent</w:t>
            </w:r>
            <w:r w:rsidRPr="00275279">
              <w:rPr>
                <w:rFonts w:ascii="Calibri" w:hAnsi="Calibri" w:cs="Calibri"/>
                <w:sz w:val="24"/>
                <w:szCs w:val="24"/>
              </w:rPr>
              <w:t>/</w:t>
            </w:r>
            <w:r>
              <w:rPr>
                <w:rFonts w:ascii="Calibri" w:hAnsi="Calibri" w:cs="Calibri"/>
                <w:sz w:val="24"/>
                <w:szCs w:val="24"/>
              </w:rPr>
              <w:t xml:space="preserve"> </w:t>
            </w:r>
            <w:r w:rsidRPr="00275279">
              <w:rPr>
                <w:rFonts w:ascii="Calibri" w:hAnsi="Calibri" w:cs="Calibri"/>
                <w:sz w:val="24"/>
                <w:szCs w:val="24"/>
              </w:rPr>
              <w:t xml:space="preserve">hateful content </w:t>
            </w:r>
          </w:p>
          <w:p w14:paraId="5AE48A43" w14:textId="77777777" w:rsidR="00CD0504" w:rsidRPr="00275279" w:rsidRDefault="00CD0504" w:rsidP="005C51DD">
            <w:pPr>
              <w:rPr>
                <w:rFonts w:ascii="Calibri" w:hAnsi="Calibri" w:cs="Calibri"/>
                <w:sz w:val="24"/>
                <w:szCs w:val="24"/>
              </w:rPr>
            </w:pPr>
          </w:p>
        </w:tc>
        <w:tc>
          <w:tcPr>
            <w:tcW w:w="2126" w:type="dxa"/>
            <w:shd w:val="clear" w:color="auto" w:fill="auto"/>
          </w:tcPr>
          <w:p w14:paraId="40F39E97" w14:textId="77777777" w:rsidR="00CD0504" w:rsidRPr="00275279" w:rsidRDefault="007F13FD" w:rsidP="005C51DD">
            <w:pPr>
              <w:rPr>
                <w:rFonts w:ascii="Calibri" w:hAnsi="Calibri" w:cs="Calibri"/>
                <w:sz w:val="24"/>
                <w:szCs w:val="24"/>
              </w:rPr>
            </w:pPr>
            <w:r>
              <w:rPr>
                <w:rFonts w:ascii="Calibri" w:hAnsi="Calibri" w:cs="Calibri"/>
                <w:sz w:val="24"/>
                <w:szCs w:val="24"/>
              </w:rPr>
              <w:t>Unwelcome content</w:t>
            </w:r>
          </w:p>
        </w:tc>
        <w:tc>
          <w:tcPr>
            <w:tcW w:w="1985" w:type="dxa"/>
            <w:shd w:val="clear" w:color="auto" w:fill="auto"/>
          </w:tcPr>
          <w:p w14:paraId="6621D0F4" w14:textId="77777777" w:rsidR="00CD0504" w:rsidRPr="00275279" w:rsidRDefault="007F13FD" w:rsidP="005C51DD">
            <w:pPr>
              <w:rPr>
                <w:rFonts w:ascii="Calibri" w:hAnsi="Calibri" w:cs="Calibri"/>
                <w:sz w:val="24"/>
                <w:szCs w:val="24"/>
              </w:rPr>
            </w:pPr>
            <w:r>
              <w:rPr>
                <w:rFonts w:ascii="Calibri" w:hAnsi="Calibri" w:cs="Calibri"/>
                <w:sz w:val="24"/>
                <w:szCs w:val="24"/>
              </w:rPr>
              <w:t>M</w:t>
            </w:r>
            <w:r w:rsidRPr="00275279">
              <w:rPr>
                <w:rFonts w:ascii="Calibri" w:hAnsi="Calibri" w:cs="Calibri"/>
                <w:sz w:val="24"/>
                <w:szCs w:val="24"/>
              </w:rPr>
              <w:t>isleading info/</w:t>
            </w:r>
            <w:r>
              <w:rPr>
                <w:rFonts w:ascii="Calibri" w:hAnsi="Calibri" w:cs="Calibri"/>
                <w:sz w:val="24"/>
                <w:szCs w:val="24"/>
              </w:rPr>
              <w:t xml:space="preserve"> </w:t>
            </w:r>
            <w:r w:rsidRPr="00275279">
              <w:rPr>
                <w:rFonts w:ascii="Calibri" w:hAnsi="Calibri" w:cs="Calibri"/>
                <w:sz w:val="24"/>
                <w:szCs w:val="24"/>
              </w:rPr>
              <w:t>advice</w:t>
            </w:r>
          </w:p>
        </w:tc>
      </w:tr>
    </w:tbl>
    <w:p w14:paraId="50F40DEB" w14:textId="77777777" w:rsidR="005C51DD" w:rsidRPr="00275279" w:rsidRDefault="005C51DD" w:rsidP="00F641A6">
      <w:pPr>
        <w:ind w:left="720"/>
        <w:jc w:val="center"/>
        <w:rPr>
          <w:rFonts w:ascii="Calibri" w:hAnsi="Calibri" w:cs="Calibri"/>
          <w:sz w:val="24"/>
          <w:szCs w:val="24"/>
        </w:rPr>
      </w:pPr>
    </w:p>
    <w:p w14:paraId="77A52294" w14:textId="77777777" w:rsidR="005C51DD" w:rsidRPr="00275279" w:rsidRDefault="005C51DD" w:rsidP="00F641A6">
      <w:pPr>
        <w:ind w:left="720"/>
        <w:jc w:val="center"/>
        <w:rPr>
          <w:rFonts w:ascii="Calibri" w:hAnsi="Calibri" w:cs="Calibri"/>
          <w:sz w:val="24"/>
          <w:szCs w:val="24"/>
        </w:rPr>
      </w:pPr>
    </w:p>
    <w:p w14:paraId="4FC2D844" w14:textId="77777777" w:rsidR="005C51DD" w:rsidRPr="00F1421D" w:rsidRDefault="005C51DD" w:rsidP="00F1421D">
      <w:pPr>
        <w:widowControl w:val="0"/>
        <w:tabs>
          <w:tab w:val="left" w:pos="204"/>
        </w:tabs>
        <w:rPr>
          <w:rFonts w:ascii="Calibri" w:eastAsia="Calibri" w:hAnsi="Calibri"/>
          <w:b/>
          <w:color w:val="000000"/>
          <w:sz w:val="24"/>
          <w:szCs w:val="24"/>
          <w:lang w:val="en-GB"/>
        </w:rPr>
      </w:pPr>
      <w:r w:rsidRPr="00F1421D">
        <w:rPr>
          <w:rFonts w:ascii="Calibri" w:eastAsia="Calibri" w:hAnsi="Calibri"/>
          <w:b/>
          <w:color w:val="000000"/>
          <w:sz w:val="24"/>
          <w:szCs w:val="24"/>
          <w:lang w:val="en-GB"/>
        </w:rPr>
        <w:t xml:space="preserve">Minor Incidents </w:t>
      </w:r>
    </w:p>
    <w:p w14:paraId="18B8EED9" w14:textId="77777777" w:rsidR="005C51DD" w:rsidRPr="00275279" w:rsidRDefault="005C51DD" w:rsidP="00F1421D">
      <w:pPr>
        <w:jc w:val="both"/>
        <w:rPr>
          <w:rFonts w:ascii="Calibri" w:hAnsi="Calibri" w:cs="Calibri"/>
          <w:sz w:val="24"/>
          <w:szCs w:val="24"/>
        </w:rPr>
      </w:pPr>
      <w:r w:rsidRPr="00275279">
        <w:rPr>
          <w:rFonts w:ascii="Calibri" w:hAnsi="Calibri" w:cs="Calibri"/>
          <w:sz w:val="24"/>
          <w:szCs w:val="24"/>
        </w:rPr>
        <w:t xml:space="preserve">Minor incidents of misuse by pupils might include: </w:t>
      </w:r>
    </w:p>
    <w:p w14:paraId="007DCDA8" w14:textId="77777777" w:rsidR="005C51DD" w:rsidRPr="00275279" w:rsidRDefault="005C51DD" w:rsidP="00F1421D">
      <w:pPr>
        <w:jc w:val="both"/>
        <w:rPr>
          <w:rFonts w:ascii="Calibri" w:hAnsi="Calibri" w:cs="Calibri"/>
          <w:sz w:val="24"/>
          <w:szCs w:val="24"/>
        </w:rPr>
      </w:pPr>
    </w:p>
    <w:p w14:paraId="7E3B19E9" w14:textId="77777777" w:rsidR="005C51DD" w:rsidRPr="00275279" w:rsidRDefault="005C51DD" w:rsidP="00F1421D">
      <w:pPr>
        <w:numPr>
          <w:ilvl w:val="0"/>
          <w:numId w:val="18"/>
        </w:numPr>
        <w:jc w:val="both"/>
        <w:rPr>
          <w:rFonts w:ascii="Calibri" w:hAnsi="Calibri" w:cs="Calibri"/>
          <w:sz w:val="24"/>
          <w:szCs w:val="24"/>
        </w:rPr>
      </w:pPr>
      <w:r w:rsidRPr="00275279">
        <w:rPr>
          <w:rFonts w:ascii="Calibri" w:hAnsi="Calibri" w:cs="Calibri"/>
          <w:sz w:val="24"/>
          <w:szCs w:val="24"/>
        </w:rPr>
        <w:t xml:space="preserve">Downloading materials or images not relevant </w:t>
      </w:r>
      <w:r w:rsidR="00F1421D">
        <w:rPr>
          <w:rFonts w:ascii="Calibri" w:hAnsi="Calibri" w:cs="Calibri"/>
          <w:sz w:val="24"/>
          <w:szCs w:val="24"/>
        </w:rPr>
        <w:t>to their studies, in direct brea</w:t>
      </w:r>
      <w:r w:rsidRPr="00275279">
        <w:rPr>
          <w:rFonts w:ascii="Calibri" w:hAnsi="Calibri" w:cs="Calibri"/>
          <w:sz w:val="24"/>
          <w:szCs w:val="24"/>
        </w:rPr>
        <w:t xml:space="preserve">ch of </w:t>
      </w:r>
      <w:r w:rsidR="00FA016A">
        <w:rPr>
          <w:rFonts w:ascii="Calibri" w:hAnsi="Calibri" w:cs="Calibri"/>
          <w:sz w:val="24"/>
          <w:szCs w:val="24"/>
        </w:rPr>
        <w:t>Morley Victoria’s</w:t>
      </w:r>
      <w:r w:rsidR="00F1421D">
        <w:rPr>
          <w:rFonts w:ascii="Calibri" w:hAnsi="Calibri" w:cs="Calibri"/>
          <w:sz w:val="24"/>
          <w:szCs w:val="24"/>
        </w:rPr>
        <w:t xml:space="preserve"> Acceptable Use P</w:t>
      </w:r>
      <w:r w:rsidRPr="00275279">
        <w:rPr>
          <w:rFonts w:ascii="Calibri" w:hAnsi="Calibri" w:cs="Calibri"/>
          <w:sz w:val="24"/>
          <w:szCs w:val="24"/>
        </w:rPr>
        <w:t xml:space="preserve">olicy. </w:t>
      </w:r>
    </w:p>
    <w:p w14:paraId="7FAE6E94" w14:textId="77777777" w:rsidR="005C51DD" w:rsidRPr="00275279" w:rsidRDefault="005C51DD" w:rsidP="00F1421D">
      <w:pPr>
        <w:numPr>
          <w:ilvl w:val="0"/>
          <w:numId w:val="18"/>
        </w:numPr>
        <w:jc w:val="both"/>
        <w:rPr>
          <w:rFonts w:ascii="Calibri" w:hAnsi="Calibri" w:cs="Calibri"/>
          <w:sz w:val="24"/>
          <w:szCs w:val="24"/>
        </w:rPr>
      </w:pPr>
      <w:r w:rsidRPr="00275279">
        <w:rPr>
          <w:rFonts w:ascii="Calibri" w:hAnsi="Calibri" w:cs="Calibri"/>
          <w:sz w:val="24"/>
          <w:szCs w:val="24"/>
        </w:rPr>
        <w:t xml:space="preserve">Misconduct </w:t>
      </w:r>
      <w:proofErr w:type="gramStart"/>
      <w:r w:rsidRPr="00275279">
        <w:rPr>
          <w:rFonts w:ascii="Calibri" w:hAnsi="Calibri" w:cs="Calibri"/>
          <w:sz w:val="24"/>
          <w:szCs w:val="24"/>
        </w:rPr>
        <w:t>associated</w:t>
      </w:r>
      <w:proofErr w:type="gramEnd"/>
      <w:r w:rsidRPr="00275279">
        <w:rPr>
          <w:rFonts w:ascii="Calibri" w:hAnsi="Calibri" w:cs="Calibri"/>
          <w:sz w:val="24"/>
          <w:szCs w:val="24"/>
        </w:rPr>
        <w:t xml:space="preserve"> with student logins, such as using someone else’s password.</w:t>
      </w:r>
    </w:p>
    <w:p w14:paraId="3C06B393" w14:textId="6CDC18FB" w:rsidR="005C51DD" w:rsidRDefault="005C51DD" w:rsidP="00F1421D">
      <w:pPr>
        <w:numPr>
          <w:ilvl w:val="0"/>
          <w:numId w:val="18"/>
        </w:numPr>
        <w:jc w:val="both"/>
        <w:rPr>
          <w:rFonts w:ascii="Calibri" w:hAnsi="Calibri" w:cs="Calibri"/>
          <w:sz w:val="24"/>
          <w:szCs w:val="24"/>
        </w:rPr>
      </w:pPr>
      <w:r w:rsidRPr="00275279">
        <w:rPr>
          <w:rFonts w:ascii="Calibri" w:hAnsi="Calibri" w:cs="Calibri"/>
          <w:sz w:val="24"/>
          <w:szCs w:val="24"/>
        </w:rPr>
        <w:t xml:space="preserve">Incidents involving pupils using their own technology in school, such as leaving a mobile phone turned on in school or using it in class, sending </w:t>
      </w:r>
      <w:r w:rsidR="00A71DB7" w:rsidRPr="00275279">
        <w:rPr>
          <w:rFonts w:ascii="Calibri" w:hAnsi="Calibri" w:cs="Calibri"/>
          <w:sz w:val="24"/>
          <w:szCs w:val="24"/>
        </w:rPr>
        <w:t>nuisance</w:t>
      </w:r>
      <w:r w:rsidRPr="00275279">
        <w:rPr>
          <w:rFonts w:ascii="Calibri" w:hAnsi="Calibri" w:cs="Calibri"/>
          <w:sz w:val="24"/>
          <w:szCs w:val="24"/>
        </w:rPr>
        <w:t xml:space="preserve"> messages, or the </w:t>
      </w:r>
      <w:proofErr w:type="spellStart"/>
      <w:r w:rsidRPr="00275279">
        <w:rPr>
          <w:rFonts w:ascii="Calibri" w:hAnsi="Calibri" w:cs="Calibri"/>
          <w:sz w:val="24"/>
          <w:szCs w:val="24"/>
        </w:rPr>
        <w:t>unauthorised</w:t>
      </w:r>
      <w:proofErr w:type="spellEnd"/>
      <w:r w:rsidRPr="00275279">
        <w:rPr>
          <w:rFonts w:ascii="Calibri" w:hAnsi="Calibri" w:cs="Calibri"/>
          <w:sz w:val="24"/>
          <w:szCs w:val="24"/>
        </w:rPr>
        <w:t xml:space="preserve"> taking of images with a mobile</w:t>
      </w:r>
      <w:r w:rsidR="00C21361" w:rsidRPr="00275279">
        <w:rPr>
          <w:rFonts w:ascii="Calibri" w:hAnsi="Calibri" w:cs="Calibri"/>
          <w:sz w:val="24"/>
          <w:szCs w:val="24"/>
        </w:rPr>
        <w:t xml:space="preserve"> </w:t>
      </w:r>
      <w:r w:rsidRPr="00275279">
        <w:rPr>
          <w:rFonts w:ascii="Calibri" w:hAnsi="Calibri" w:cs="Calibri"/>
          <w:sz w:val="24"/>
          <w:szCs w:val="24"/>
        </w:rPr>
        <w:t xml:space="preserve">phone camera, still or moving. </w:t>
      </w:r>
    </w:p>
    <w:p w14:paraId="450EA2D7" w14:textId="77777777" w:rsidR="00F1421D" w:rsidRDefault="00F1421D" w:rsidP="00F1421D">
      <w:pPr>
        <w:jc w:val="both"/>
        <w:rPr>
          <w:rFonts w:ascii="Calibri" w:hAnsi="Calibri" w:cs="Calibri"/>
          <w:sz w:val="24"/>
          <w:szCs w:val="24"/>
        </w:rPr>
      </w:pPr>
    </w:p>
    <w:p w14:paraId="4176CFB7" w14:textId="26C6267B" w:rsidR="00D45CE5" w:rsidRPr="00275279" w:rsidRDefault="00D45CE5" w:rsidP="00F1421D">
      <w:pPr>
        <w:jc w:val="both"/>
        <w:rPr>
          <w:rFonts w:ascii="Calibri" w:hAnsi="Calibri" w:cs="Calibri"/>
          <w:sz w:val="24"/>
          <w:szCs w:val="24"/>
        </w:rPr>
      </w:pPr>
      <w:r>
        <w:rPr>
          <w:rFonts w:ascii="Calibri" w:hAnsi="Calibri" w:cs="Calibri"/>
          <w:sz w:val="24"/>
          <w:szCs w:val="24"/>
        </w:rPr>
        <w:t xml:space="preserve">This is not an exhaustive </w:t>
      </w:r>
      <w:r w:rsidR="00A71DB7">
        <w:rPr>
          <w:rFonts w:ascii="Calibri" w:hAnsi="Calibri" w:cs="Calibri"/>
          <w:sz w:val="24"/>
          <w:szCs w:val="24"/>
        </w:rPr>
        <w:t>list,</w:t>
      </w:r>
      <w:r>
        <w:rPr>
          <w:rFonts w:ascii="Calibri" w:hAnsi="Calibri" w:cs="Calibri"/>
          <w:sz w:val="24"/>
          <w:szCs w:val="24"/>
        </w:rPr>
        <w:t xml:space="preserve"> and some incidents may need to be </w:t>
      </w:r>
      <w:r w:rsidRPr="00CE410D">
        <w:rPr>
          <w:rFonts w:ascii="Calibri" w:hAnsi="Calibri" w:cs="Calibri"/>
          <w:sz w:val="24"/>
          <w:szCs w:val="24"/>
        </w:rPr>
        <w:t xml:space="preserve">looked at on a </w:t>
      </w:r>
      <w:r w:rsidR="004B251B" w:rsidRPr="00CE410D">
        <w:rPr>
          <w:rFonts w:ascii="Calibri" w:hAnsi="Calibri" w:cs="Calibri"/>
          <w:sz w:val="24"/>
          <w:szCs w:val="24"/>
        </w:rPr>
        <w:t>case-by-case</w:t>
      </w:r>
      <w:r w:rsidRPr="00CE410D">
        <w:rPr>
          <w:rFonts w:ascii="Calibri" w:hAnsi="Calibri" w:cs="Calibri"/>
          <w:sz w:val="24"/>
          <w:szCs w:val="24"/>
        </w:rPr>
        <w:t xml:space="preserve"> basis. All incidents should </w:t>
      </w:r>
      <w:r w:rsidR="00F1421D" w:rsidRPr="00CE410D">
        <w:rPr>
          <w:rFonts w:ascii="Calibri" w:hAnsi="Calibri" w:cs="Calibri"/>
          <w:sz w:val="24"/>
          <w:szCs w:val="24"/>
        </w:rPr>
        <w:t xml:space="preserve">be </w:t>
      </w:r>
      <w:r w:rsidRPr="00CE410D">
        <w:rPr>
          <w:rFonts w:ascii="Calibri" w:hAnsi="Calibri" w:cs="Calibri"/>
          <w:sz w:val="24"/>
          <w:szCs w:val="24"/>
        </w:rPr>
        <w:t>reported to the</w:t>
      </w:r>
      <w:r w:rsidR="0089205C">
        <w:rPr>
          <w:rFonts w:ascii="Calibri" w:hAnsi="Calibri" w:cs="Calibri"/>
          <w:sz w:val="24"/>
          <w:szCs w:val="24"/>
        </w:rPr>
        <w:t xml:space="preserve"> Computing L</w:t>
      </w:r>
      <w:r w:rsidR="0055474D" w:rsidRPr="00CE410D">
        <w:rPr>
          <w:rFonts w:ascii="Calibri" w:hAnsi="Calibri" w:cs="Calibri"/>
          <w:sz w:val="24"/>
          <w:szCs w:val="24"/>
        </w:rPr>
        <w:t>ead</w:t>
      </w:r>
      <w:r w:rsidR="0089205C">
        <w:rPr>
          <w:rFonts w:ascii="Calibri" w:hAnsi="Calibri" w:cs="Calibri"/>
          <w:sz w:val="24"/>
          <w:szCs w:val="24"/>
        </w:rPr>
        <w:t>, the</w:t>
      </w:r>
      <w:r w:rsidR="00A65A72" w:rsidRPr="00CE410D">
        <w:rPr>
          <w:rFonts w:ascii="Calibri" w:hAnsi="Calibri" w:cs="Calibri"/>
          <w:sz w:val="24"/>
          <w:szCs w:val="24"/>
        </w:rPr>
        <w:t xml:space="preserve"> </w:t>
      </w:r>
      <w:r w:rsidRPr="008654B8">
        <w:rPr>
          <w:rFonts w:ascii="Calibri" w:hAnsi="Calibri" w:cs="Calibri"/>
          <w:sz w:val="24"/>
          <w:szCs w:val="24"/>
        </w:rPr>
        <w:t>Headteacher</w:t>
      </w:r>
      <w:r w:rsidR="0089205C" w:rsidRPr="008654B8">
        <w:rPr>
          <w:rFonts w:ascii="Calibri" w:hAnsi="Calibri" w:cs="Calibri"/>
          <w:sz w:val="24"/>
          <w:szCs w:val="24"/>
        </w:rPr>
        <w:t xml:space="preserve"> or a DSL </w:t>
      </w:r>
      <w:r w:rsidR="004B251B" w:rsidRPr="008654B8">
        <w:rPr>
          <w:rFonts w:ascii="Calibri" w:hAnsi="Calibri" w:cs="Calibri"/>
          <w:sz w:val="24"/>
          <w:szCs w:val="24"/>
        </w:rPr>
        <w:t>an</w:t>
      </w:r>
      <w:r w:rsidR="0089205C" w:rsidRPr="008654B8">
        <w:rPr>
          <w:rFonts w:ascii="Calibri" w:hAnsi="Calibri" w:cs="Calibri"/>
          <w:sz w:val="24"/>
          <w:szCs w:val="24"/>
        </w:rPr>
        <w:t xml:space="preserve"> appropriate</w:t>
      </w:r>
      <w:r w:rsidR="008400B8" w:rsidRPr="008654B8">
        <w:rPr>
          <w:rFonts w:ascii="Calibri" w:hAnsi="Calibri" w:cs="Calibri"/>
          <w:sz w:val="24"/>
          <w:szCs w:val="24"/>
        </w:rPr>
        <w:t xml:space="preserve"> and</w:t>
      </w:r>
      <w:r w:rsidR="008400B8" w:rsidRPr="00CE410D">
        <w:rPr>
          <w:rFonts w:ascii="Calibri" w:hAnsi="Calibri" w:cs="Calibri"/>
          <w:sz w:val="24"/>
          <w:szCs w:val="24"/>
        </w:rPr>
        <w:t xml:space="preserve"> be recorded on CPOMS</w:t>
      </w:r>
      <w:r w:rsidRPr="00CE410D">
        <w:rPr>
          <w:rFonts w:ascii="Calibri" w:hAnsi="Calibri" w:cs="Calibri"/>
          <w:sz w:val="24"/>
          <w:szCs w:val="24"/>
        </w:rPr>
        <w:t>.</w:t>
      </w:r>
    </w:p>
    <w:p w14:paraId="1A81F0B1" w14:textId="77777777" w:rsidR="00F1421D" w:rsidRDefault="00F1421D" w:rsidP="00F1421D">
      <w:pPr>
        <w:widowControl w:val="0"/>
        <w:tabs>
          <w:tab w:val="left" w:pos="204"/>
        </w:tabs>
        <w:rPr>
          <w:rFonts w:ascii="Calibri" w:eastAsia="Calibri" w:hAnsi="Calibri"/>
          <w:b/>
          <w:color w:val="000000"/>
          <w:sz w:val="24"/>
          <w:szCs w:val="24"/>
          <w:lang w:val="en-GB"/>
        </w:rPr>
      </w:pPr>
    </w:p>
    <w:p w14:paraId="5A675F1D" w14:textId="77777777" w:rsidR="005C51DD" w:rsidRPr="00F1421D" w:rsidRDefault="005C51DD" w:rsidP="00F1421D">
      <w:pPr>
        <w:widowControl w:val="0"/>
        <w:tabs>
          <w:tab w:val="left" w:pos="204"/>
        </w:tabs>
        <w:rPr>
          <w:rFonts w:ascii="Calibri" w:eastAsia="Calibri" w:hAnsi="Calibri"/>
          <w:b/>
          <w:color w:val="000000"/>
          <w:sz w:val="24"/>
          <w:szCs w:val="24"/>
          <w:lang w:val="en-GB"/>
        </w:rPr>
      </w:pPr>
      <w:r w:rsidRPr="00F1421D">
        <w:rPr>
          <w:rFonts w:ascii="Calibri" w:eastAsia="Calibri" w:hAnsi="Calibri"/>
          <w:b/>
          <w:color w:val="000000"/>
          <w:sz w:val="24"/>
          <w:szCs w:val="24"/>
          <w:lang w:val="en-GB"/>
        </w:rPr>
        <w:t>Incidents involving inappropriate materials or activities</w:t>
      </w:r>
    </w:p>
    <w:p w14:paraId="3C18F159" w14:textId="0F679678" w:rsidR="005C51DD" w:rsidRPr="00275279" w:rsidRDefault="005C51DD" w:rsidP="00F1421D">
      <w:pPr>
        <w:jc w:val="both"/>
        <w:rPr>
          <w:rFonts w:ascii="Calibri" w:hAnsi="Calibri" w:cs="Calibri"/>
          <w:sz w:val="24"/>
          <w:szCs w:val="24"/>
        </w:rPr>
      </w:pPr>
      <w:r w:rsidRPr="00275279">
        <w:rPr>
          <w:rFonts w:ascii="Calibri" w:hAnsi="Calibri" w:cs="Calibri"/>
          <w:sz w:val="24"/>
          <w:szCs w:val="24"/>
        </w:rPr>
        <w:t>While not illegal, there will be some material that is just not appropriate within the school environment, and, in the case of staff, not in keeping with the professional standards or code of ethics of those who work with children and young people. Examples might include soft core pornography</w:t>
      </w:r>
      <w:r w:rsidR="00DC40C1">
        <w:rPr>
          <w:rFonts w:ascii="Calibri" w:hAnsi="Calibri" w:cs="Calibri"/>
          <w:sz w:val="24"/>
          <w:szCs w:val="24"/>
        </w:rPr>
        <w:t xml:space="preserve"> </w:t>
      </w:r>
      <w:r w:rsidR="00DC40C1">
        <w:rPr>
          <w:rFonts w:ascii="Calibri" w:hAnsi="Calibri" w:cs="Calibri"/>
          <w:sz w:val="24"/>
          <w:szCs w:val="24"/>
        </w:rPr>
        <w:lastRenderedPageBreak/>
        <w:t xml:space="preserve">(including nude and </w:t>
      </w:r>
      <w:r w:rsidR="004B251B">
        <w:rPr>
          <w:rFonts w:ascii="Calibri" w:hAnsi="Calibri" w:cs="Calibri"/>
          <w:sz w:val="24"/>
          <w:szCs w:val="24"/>
        </w:rPr>
        <w:t>seminude</w:t>
      </w:r>
      <w:r w:rsidR="00DC40C1">
        <w:rPr>
          <w:rFonts w:ascii="Calibri" w:hAnsi="Calibri" w:cs="Calibri"/>
          <w:sz w:val="24"/>
          <w:szCs w:val="24"/>
        </w:rPr>
        <w:t xml:space="preserve"> images)</w:t>
      </w:r>
      <w:r w:rsidRPr="00275279">
        <w:rPr>
          <w:rFonts w:ascii="Calibri" w:hAnsi="Calibri" w:cs="Calibri"/>
          <w:sz w:val="24"/>
          <w:szCs w:val="24"/>
        </w:rPr>
        <w:t>, hate material, drug or bomb material, drug or bomb making recipes, or material that others may find offensive such as sexist or racist jokes</w:t>
      </w:r>
      <w:r w:rsidR="00DC40C1">
        <w:rPr>
          <w:rFonts w:ascii="Calibri" w:hAnsi="Calibri" w:cs="Calibri"/>
          <w:sz w:val="24"/>
          <w:szCs w:val="24"/>
        </w:rPr>
        <w:t xml:space="preserve"> (including sexual harassment and peer on peer abuse)</w:t>
      </w:r>
      <w:r w:rsidRPr="00275279">
        <w:rPr>
          <w:rFonts w:ascii="Calibri" w:hAnsi="Calibri" w:cs="Calibri"/>
          <w:sz w:val="24"/>
          <w:szCs w:val="24"/>
        </w:rPr>
        <w:t>, cartoons, or materials which is used in low-level harassment.</w:t>
      </w:r>
    </w:p>
    <w:p w14:paraId="717AAFBA" w14:textId="77777777" w:rsidR="005C51DD" w:rsidRPr="00275279" w:rsidRDefault="005C51DD" w:rsidP="00F641A6">
      <w:pPr>
        <w:ind w:left="720"/>
        <w:rPr>
          <w:rFonts w:ascii="Calibri" w:hAnsi="Calibri" w:cs="Calibri"/>
          <w:sz w:val="24"/>
          <w:szCs w:val="24"/>
        </w:rPr>
      </w:pPr>
    </w:p>
    <w:p w14:paraId="2DC84BB5" w14:textId="396A81F6" w:rsidR="005C51DD" w:rsidRPr="00275279" w:rsidRDefault="005C51DD" w:rsidP="00F1421D">
      <w:pPr>
        <w:jc w:val="both"/>
        <w:rPr>
          <w:rFonts w:ascii="Calibri" w:hAnsi="Calibri" w:cs="Calibri"/>
          <w:sz w:val="24"/>
          <w:szCs w:val="24"/>
        </w:rPr>
      </w:pPr>
      <w:r w:rsidRPr="00275279">
        <w:rPr>
          <w:rFonts w:ascii="Calibri" w:hAnsi="Calibri" w:cs="Calibri"/>
          <w:sz w:val="24"/>
          <w:szCs w:val="24"/>
        </w:rPr>
        <w:t xml:space="preserve">Incidents that </w:t>
      </w:r>
      <w:r w:rsidRPr="008654B8">
        <w:rPr>
          <w:rFonts w:ascii="Calibri" w:hAnsi="Calibri" w:cs="Calibri"/>
          <w:sz w:val="24"/>
          <w:szCs w:val="24"/>
        </w:rPr>
        <w:t xml:space="preserve">involve inappropriate but legal material </w:t>
      </w:r>
      <w:r w:rsidR="00F1421D" w:rsidRPr="008654B8">
        <w:rPr>
          <w:rFonts w:ascii="Calibri" w:hAnsi="Calibri" w:cs="Calibri"/>
          <w:sz w:val="24"/>
          <w:szCs w:val="24"/>
        </w:rPr>
        <w:t>will</w:t>
      </w:r>
      <w:r w:rsidRPr="008654B8">
        <w:rPr>
          <w:rFonts w:ascii="Calibri" w:hAnsi="Calibri" w:cs="Calibri"/>
          <w:sz w:val="24"/>
          <w:szCs w:val="24"/>
        </w:rPr>
        <w:t xml:space="preserve"> be dealt with by the school </w:t>
      </w:r>
      <w:r w:rsidR="007A0F32">
        <w:rPr>
          <w:rFonts w:ascii="Calibri" w:hAnsi="Calibri" w:cs="Calibri"/>
          <w:sz w:val="24"/>
          <w:szCs w:val="24"/>
        </w:rPr>
        <w:t xml:space="preserve">following our </w:t>
      </w:r>
      <w:proofErr w:type="spellStart"/>
      <w:r w:rsidR="007A0F32">
        <w:rPr>
          <w:rFonts w:ascii="Calibri" w:hAnsi="Calibri" w:cs="Calibri"/>
          <w:sz w:val="24"/>
          <w:szCs w:val="24"/>
        </w:rPr>
        <w:t>behaviour</w:t>
      </w:r>
      <w:proofErr w:type="spellEnd"/>
      <w:r w:rsidR="007A0F32">
        <w:rPr>
          <w:rFonts w:ascii="Calibri" w:hAnsi="Calibri" w:cs="Calibri"/>
          <w:sz w:val="24"/>
          <w:szCs w:val="24"/>
        </w:rPr>
        <w:t xml:space="preserve"> p</w:t>
      </w:r>
      <w:r w:rsidR="00110D39">
        <w:rPr>
          <w:rFonts w:ascii="Calibri" w:hAnsi="Calibri" w:cs="Calibri"/>
          <w:sz w:val="24"/>
          <w:szCs w:val="24"/>
        </w:rPr>
        <w:t>rocedures and policy</w:t>
      </w:r>
      <w:r w:rsidR="00F1421D" w:rsidRPr="008654B8">
        <w:rPr>
          <w:rFonts w:ascii="Calibri" w:hAnsi="Calibri" w:cs="Calibri"/>
          <w:sz w:val="24"/>
          <w:szCs w:val="24"/>
        </w:rPr>
        <w:t>. U</w:t>
      </w:r>
      <w:r w:rsidRPr="008654B8">
        <w:rPr>
          <w:rFonts w:ascii="Calibri" w:hAnsi="Calibri" w:cs="Calibri"/>
          <w:sz w:val="24"/>
          <w:szCs w:val="24"/>
        </w:rPr>
        <w:t>nless a criminal offence has been committed, it is not normally necessar</w:t>
      </w:r>
      <w:r w:rsidR="00F1421D" w:rsidRPr="008654B8">
        <w:rPr>
          <w:rFonts w:ascii="Calibri" w:hAnsi="Calibri" w:cs="Calibri"/>
          <w:sz w:val="24"/>
          <w:szCs w:val="24"/>
        </w:rPr>
        <w:t>y to involve the P</w:t>
      </w:r>
      <w:r w:rsidRPr="008654B8">
        <w:rPr>
          <w:rFonts w:ascii="Calibri" w:hAnsi="Calibri" w:cs="Calibri"/>
          <w:sz w:val="24"/>
          <w:szCs w:val="24"/>
        </w:rPr>
        <w:t>olice</w:t>
      </w:r>
      <w:r w:rsidR="0089205C" w:rsidRPr="008654B8">
        <w:rPr>
          <w:rFonts w:ascii="Calibri" w:hAnsi="Calibri" w:cs="Calibri"/>
          <w:sz w:val="24"/>
          <w:szCs w:val="24"/>
        </w:rPr>
        <w:t xml:space="preserve"> however in the case of an adult working in school, the LADO may be contacted</w:t>
      </w:r>
      <w:r w:rsidRPr="008654B8">
        <w:rPr>
          <w:rFonts w:ascii="Calibri" w:hAnsi="Calibri" w:cs="Calibri"/>
          <w:sz w:val="24"/>
          <w:szCs w:val="24"/>
        </w:rPr>
        <w:t>.</w:t>
      </w:r>
      <w:r w:rsidRPr="00275279">
        <w:rPr>
          <w:rFonts w:ascii="Calibri" w:hAnsi="Calibri" w:cs="Calibri"/>
          <w:sz w:val="24"/>
          <w:szCs w:val="24"/>
        </w:rPr>
        <w:t xml:space="preserve"> </w:t>
      </w:r>
    </w:p>
    <w:p w14:paraId="2908EB2C" w14:textId="77777777" w:rsidR="009F7490" w:rsidRDefault="009F7490" w:rsidP="00F1421D">
      <w:pPr>
        <w:widowControl w:val="0"/>
        <w:tabs>
          <w:tab w:val="left" w:pos="204"/>
        </w:tabs>
        <w:rPr>
          <w:rFonts w:ascii="Calibri" w:eastAsia="Calibri" w:hAnsi="Calibri"/>
          <w:b/>
          <w:color w:val="000000"/>
          <w:sz w:val="24"/>
          <w:szCs w:val="24"/>
          <w:lang w:val="en-GB"/>
        </w:rPr>
      </w:pPr>
    </w:p>
    <w:p w14:paraId="36A9EEBE" w14:textId="77777777" w:rsidR="005C51DD" w:rsidRPr="00F1421D" w:rsidRDefault="005C51DD" w:rsidP="00F1421D">
      <w:pPr>
        <w:widowControl w:val="0"/>
        <w:tabs>
          <w:tab w:val="left" w:pos="204"/>
        </w:tabs>
        <w:rPr>
          <w:rFonts w:ascii="Calibri" w:eastAsia="Calibri" w:hAnsi="Calibri"/>
          <w:b/>
          <w:color w:val="000000"/>
          <w:sz w:val="24"/>
          <w:szCs w:val="24"/>
          <w:lang w:val="en-GB"/>
        </w:rPr>
      </w:pPr>
      <w:r w:rsidRPr="00F1421D">
        <w:rPr>
          <w:rFonts w:ascii="Calibri" w:eastAsia="Calibri" w:hAnsi="Calibri"/>
          <w:b/>
          <w:color w:val="000000"/>
          <w:sz w:val="24"/>
          <w:szCs w:val="24"/>
          <w:lang w:val="en-GB"/>
        </w:rPr>
        <w:t xml:space="preserve">Incidents involving others </w:t>
      </w:r>
    </w:p>
    <w:p w14:paraId="67AB6F2B" w14:textId="77777777" w:rsidR="005C51DD" w:rsidRDefault="005C51DD" w:rsidP="00F1421D">
      <w:pPr>
        <w:jc w:val="both"/>
        <w:rPr>
          <w:rFonts w:ascii="Calibri" w:hAnsi="Calibri" w:cs="Calibri"/>
          <w:sz w:val="24"/>
          <w:szCs w:val="24"/>
        </w:rPr>
      </w:pPr>
      <w:r w:rsidRPr="00275279">
        <w:rPr>
          <w:rFonts w:ascii="Calibri" w:hAnsi="Calibri" w:cs="Calibri"/>
          <w:sz w:val="24"/>
          <w:szCs w:val="24"/>
        </w:rPr>
        <w:t xml:space="preserve">Any incident involving a member of staff </w:t>
      </w:r>
      <w:r w:rsidR="00F1421D">
        <w:rPr>
          <w:rFonts w:ascii="Calibri" w:hAnsi="Calibri" w:cs="Calibri"/>
          <w:sz w:val="24"/>
          <w:szCs w:val="24"/>
        </w:rPr>
        <w:t>is a serious and often complex</w:t>
      </w:r>
      <w:r w:rsidRPr="00275279">
        <w:rPr>
          <w:rFonts w:ascii="Calibri" w:hAnsi="Calibri" w:cs="Calibri"/>
          <w:sz w:val="24"/>
          <w:szCs w:val="24"/>
        </w:rPr>
        <w:t xml:space="preserve"> matter. There may be implications for the safety of pupils, fellow employees and the learning environment, and for the reputat</w:t>
      </w:r>
      <w:r w:rsidR="00F427B4">
        <w:rPr>
          <w:rFonts w:ascii="Calibri" w:hAnsi="Calibri" w:cs="Calibri"/>
          <w:sz w:val="24"/>
          <w:szCs w:val="24"/>
        </w:rPr>
        <w:t xml:space="preserve">ion of </w:t>
      </w:r>
      <w:r w:rsidR="0011428F">
        <w:rPr>
          <w:rFonts w:ascii="Calibri" w:hAnsi="Calibri" w:cs="Arial"/>
          <w:sz w:val="24"/>
          <w:szCs w:val="24"/>
        </w:rPr>
        <w:t>Morley Victoria Primary School</w:t>
      </w:r>
      <w:r w:rsidR="0011428F">
        <w:rPr>
          <w:rFonts w:ascii="Calibri" w:hAnsi="Calibri" w:cs="Calibri"/>
          <w:sz w:val="24"/>
          <w:szCs w:val="24"/>
        </w:rPr>
        <w:t xml:space="preserve"> </w:t>
      </w:r>
      <w:r w:rsidR="00F427B4">
        <w:rPr>
          <w:rFonts w:ascii="Calibri" w:hAnsi="Calibri" w:cs="Calibri"/>
          <w:sz w:val="24"/>
          <w:szCs w:val="24"/>
        </w:rPr>
        <w:t>– see the AUP.</w:t>
      </w:r>
    </w:p>
    <w:p w14:paraId="121FD38A" w14:textId="77777777" w:rsidR="00F1421D" w:rsidRPr="00275279" w:rsidRDefault="00F1421D" w:rsidP="00F1421D">
      <w:pPr>
        <w:jc w:val="both"/>
        <w:rPr>
          <w:rFonts w:ascii="Calibri" w:hAnsi="Calibri" w:cs="Calibri"/>
          <w:sz w:val="24"/>
          <w:szCs w:val="24"/>
        </w:rPr>
      </w:pPr>
    </w:p>
    <w:p w14:paraId="5FE4C782" w14:textId="77777777" w:rsidR="005C51DD" w:rsidRPr="00275279" w:rsidRDefault="005C51DD" w:rsidP="00F1421D">
      <w:pPr>
        <w:jc w:val="both"/>
        <w:rPr>
          <w:rFonts w:ascii="Calibri" w:hAnsi="Calibri" w:cs="Calibri"/>
          <w:sz w:val="24"/>
          <w:szCs w:val="24"/>
        </w:rPr>
      </w:pPr>
      <w:r w:rsidRPr="00275279">
        <w:rPr>
          <w:rFonts w:ascii="Calibri" w:hAnsi="Calibri" w:cs="Calibri"/>
          <w:sz w:val="24"/>
          <w:szCs w:val="24"/>
        </w:rPr>
        <w:t>Harassment of another person using technology, or breaching their right to privacy, poses a serious threat to their physical and emotional safety, and again may have legal consequences. Depending on the nature of the incid</w:t>
      </w:r>
      <w:r w:rsidR="00F1421D">
        <w:rPr>
          <w:rFonts w:ascii="Calibri" w:hAnsi="Calibri" w:cs="Calibri"/>
          <w:sz w:val="24"/>
          <w:szCs w:val="24"/>
        </w:rPr>
        <w:t xml:space="preserve">ent, </w:t>
      </w:r>
      <w:r w:rsidRPr="00275279">
        <w:rPr>
          <w:rFonts w:ascii="Calibri" w:hAnsi="Calibri" w:cs="Calibri"/>
          <w:sz w:val="24"/>
          <w:szCs w:val="24"/>
        </w:rPr>
        <w:t>there may be breaches of othe</w:t>
      </w:r>
      <w:r w:rsidR="00F1421D">
        <w:rPr>
          <w:rFonts w:ascii="Calibri" w:hAnsi="Calibri" w:cs="Calibri"/>
          <w:sz w:val="24"/>
          <w:szCs w:val="24"/>
        </w:rPr>
        <w:t>r school policies, such as the Anti-bullying P</w:t>
      </w:r>
      <w:r w:rsidRPr="00275279">
        <w:rPr>
          <w:rFonts w:ascii="Calibri" w:hAnsi="Calibri" w:cs="Calibri"/>
          <w:sz w:val="24"/>
          <w:szCs w:val="24"/>
        </w:rPr>
        <w:t>olicy, which may also warrant review. Disciplinary action may range from a warning t</w:t>
      </w:r>
      <w:r w:rsidR="00F1421D">
        <w:rPr>
          <w:rFonts w:ascii="Calibri" w:hAnsi="Calibri" w:cs="Calibri"/>
          <w:sz w:val="24"/>
          <w:szCs w:val="24"/>
        </w:rPr>
        <w:t>o dismissal of a staff member or</w:t>
      </w:r>
      <w:r w:rsidRPr="00275279">
        <w:rPr>
          <w:rFonts w:ascii="Calibri" w:hAnsi="Calibri" w:cs="Calibri"/>
          <w:sz w:val="24"/>
          <w:szCs w:val="24"/>
        </w:rPr>
        <w:t xml:space="preserve"> suspension of a pupil. </w:t>
      </w:r>
    </w:p>
    <w:p w14:paraId="1FE2DD96" w14:textId="77777777" w:rsidR="005C51DD" w:rsidRPr="00275279" w:rsidRDefault="005C51DD" w:rsidP="00F1421D">
      <w:pPr>
        <w:jc w:val="both"/>
        <w:rPr>
          <w:rFonts w:ascii="Calibri" w:hAnsi="Calibri" w:cs="Calibri"/>
          <w:sz w:val="24"/>
          <w:szCs w:val="24"/>
        </w:rPr>
      </w:pPr>
    </w:p>
    <w:p w14:paraId="2EFCB6FE" w14:textId="5BB5D98E" w:rsidR="005C51DD" w:rsidRPr="00275279" w:rsidRDefault="005C51DD" w:rsidP="00F1421D">
      <w:pPr>
        <w:jc w:val="both"/>
        <w:rPr>
          <w:rFonts w:ascii="Calibri" w:hAnsi="Calibri" w:cs="Calibri"/>
          <w:sz w:val="24"/>
          <w:szCs w:val="24"/>
        </w:rPr>
      </w:pPr>
      <w:r w:rsidRPr="00275279">
        <w:rPr>
          <w:rFonts w:ascii="Calibri" w:hAnsi="Calibri" w:cs="Calibri"/>
          <w:sz w:val="24"/>
          <w:szCs w:val="24"/>
        </w:rPr>
        <w:t xml:space="preserve">As in all disciplinary instances of this seriousness, </w:t>
      </w:r>
      <w:r w:rsidR="0011428F">
        <w:rPr>
          <w:rFonts w:ascii="Calibri" w:hAnsi="Calibri" w:cs="Calibri"/>
          <w:sz w:val="24"/>
          <w:szCs w:val="24"/>
        </w:rPr>
        <w:t>Morley Victoria</w:t>
      </w:r>
      <w:r w:rsidRPr="00275279">
        <w:rPr>
          <w:rFonts w:ascii="Calibri" w:hAnsi="Calibri" w:cs="Calibri"/>
          <w:sz w:val="24"/>
          <w:szCs w:val="24"/>
        </w:rPr>
        <w:t xml:space="preserve"> must be careful to follow disciplinary protocols, ensuring that proper documentation and recording of information occurs, and that appropriate counselling and support are given, and ensuring that parents and carers of the </w:t>
      </w:r>
      <w:r w:rsidR="00110D39" w:rsidRPr="00275279">
        <w:rPr>
          <w:rFonts w:ascii="Calibri" w:hAnsi="Calibri" w:cs="Calibri"/>
          <w:sz w:val="24"/>
          <w:szCs w:val="24"/>
        </w:rPr>
        <w:t>pupils</w:t>
      </w:r>
      <w:r w:rsidRPr="00275279">
        <w:rPr>
          <w:rFonts w:ascii="Calibri" w:hAnsi="Calibri" w:cs="Calibri"/>
          <w:sz w:val="24"/>
          <w:szCs w:val="24"/>
        </w:rPr>
        <w:t xml:space="preserve"> involved are kept fully informed of the matter.</w:t>
      </w:r>
    </w:p>
    <w:p w14:paraId="07F023C8" w14:textId="77777777" w:rsidR="009F7490" w:rsidRDefault="009F7490" w:rsidP="00F1421D">
      <w:pPr>
        <w:widowControl w:val="0"/>
        <w:tabs>
          <w:tab w:val="left" w:pos="204"/>
        </w:tabs>
        <w:rPr>
          <w:rFonts w:ascii="Calibri" w:eastAsia="Calibri" w:hAnsi="Calibri"/>
          <w:b/>
          <w:color w:val="000000"/>
          <w:sz w:val="24"/>
          <w:szCs w:val="24"/>
          <w:lang w:val="en-GB"/>
        </w:rPr>
      </w:pPr>
    </w:p>
    <w:p w14:paraId="4B334BB5" w14:textId="77777777" w:rsidR="005C51DD" w:rsidRPr="00F1421D" w:rsidRDefault="005C51DD" w:rsidP="00F1421D">
      <w:pPr>
        <w:widowControl w:val="0"/>
        <w:tabs>
          <w:tab w:val="left" w:pos="204"/>
        </w:tabs>
        <w:rPr>
          <w:rFonts w:ascii="Calibri" w:eastAsia="Calibri" w:hAnsi="Calibri"/>
          <w:b/>
          <w:color w:val="000000"/>
          <w:sz w:val="24"/>
          <w:szCs w:val="24"/>
          <w:lang w:val="en-GB"/>
        </w:rPr>
      </w:pPr>
      <w:r w:rsidRPr="00F1421D">
        <w:rPr>
          <w:rFonts w:ascii="Calibri" w:eastAsia="Calibri" w:hAnsi="Calibri"/>
          <w:b/>
          <w:color w:val="000000"/>
          <w:sz w:val="24"/>
          <w:szCs w:val="24"/>
          <w:lang w:val="en-GB"/>
        </w:rPr>
        <w:t xml:space="preserve">Dealing with more serious incidents </w:t>
      </w:r>
    </w:p>
    <w:p w14:paraId="5BD38580" w14:textId="4F092CA4" w:rsidR="005C51DD" w:rsidRPr="00275279" w:rsidRDefault="005C51DD" w:rsidP="00F1421D">
      <w:pPr>
        <w:jc w:val="both"/>
        <w:rPr>
          <w:rFonts w:ascii="Calibri" w:hAnsi="Calibri" w:cs="Calibri"/>
          <w:sz w:val="24"/>
          <w:szCs w:val="24"/>
        </w:rPr>
      </w:pPr>
      <w:r w:rsidRPr="00275279">
        <w:rPr>
          <w:rFonts w:ascii="Calibri" w:hAnsi="Calibri" w:cs="Calibri"/>
          <w:sz w:val="24"/>
          <w:szCs w:val="24"/>
        </w:rPr>
        <w:t xml:space="preserve">More serious incidents relating to </w:t>
      </w:r>
      <w:r w:rsidR="00DA17C0">
        <w:rPr>
          <w:rFonts w:ascii="Calibri" w:hAnsi="Calibri" w:cs="Calibri"/>
          <w:sz w:val="24"/>
          <w:szCs w:val="24"/>
        </w:rPr>
        <w:t>online safety</w:t>
      </w:r>
      <w:r w:rsidRPr="00275279">
        <w:rPr>
          <w:rFonts w:ascii="Calibri" w:hAnsi="Calibri" w:cs="Calibri"/>
          <w:sz w:val="24"/>
          <w:szCs w:val="24"/>
        </w:rPr>
        <w:t xml:space="preserve"> </w:t>
      </w:r>
      <w:r w:rsidR="009F7490">
        <w:rPr>
          <w:rFonts w:ascii="Calibri" w:hAnsi="Calibri" w:cs="Calibri"/>
          <w:sz w:val="24"/>
          <w:szCs w:val="24"/>
        </w:rPr>
        <w:t xml:space="preserve">at </w:t>
      </w:r>
      <w:r w:rsidR="00FA016A">
        <w:rPr>
          <w:rFonts w:ascii="Calibri" w:hAnsi="Calibri" w:cs="Calibri"/>
          <w:sz w:val="24"/>
          <w:szCs w:val="24"/>
        </w:rPr>
        <w:t xml:space="preserve">Morley </w:t>
      </w:r>
      <w:r w:rsidR="00FA016A" w:rsidRPr="008654B8">
        <w:rPr>
          <w:rFonts w:ascii="Calibri" w:hAnsi="Calibri" w:cs="Calibri"/>
          <w:sz w:val="24"/>
          <w:szCs w:val="24"/>
        </w:rPr>
        <w:t>Victoria</w:t>
      </w:r>
      <w:r w:rsidR="0089205C" w:rsidRPr="008654B8">
        <w:rPr>
          <w:rFonts w:ascii="Calibri" w:hAnsi="Calibri" w:cs="Calibri"/>
          <w:sz w:val="24"/>
          <w:szCs w:val="24"/>
        </w:rPr>
        <w:t xml:space="preserve"> must</w:t>
      </w:r>
      <w:r w:rsidRPr="008654B8">
        <w:rPr>
          <w:rFonts w:ascii="Calibri" w:hAnsi="Calibri" w:cs="Calibri"/>
          <w:sz w:val="24"/>
          <w:szCs w:val="24"/>
        </w:rPr>
        <w:t xml:space="preserve"> be reported</w:t>
      </w:r>
      <w:r w:rsidRPr="00275279">
        <w:rPr>
          <w:rFonts w:ascii="Calibri" w:hAnsi="Calibri" w:cs="Calibri"/>
          <w:sz w:val="24"/>
          <w:szCs w:val="24"/>
        </w:rPr>
        <w:t xml:space="preserve"> to the </w:t>
      </w:r>
      <w:r w:rsidR="00551333">
        <w:rPr>
          <w:rFonts w:ascii="Calibri" w:hAnsi="Calibri" w:cs="Calibri"/>
          <w:sz w:val="24"/>
          <w:szCs w:val="24"/>
        </w:rPr>
        <w:t>Headteacher</w:t>
      </w:r>
      <w:r w:rsidR="00A65A72">
        <w:rPr>
          <w:rFonts w:ascii="Calibri" w:hAnsi="Calibri" w:cs="Calibri"/>
          <w:sz w:val="24"/>
          <w:szCs w:val="24"/>
        </w:rPr>
        <w:t>, Key Stage Manager</w:t>
      </w:r>
      <w:r w:rsidR="0055474D">
        <w:rPr>
          <w:rFonts w:ascii="Calibri" w:hAnsi="Calibri" w:cs="Calibri"/>
          <w:sz w:val="24"/>
          <w:szCs w:val="24"/>
        </w:rPr>
        <w:t>/Assistant Headteacher</w:t>
      </w:r>
      <w:r w:rsidR="00551333">
        <w:rPr>
          <w:rFonts w:ascii="Calibri" w:hAnsi="Calibri" w:cs="Calibri"/>
          <w:sz w:val="24"/>
          <w:szCs w:val="24"/>
        </w:rPr>
        <w:t xml:space="preserve"> and Computing</w:t>
      </w:r>
      <w:r w:rsidRPr="00275279">
        <w:rPr>
          <w:rFonts w:ascii="Calibri" w:hAnsi="Calibri" w:cs="Calibri"/>
          <w:sz w:val="24"/>
          <w:szCs w:val="24"/>
        </w:rPr>
        <w:t xml:space="preserve"> </w:t>
      </w:r>
      <w:r w:rsidR="000556F6">
        <w:rPr>
          <w:rFonts w:ascii="Calibri" w:hAnsi="Calibri" w:cs="Calibri"/>
          <w:sz w:val="24"/>
          <w:szCs w:val="24"/>
        </w:rPr>
        <w:t>Lead</w:t>
      </w:r>
      <w:r w:rsidRPr="00275279">
        <w:rPr>
          <w:rFonts w:ascii="Calibri" w:hAnsi="Calibri" w:cs="Calibri"/>
          <w:sz w:val="24"/>
          <w:szCs w:val="24"/>
        </w:rPr>
        <w:t xml:space="preserve"> immediately. The </w:t>
      </w:r>
      <w:r w:rsidR="00D3235A">
        <w:rPr>
          <w:rFonts w:ascii="Calibri" w:hAnsi="Calibri" w:cs="Calibri"/>
          <w:sz w:val="24"/>
          <w:szCs w:val="24"/>
        </w:rPr>
        <w:t>members</w:t>
      </w:r>
      <w:r w:rsidR="0055474D">
        <w:rPr>
          <w:rFonts w:ascii="Calibri" w:hAnsi="Calibri" w:cs="Calibri"/>
          <w:sz w:val="24"/>
          <w:szCs w:val="24"/>
        </w:rPr>
        <w:t xml:space="preserve"> of staff</w:t>
      </w:r>
      <w:r w:rsidRPr="00275279">
        <w:rPr>
          <w:rFonts w:ascii="Calibri" w:hAnsi="Calibri" w:cs="Calibri"/>
          <w:sz w:val="24"/>
          <w:szCs w:val="24"/>
        </w:rPr>
        <w:t xml:space="preserve"> must document the incident</w:t>
      </w:r>
      <w:r w:rsidR="0055474D">
        <w:rPr>
          <w:rFonts w:ascii="Calibri" w:hAnsi="Calibri" w:cs="Calibri"/>
          <w:sz w:val="24"/>
          <w:szCs w:val="24"/>
        </w:rPr>
        <w:t xml:space="preserve"> (on CPOMS)</w:t>
      </w:r>
      <w:r w:rsidRPr="00275279">
        <w:rPr>
          <w:rFonts w:ascii="Calibri" w:hAnsi="Calibri" w:cs="Calibri"/>
          <w:sz w:val="24"/>
          <w:szCs w:val="24"/>
        </w:rPr>
        <w:t xml:space="preserve"> and decide on an appropriate course of action, w</w:t>
      </w:r>
      <w:r w:rsidR="00F1421D">
        <w:rPr>
          <w:rFonts w:ascii="Calibri" w:hAnsi="Calibri" w:cs="Calibri"/>
          <w:sz w:val="24"/>
          <w:szCs w:val="24"/>
        </w:rPr>
        <w:t>hich may include involving the H</w:t>
      </w:r>
      <w:r w:rsidRPr="00275279">
        <w:rPr>
          <w:rFonts w:ascii="Calibri" w:hAnsi="Calibri" w:cs="Calibri"/>
          <w:sz w:val="24"/>
          <w:szCs w:val="24"/>
        </w:rPr>
        <w:t xml:space="preserve">eadteacher and external agencies. The </w:t>
      </w:r>
      <w:r w:rsidR="00551333">
        <w:rPr>
          <w:rFonts w:ascii="Calibri" w:hAnsi="Calibri" w:cs="Calibri"/>
          <w:sz w:val="24"/>
          <w:szCs w:val="24"/>
        </w:rPr>
        <w:t>Computing</w:t>
      </w:r>
      <w:r w:rsidRPr="00275279">
        <w:rPr>
          <w:rFonts w:ascii="Calibri" w:hAnsi="Calibri" w:cs="Calibri"/>
          <w:sz w:val="24"/>
          <w:szCs w:val="24"/>
        </w:rPr>
        <w:t xml:space="preserve"> </w:t>
      </w:r>
      <w:r w:rsidR="000556F6">
        <w:rPr>
          <w:rFonts w:ascii="Calibri" w:hAnsi="Calibri" w:cs="Calibri"/>
          <w:sz w:val="24"/>
          <w:szCs w:val="24"/>
        </w:rPr>
        <w:t>Lead</w:t>
      </w:r>
      <w:r w:rsidR="00D3235A">
        <w:rPr>
          <w:rFonts w:ascii="Calibri" w:hAnsi="Calibri" w:cs="Calibri"/>
          <w:sz w:val="24"/>
          <w:szCs w:val="24"/>
        </w:rPr>
        <w:t xml:space="preserve"> </w:t>
      </w:r>
      <w:r w:rsidRPr="00275279">
        <w:rPr>
          <w:rFonts w:ascii="Calibri" w:hAnsi="Calibri" w:cs="Calibri"/>
          <w:sz w:val="24"/>
          <w:szCs w:val="24"/>
        </w:rPr>
        <w:t xml:space="preserve">should review </w:t>
      </w:r>
      <w:r w:rsidR="00DA17C0">
        <w:rPr>
          <w:rFonts w:ascii="Calibri" w:hAnsi="Calibri" w:cs="Calibri"/>
          <w:sz w:val="24"/>
          <w:szCs w:val="24"/>
        </w:rPr>
        <w:t>online safety</w:t>
      </w:r>
      <w:r w:rsidRPr="00275279">
        <w:rPr>
          <w:rFonts w:ascii="Calibri" w:hAnsi="Calibri" w:cs="Calibri"/>
          <w:sz w:val="24"/>
          <w:szCs w:val="24"/>
        </w:rPr>
        <w:t xml:space="preserve"> policies as soon as possible after the incident </w:t>
      </w:r>
      <w:proofErr w:type="gramStart"/>
      <w:r w:rsidRPr="00275279">
        <w:rPr>
          <w:rFonts w:ascii="Calibri" w:hAnsi="Calibri" w:cs="Calibri"/>
          <w:sz w:val="24"/>
          <w:szCs w:val="24"/>
        </w:rPr>
        <w:t>in an attempt to</w:t>
      </w:r>
      <w:proofErr w:type="gramEnd"/>
      <w:r w:rsidRPr="00275279">
        <w:rPr>
          <w:rFonts w:ascii="Calibri" w:hAnsi="Calibri" w:cs="Calibri"/>
          <w:sz w:val="24"/>
          <w:szCs w:val="24"/>
        </w:rPr>
        <w:t xml:space="preserve"> prevent such an incident </w:t>
      </w:r>
      <w:proofErr w:type="gramStart"/>
      <w:r w:rsidRPr="00275279">
        <w:rPr>
          <w:rFonts w:ascii="Calibri" w:hAnsi="Calibri" w:cs="Calibri"/>
          <w:sz w:val="24"/>
          <w:szCs w:val="24"/>
        </w:rPr>
        <w:t>re</w:t>
      </w:r>
      <w:r w:rsidR="00C36512">
        <w:rPr>
          <w:rFonts w:ascii="Calibri" w:hAnsi="Calibri" w:cs="Calibri"/>
          <w:sz w:val="24"/>
          <w:szCs w:val="24"/>
        </w:rPr>
        <w:t>o</w:t>
      </w:r>
      <w:r w:rsidRPr="00275279">
        <w:rPr>
          <w:rFonts w:ascii="Calibri" w:hAnsi="Calibri" w:cs="Calibri"/>
          <w:sz w:val="24"/>
          <w:szCs w:val="24"/>
        </w:rPr>
        <w:t>ccurring</w:t>
      </w:r>
      <w:proofErr w:type="gramEnd"/>
      <w:r w:rsidRPr="00275279">
        <w:rPr>
          <w:rFonts w:ascii="Calibri" w:hAnsi="Calibri" w:cs="Calibri"/>
          <w:sz w:val="24"/>
          <w:szCs w:val="24"/>
        </w:rPr>
        <w:t xml:space="preserve">, debriefing relevant staff accordingly, and providing school wide training as appropriate. </w:t>
      </w:r>
    </w:p>
    <w:p w14:paraId="4BDB5498" w14:textId="77777777" w:rsidR="005C51DD" w:rsidRPr="00275279" w:rsidRDefault="005C51DD" w:rsidP="00F1421D">
      <w:pPr>
        <w:jc w:val="both"/>
        <w:rPr>
          <w:rFonts w:ascii="Calibri" w:hAnsi="Calibri" w:cs="Calibri"/>
          <w:sz w:val="24"/>
          <w:szCs w:val="24"/>
        </w:rPr>
      </w:pPr>
    </w:p>
    <w:p w14:paraId="00414C92" w14:textId="24821511" w:rsidR="005C51DD" w:rsidRPr="00275279" w:rsidRDefault="005C51DD" w:rsidP="00F1421D">
      <w:pPr>
        <w:jc w:val="both"/>
        <w:rPr>
          <w:rFonts w:ascii="Calibri" w:hAnsi="Calibri" w:cs="Calibri"/>
          <w:sz w:val="24"/>
          <w:szCs w:val="24"/>
        </w:rPr>
      </w:pPr>
      <w:r w:rsidRPr="00275279">
        <w:rPr>
          <w:rFonts w:ascii="Calibri" w:hAnsi="Calibri" w:cs="Calibri"/>
          <w:sz w:val="24"/>
          <w:szCs w:val="24"/>
        </w:rPr>
        <w:t xml:space="preserve">If police </w:t>
      </w:r>
      <w:r w:rsidRPr="008654B8">
        <w:rPr>
          <w:rFonts w:ascii="Calibri" w:hAnsi="Calibri" w:cs="Calibri"/>
          <w:sz w:val="24"/>
          <w:szCs w:val="24"/>
        </w:rPr>
        <w:t xml:space="preserve">involvement is necessary, it is advisable for the </w:t>
      </w:r>
      <w:r w:rsidR="00551333" w:rsidRPr="008654B8">
        <w:rPr>
          <w:rFonts w:ascii="Calibri" w:hAnsi="Calibri" w:cs="Calibri"/>
          <w:sz w:val="24"/>
          <w:szCs w:val="24"/>
        </w:rPr>
        <w:t>Headteacher</w:t>
      </w:r>
      <w:r w:rsidRPr="008654B8">
        <w:rPr>
          <w:rFonts w:ascii="Calibri" w:hAnsi="Calibri" w:cs="Calibri"/>
          <w:sz w:val="24"/>
          <w:szCs w:val="24"/>
        </w:rPr>
        <w:t xml:space="preserve"> to seek legal advice</w:t>
      </w:r>
      <w:r w:rsidR="0089205C" w:rsidRPr="008654B8">
        <w:rPr>
          <w:rFonts w:ascii="Calibri" w:hAnsi="Calibri" w:cs="Calibri"/>
          <w:sz w:val="24"/>
          <w:szCs w:val="24"/>
        </w:rPr>
        <w:t xml:space="preserve"> and that of the LADO</w:t>
      </w:r>
      <w:r w:rsidRPr="008654B8">
        <w:rPr>
          <w:rFonts w:ascii="Calibri" w:hAnsi="Calibri" w:cs="Calibri"/>
          <w:sz w:val="24"/>
          <w:szCs w:val="24"/>
        </w:rPr>
        <w:t>, via</w:t>
      </w:r>
      <w:r w:rsidRPr="00275279">
        <w:rPr>
          <w:rFonts w:ascii="Calibri" w:hAnsi="Calibri" w:cs="Calibri"/>
          <w:sz w:val="24"/>
          <w:szCs w:val="24"/>
        </w:rPr>
        <w:t xml:space="preserve"> </w:t>
      </w:r>
      <w:r w:rsidR="00F1421D">
        <w:rPr>
          <w:rFonts w:ascii="Calibri" w:hAnsi="Calibri" w:cs="Calibri"/>
          <w:sz w:val="24"/>
          <w:szCs w:val="24"/>
        </w:rPr>
        <w:t>Leeds City Council</w:t>
      </w:r>
      <w:r w:rsidRPr="00275279">
        <w:rPr>
          <w:rFonts w:ascii="Calibri" w:hAnsi="Calibri" w:cs="Calibri"/>
          <w:sz w:val="24"/>
          <w:szCs w:val="24"/>
        </w:rPr>
        <w:t xml:space="preserve">, as soon as possible. </w:t>
      </w:r>
    </w:p>
    <w:p w14:paraId="2916C19D" w14:textId="77777777" w:rsidR="005C51DD" w:rsidRPr="00275279" w:rsidRDefault="005C51DD" w:rsidP="00F1421D">
      <w:pPr>
        <w:jc w:val="both"/>
        <w:rPr>
          <w:rFonts w:ascii="Calibri" w:hAnsi="Calibri" w:cs="Calibri"/>
          <w:sz w:val="24"/>
          <w:szCs w:val="24"/>
        </w:rPr>
      </w:pPr>
    </w:p>
    <w:p w14:paraId="5D432D1A" w14:textId="5D406EB4" w:rsidR="005C51DD" w:rsidRPr="00275279" w:rsidRDefault="005C51DD" w:rsidP="00F1421D">
      <w:pPr>
        <w:jc w:val="both"/>
        <w:rPr>
          <w:rFonts w:ascii="Calibri" w:hAnsi="Calibri" w:cs="Calibri"/>
          <w:sz w:val="24"/>
          <w:szCs w:val="24"/>
        </w:rPr>
      </w:pPr>
      <w:r w:rsidRPr="00275279">
        <w:rPr>
          <w:rFonts w:ascii="Calibri" w:hAnsi="Calibri" w:cs="Calibri"/>
          <w:sz w:val="24"/>
          <w:szCs w:val="24"/>
        </w:rPr>
        <w:t xml:space="preserve">Any serious incidents could become the subject of media attention. </w:t>
      </w:r>
      <w:r w:rsidR="0011428F">
        <w:rPr>
          <w:rFonts w:ascii="Calibri" w:hAnsi="Calibri" w:cs="Calibri"/>
          <w:sz w:val="24"/>
          <w:szCs w:val="24"/>
        </w:rPr>
        <w:t>Morley Victoria</w:t>
      </w:r>
      <w:r w:rsidR="009F7490">
        <w:rPr>
          <w:rFonts w:ascii="Calibri" w:hAnsi="Calibri" w:cs="Calibri"/>
          <w:sz w:val="24"/>
          <w:szCs w:val="24"/>
        </w:rPr>
        <w:t xml:space="preserve"> has</w:t>
      </w:r>
      <w:r w:rsidRPr="00275279">
        <w:rPr>
          <w:rFonts w:ascii="Calibri" w:hAnsi="Calibri" w:cs="Calibri"/>
          <w:sz w:val="24"/>
          <w:szCs w:val="24"/>
        </w:rPr>
        <w:t xml:space="preserve"> an appropriate strategy in place for dealing with media </w:t>
      </w:r>
      <w:r w:rsidR="00D3235A" w:rsidRPr="00275279">
        <w:rPr>
          <w:rFonts w:ascii="Calibri" w:hAnsi="Calibri" w:cs="Calibri"/>
          <w:sz w:val="24"/>
          <w:szCs w:val="24"/>
        </w:rPr>
        <w:t>requests and</w:t>
      </w:r>
      <w:r w:rsidRPr="00275279">
        <w:rPr>
          <w:rFonts w:ascii="Calibri" w:hAnsi="Calibri" w:cs="Calibri"/>
          <w:sz w:val="24"/>
          <w:szCs w:val="24"/>
        </w:rPr>
        <w:t xml:space="preserve"> ensure</w:t>
      </w:r>
      <w:r w:rsidR="009F7490">
        <w:rPr>
          <w:rFonts w:ascii="Calibri" w:hAnsi="Calibri" w:cs="Calibri"/>
          <w:sz w:val="24"/>
          <w:szCs w:val="24"/>
        </w:rPr>
        <w:t>s</w:t>
      </w:r>
      <w:r w:rsidRPr="00275279">
        <w:rPr>
          <w:rFonts w:ascii="Calibri" w:hAnsi="Calibri" w:cs="Calibri"/>
          <w:sz w:val="24"/>
          <w:szCs w:val="24"/>
        </w:rPr>
        <w:t xml:space="preserve"> that ongoing investigations and the continuing safety of the school are not compromised by media coverage. </w:t>
      </w:r>
    </w:p>
    <w:p w14:paraId="74869460" w14:textId="77777777" w:rsidR="005C51DD" w:rsidRPr="00275279" w:rsidRDefault="005C51DD" w:rsidP="00F641A6">
      <w:pPr>
        <w:ind w:left="720"/>
        <w:rPr>
          <w:rFonts w:ascii="Calibri" w:hAnsi="Calibri" w:cs="Calibri"/>
          <w:sz w:val="24"/>
          <w:szCs w:val="24"/>
        </w:rPr>
      </w:pPr>
    </w:p>
    <w:p w14:paraId="18296CBE" w14:textId="6D028E58" w:rsidR="005C51DD" w:rsidRPr="00F1421D" w:rsidRDefault="005C51DD" w:rsidP="00F1421D">
      <w:pPr>
        <w:widowControl w:val="0"/>
        <w:tabs>
          <w:tab w:val="left" w:pos="204"/>
        </w:tabs>
        <w:rPr>
          <w:rFonts w:ascii="Calibri" w:eastAsia="Calibri" w:hAnsi="Calibri"/>
          <w:b/>
          <w:color w:val="000000"/>
          <w:sz w:val="24"/>
          <w:szCs w:val="24"/>
          <w:lang w:val="en-GB"/>
        </w:rPr>
      </w:pPr>
      <w:r w:rsidRPr="00F1421D">
        <w:rPr>
          <w:rFonts w:ascii="Calibri" w:eastAsia="Calibri" w:hAnsi="Calibri"/>
          <w:b/>
          <w:color w:val="000000"/>
          <w:sz w:val="24"/>
          <w:szCs w:val="24"/>
          <w:lang w:val="en-GB"/>
        </w:rPr>
        <w:t>Incidents involving illegal materials or activities</w:t>
      </w:r>
    </w:p>
    <w:p w14:paraId="097C8643" w14:textId="77777777" w:rsidR="005C51DD" w:rsidRPr="00275279" w:rsidRDefault="005C51DD" w:rsidP="009F7490">
      <w:pPr>
        <w:jc w:val="both"/>
        <w:rPr>
          <w:rFonts w:ascii="Calibri" w:hAnsi="Calibri" w:cs="Calibri"/>
          <w:sz w:val="24"/>
          <w:szCs w:val="24"/>
        </w:rPr>
      </w:pPr>
      <w:r w:rsidRPr="00275279">
        <w:rPr>
          <w:rFonts w:ascii="Calibri" w:hAnsi="Calibri" w:cs="Calibri"/>
          <w:sz w:val="24"/>
          <w:szCs w:val="24"/>
        </w:rPr>
        <w:t>In the school context, very serious incidents tend to involve illegal materials (particularly the viewing, possession, making and distribution of indecent images of children) or serious stalking or harassment facilitated by communication technologies. Such criminal offences may be comm</w:t>
      </w:r>
      <w:r w:rsidR="009F7490">
        <w:rPr>
          <w:rFonts w:ascii="Calibri" w:hAnsi="Calibri" w:cs="Calibri"/>
          <w:sz w:val="24"/>
          <w:szCs w:val="24"/>
        </w:rPr>
        <w:t>itted by staff and pupils alike.</w:t>
      </w:r>
      <w:r w:rsidRPr="00275279">
        <w:rPr>
          <w:rFonts w:ascii="Calibri" w:hAnsi="Calibri" w:cs="Calibri"/>
          <w:sz w:val="24"/>
          <w:szCs w:val="24"/>
        </w:rPr>
        <w:t xml:space="preserve"> </w:t>
      </w:r>
    </w:p>
    <w:p w14:paraId="54738AF4" w14:textId="77777777" w:rsidR="005C51DD" w:rsidRPr="00275279" w:rsidRDefault="005C51DD" w:rsidP="009F7490">
      <w:pPr>
        <w:ind w:left="720"/>
        <w:jc w:val="both"/>
        <w:rPr>
          <w:rFonts w:ascii="Calibri" w:hAnsi="Calibri" w:cs="Calibri"/>
          <w:sz w:val="24"/>
          <w:szCs w:val="24"/>
        </w:rPr>
      </w:pPr>
    </w:p>
    <w:p w14:paraId="6335F7AC" w14:textId="77777777" w:rsidR="005C51DD" w:rsidRPr="00275279" w:rsidRDefault="005C51DD" w:rsidP="009F7490">
      <w:pPr>
        <w:jc w:val="both"/>
        <w:rPr>
          <w:rFonts w:ascii="Calibri" w:hAnsi="Calibri" w:cs="Calibri"/>
          <w:sz w:val="24"/>
          <w:szCs w:val="24"/>
        </w:rPr>
      </w:pPr>
      <w:r w:rsidRPr="00275279">
        <w:rPr>
          <w:rFonts w:ascii="Calibri" w:hAnsi="Calibri" w:cs="Calibri"/>
          <w:sz w:val="24"/>
          <w:szCs w:val="24"/>
        </w:rPr>
        <w:t xml:space="preserve">Indecent images of children are defined under Section 7 of the Protection of Children Act </w:t>
      </w:r>
      <w:r w:rsidR="009F7490">
        <w:rPr>
          <w:rFonts w:ascii="Calibri" w:hAnsi="Calibri" w:cs="Calibri"/>
          <w:sz w:val="24"/>
          <w:szCs w:val="24"/>
        </w:rPr>
        <w:t>1978 (as amended by Section 84 o</w:t>
      </w:r>
      <w:r w:rsidRPr="00275279">
        <w:rPr>
          <w:rFonts w:ascii="Calibri" w:hAnsi="Calibri" w:cs="Calibri"/>
          <w:sz w:val="24"/>
          <w:szCs w:val="24"/>
        </w:rPr>
        <w:t xml:space="preserve">f the Criminal Justice and Public Order Act 1994). References to indecent </w:t>
      </w:r>
      <w:r w:rsidRPr="00275279">
        <w:rPr>
          <w:rFonts w:ascii="Calibri" w:hAnsi="Calibri" w:cs="Calibri"/>
          <w:sz w:val="24"/>
          <w:szCs w:val="24"/>
        </w:rPr>
        <w:lastRenderedPageBreak/>
        <w:t>photographs under the Act include data stored on a computer disk or by other electronic means that is capable of conversion into a photograph.</w:t>
      </w:r>
    </w:p>
    <w:p w14:paraId="46ABBD8F" w14:textId="77777777" w:rsidR="005C51DD" w:rsidRPr="00275279" w:rsidRDefault="005C51DD" w:rsidP="00F641A6">
      <w:pPr>
        <w:ind w:left="720"/>
        <w:rPr>
          <w:rFonts w:ascii="Calibri" w:hAnsi="Calibri" w:cs="Calibri"/>
          <w:sz w:val="24"/>
          <w:szCs w:val="24"/>
        </w:rPr>
      </w:pPr>
    </w:p>
    <w:p w14:paraId="1CB75C1E" w14:textId="78CC24A7" w:rsidR="005C51DD" w:rsidRPr="00CE410D" w:rsidRDefault="005C51DD" w:rsidP="009F7490">
      <w:pPr>
        <w:jc w:val="both"/>
        <w:rPr>
          <w:rFonts w:ascii="Calibri" w:hAnsi="Calibri" w:cs="Calibri"/>
          <w:sz w:val="24"/>
          <w:szCs w:val="24"/>
        </w:rPr>
      </w:pPr>
      <w:r w:rsidRPr="00275279">
        <w:rPr>
          <w:rFonts w:ascii="Calibri" w:hAnsi="Calibri" w:cs="Calibri"/>
          <w:sz w:val="24"/>
          <w:szCs w:val="24"/>
        </w:rPr>
        <w:t>The Protection of Harassment Act 1997 is intended to prevent ‘stalking’ and other similar antisocial conduct. It states that a person must not pursue a course of conduct which amounts to harassment of another, and which he/</w:t>
      </w:r>
      <w:r w:rsidR="009F7490">
        <w:rPr>
          <w:rFonts w:ascii="Calibri" w:hAnsi="Calibri" w:cs="Calibri"/>
          <w:sz w:val="24"/>
          <w:szCs w:val="24"/>
        </w:rPr>
        <w:t xml:space="preserve"> </w:t>
      </w:r>
      <w:r w:rsidRPr="00275279">
        <w:rPr>
          <w:rFonts w:ascii="Calibri" w:hAnsi="Calibri" w:cs="Calibri"/>
          <w:sz w:val="24"/>
          <w:szCs w:val="24"/>
        </w:rPr>
        <w:t xml:space="preserve">she knows, or ought to know, amounts to harassment of the other. Although the term is deliberately not defined in the Act, words such as ‘alarm’, ‘distress’ or ‘torment’ fit the term most </w:t>
      </w:r>
      <w:r w:rsidRPr="00CE410D">
        <w:rPr>
          <w:rFonts w:ascii="Calibri" w:hAnsi="Calibri" w:cs="Calibri"/>
          <w:sz w:val="24"/>
          <w:szCs w:val="24"/>
        </w:rPr>
        <w:t xml:space="preserve">accurately, and some adverse impact on the victim is required. To constitute a ‘course of </w:t>
      </w:r>
      <w:r w:rsidR="00D3235A" w:rsidRPr="00CE410D">
        <w:rPr>
          <w:rFonts w:ascii="Calibri" w:hAnsi="Calibri" w:cs="Calibri"/>
          <w:sz w:val="24"/>
          <w:szCs w:val="24"/>
        </w:rPr>
        <w:t>conduct,</w:t>
      </w:r>
      <w:r w:rsidRPr="00CE410D">
        <w:rPr>
          <w:rFonts w:ascii="Calibri" w:hAnsi="Calibri" w:cs="Calibri"/>
          <w:sz w:val="24"/>
          <w:szCs w:val="24"/>
        </w:rPr>
        <w:t xml:space="preserve"> harassment must take place on a minimum or two occasions. </w:t>
      </w:r>
      <w:r w:rsidR="008400B8" w:rsidRPr="00C36512">
        <w:rPr>
          <w:rFonts w:ascii="Calibri" w:hAnsi="Calibri" w:cs="Calibri"/>
          <w:sz w:val="24"/>
          <w:szCs w:val="24"/>
          <w:highlight w:val="yellow"/>
        </w:rPr>
        <w:t xml:space="preserve">We must also </w:t>
      </w:r>
      <w:r w:rsidR="00D3235A" w:rsidRPr="00C36512">
        <w:rPr>
          <w:rFonts w:ascii="Calibri" w:hAnsi="Calibri" w:cs="Calibri"/>
          <w:sz w:val="24"/>
          <w:szCs w:val="24"/>
          <w:highlight w:val="yellow"/>
        </w:rPr>
        <w:t>consider</w:t>
      </w:r>
      <w:r w:rsidR="008400B8" w:rsidRPr="00C36512">
        <w:rPr>
          <w:rFonts w:ascii="Calibri" w:hAnsi="Calibri" w:cs="Calibri"/>
          <w:sz w:val="24"/>
          <w:szCs w:val="24"/>
          <w:highlight w:val="yellow"/>
        </w:rPr>
        <w:t xml:space="preserve"> any online sexual violence and harassment in line with the new Safeguarding document of 2021.</w:t>
      </w:r>
    </w:p>
    <w:p w14:paraId="464FCBC1" w14:textId="77777777" w:rsidR="009F7490" w:rsidRPr="00CE410D" w:rsidRDefault="009F7490" w:rsidP="009F7490">
      <w:pPr>
        <w:rPr>
          <w:rFonts w:ascii="Calibri" w:hAnsi="Calibri" w:cs="Calibri"/>
          <w:b/>
          <w:sz w:val="24"/>
          <w:szCs w:val="24"/>
        </w:rPr>
      </w:pPr>
    </w:p>
    <w:p w14:paraId="638B1C62" w14:textId="77777777" w:rsidR="005C51DD" w:rsidRPr="00CE410D" w:rsidRDefault="005C51DD" w:rsidP="009F7490">
      <w:pPr>
        <w:rPr>
          <w:rFonts w:ascii="Calibri" w:hAnsi="Calibri" w:cs="Calibri"/>
          <w:b/>
          <w:sz w:val="24"/>
          <w:szCs w:val="24"/>
        </w:rPr>
      </w:pPr>
      <w:r w:rsidRPr="00CE410D">
        <w:rPr>
          <w:rFonts w:ascii="Calibri" w:hAnsi="Calibri" w:cs="Calibri"/>
          <w:b/>
          <w:sz w:val="24"/>
          <w:szCs w:val="24"/>
        </w:rPr>
        <w:t>What to do in the event of discovery of indecent material</w:t>
      </w:r>
    </w:p>
    <w:p w14:paraId="58FFECB7" w14:textId="60E8EE16" w:rsidR="005C51DD" w:rsidRPr="008654B8" w:rsidRDefault="005C51DD" w:rsidP="009F7490">
      <w:pPr>
        <w:jc w:val="both"/>
        <w:rPr>
          <w:rFonts w:ascii="Calibri" w:hAnsi="Calibri" w:cs="Calibri"/>
          <w:sz w:val="24"/>
          <w:szCs w:val="24"/>
        </w:rPr>
      </w:pPr>
      <w:r w:rsidRPr="00CE410D">
        <w:rPr>
          <w:rFonts w:ascii="Calibri" w:hAnsi="Calibri" w:cs="Calibri"/>
          <w:sz w:val="24"/>
          <w:szCs w:val="24"/>
        </w:rPr>
        <w:t xml:space="preserve">Discovery of indecent material within the school’s network is a very serious </w:t>
      </w:r>
      <w:r w:rsidR="00D3235A" w:rsidRPr="00CE410D">
        <w:rPr>
          <w:rFonts w:ascii="Calibri" w:hAnsi="Calibri" w:cs="Calibri"/>
          <w:sz w:val="24"/>
          <w:szCs w:val="24"/>
        </w:rPr>
        <w:t>situation and</w:t>
      </w:r>
      <w:r w:rsidRPr="00CE410D">
        <w:rPr>
          <w:rFonts w:ascii="Calibri" w:hAnsi="Calibri" w:cs="Calibri"/>
          <w:sz w:val="24"/>
          <w:szCs w:val="24"/>
        </w:rPr>
        <w:t xml:space="preserve"> </w:t>
      </w:r>
      <w:r w:rsidR="009F7490" w:rsidRPr="00CE410D">
        <w:rPr>
          <w:rFonts w:ascii="Calibri" w:hAnsi="Calibri" w:cs="Calibri"/>
          <w:sz w:val="24"/>
          <w:szCs w:val="24"/>
        </w:rPr>
        <w:t>must always be reported to the P</w:t>
      </w:r>
      <w:r w:rsidRPr="00CE410D">
        <w:rPr>
          <w:rFonts w:ascii="Calibri" w:hAnsi="Calibri" w:cs="Calibri"/>
          <w:sz w:val="24"/>
          <w:szCs w:val="24"/>
        </w:rPr>
        <w:t>olice</w:t>
      </w:r>
      <w:r w:rsidR="0089205C">
        <w:rPr>
          <w:rFonts w:ascii="Calibri" w:hAnsi="Calibri" w:cs="Calibri"/>
          <w:sz w:val="24"/>
          <w:szCs w:val="24"/>
        </w:rPr>
        <w:t xml:space="preserve"> </w:t>
      </w:r>
      <w:r w:rsidR="0089205C" w:rsidRPr="008654B8">
        <w:rPr>
          <w:rFonts w:ascii="Calibri" w:hAnsi="Calibri" w:cs="Calibri"/>
          <w:sz w:val="24"/>
          <w:szCs w:val="24"/>
        </w:rPr>
        <w:t>and the LADO</w:t>
      </w:r>
      <w:r w:rsidR="008400B8" w:rsidRPr="008654B8">
        <w:rPr>
          <w:rFonts w:ascii="Calibri" w:hAnsi="Calibri" w:cs="Calibri"/>
          <w:sz w:val="24"/>
          <w:szCs w:val="24"/>
        </w:rPr>
        <w:t xml:space="preserve"> – in line with the guidance in Keeping Children Safe in Education</w:t>
      </w:r>
      <w:r w:rsidRPr="008654B8">
        <w:rPr>
          <w:rFonts w:ascii="Calibri" w:hAnsi="Calibri" w:cs="Calibri"/>
          <w:sz w:val="24"/>
          <w:szCs w:val="24"/>
        </w:rPr>
        <w:t>. It is important that the material is not downloaded, printed or sent by email, because doi</w:t>
      </w:r>
      <w:r w:rsidR="009F7490" w:rsidRPr="008654B8">
        <w:rPr>
          <w:rFonts w:ascii="Calibri" w:hAnsi="Calibri" w:cs="Calibri"/>
          <w:sz w:val="24"/>
          <w:szCs w:val="24"/>
        </w:rPr>
        <w:t xml:space="preserve">ng so will be an </w:t>
      </w:r>
      <w:r w:rsidR="00726A8D" w:rsidRPr="008654B8">
        <w:rPr>
          <w:rFonts w:ascii="Calibri" w:hAnsi="Calibri" w:cs="Calibri"/>
          <w:sz w:val="24"/>
          <w:szCs w:val="24"/>
        </w:rPr>
        <w:t>offence</w:t>
      </w:r>
      <w:r w:rsidRPr="008654B8">
        <w:rPr>
          <w:rFonts w:ascii="Calibri" w:hAnsi="Calibri" w:cs="Calibri"/>
          <w:sz w:val="24"/>
          <w:szCs w:val="24"/>
        </w:rPr>
        <w:t xml:space="preserve">. </w:t>
      </w:r>
      <w:r w:rsidR="00726A8D" w:rsidRPr="008654B8">
        <w:rPr>
          <w:rFonts w:ascii="Calibri" w:hAnsi="Calibri" w:cs="Calibri"/>
          <w:sz w:val="24"/>
          <w:szCs w:val="24"/>
        </w:rPr>
        <w:t>If possible</w:t>
      </w:r>
      <w:r w:rsidRPr="008654B8">
        <w:rPr>
          <w:rFonts w:ascii="Calibri" w:hAnsi="Calibri" w:cs="Calibri"/>
          <w:sz w:val="24"/>
          <w:szCs w:val="24"/>
        </w:rPr>
        <w:t xml:space="preserve">, do absolutely nothing to </w:t>
      </w:r>
      <w:proofErr w:type="gramStart"/>
      <w:r w:rsidRPr="008654B8">
        <w:rPr>
          <w:rFonts w:ascii="Calibri" w:hAnsi="Calibri" w:cs="Calibri"/>
          <w:sz w:val="24"/>
          <w:szCs w:val="24"/>
        </w:rPr>
        <w:t>the suspect</w:t>
      </w:r>
      <w:proofErr w:type="gramEnd"/>
      <w:r w:rsidRPr="008654B8">
        <w:rPr>
          <w:rFonts w:ascii="Calibri" w:hAnsi="Calibri" w:cs="Calibri"/>
          <w:sz w:val="24"/>
          <w:szCs w:val="24"/>
        </w:rPr>
        <w:t xml:space="preserve"> computer(s), including turning them on or off. It may be necessary to shut down the whole network but do not do</w:t>
      </w:r>
      <w:r w:rsidR="009F7490" w:rsidRPr="008654B8">
        <w:rPr>
          <w:rFonts w:ascii="Calibri" w:hAnsi="Calibri" w:cs="Calibri"/>
          <w:sz w:val="24"/>
          <w:szCs w:val="24"/>
        </w:rPr>
        <w:t xml:space="preserve"> this unless instructed by the P</w:t>
      </w:r>
      <w:r w:rsidRPr="008654B8">
        <w:rPr>
          <w:rFonts w:ascii="Calibri" w:hAnsi="Calibri" w:cs="Calibri"/>
          <w:sz w:val="24"/>
          <w:szCs w:val="24"/>
        </w:rPr>
        <w:t>olice. Ensure that everyone is kept away and that nothing is touched.</w:t>
      </w:r>
    </w:p>
    <w:p w14:paraId="5C8C6B09" w14:textId="77777777" w:rsidR="005C51DD" w:rsidRPr="008654B8" w:rsidRDefault="005C51DD" w:rsidP="009F7490">
      <w:pPr>
        <w:ind w:left="720"/>
        <w:jc w:val="both"/>
        <w:rPr>
          <w:rFonts w:ascii="Calibri" w:hAnsi="Calibri" w:cs="Calibri"/>
          <w:sz w:val="24"/>
          <w:szCs w:val="24"/>
        </w:rPr>
      </w:pPr>
    </w:p>
    <w:p w14:paraId="1F77BEAC" w14:textId="7BE711BF" w:rsidR="005C51DD" w:rsidRPr="008654B8" w:rsidRDefault="005C51DD" w:rsidP="009F7490">
      <w:pPr>
        <w:jc w:val="both"/>
        <w:rPr>
          <w:rFonts w:ascii="Calibri" w:hAnsi="Calibri" w:cs="Calibri"/>
          <w:sz w:val="24"/>
          <w:szCs w:val="24"/>
        </w:rPr>
      </w:pPr>
      <w:r w:rsidRPr="008654B8">
        <w:rPr>
          <w:rFonts w:ascii="Calibri" w:hAnsi="Calibri" w:cs="Calibri"/>
          <w:sz w:val="24"/>
          <w:szCs w:val="24"/>
        </w:rPr>
        <w:t xml:space="preserve">Under no circumstances should the </w:t>
      </w:r>
      <w:r w:rsidR="00DA17C0" w:rsidRPr="008654B8">
        <w:rPr>
          <w:rFonts w:ascii="Calibri" w:hAnsi="Calibri" w:cs="Calibri"/>
          <w:sz w:val="24"/>
          <w:szCs w:val="24"/>
        </w:rPr>
        <w:t>Computing</w:t>
      </w:r>
      <w:r w:rsidRPr="008654B8">
        <w:rPr>
          <w:rFonts w:ascii="Calibri" w:hAnsi="Calibri" w:cs="Calibri"/>
          <w:sz w:val="24"/>
          <w:szCs w:val="24"/>
        </w:rPr>
        <w:t xml:space="preserve"> </w:t>
      </w:r>
      <w:r w:rsidR="000556F6" w:rsidRPr="008654B8">
        <w:rPr>
          <w:rFonts w:ascii="Calibri" w:hAnsi="Calibri" w:cs="Calibri"/>
          <w:sz w:val="24"/>
          <w:szCs w:val="24"/>
        </w:rPr>
        <w:t>Lead</w:t>
      </w:r>
      <w:r w:rsidR="009F7490" w:rsidRPr="008654B8">
        <w:rPr>
          <w:rFonts w:ascii="Calibri" w:hAnsi="Calibri" w:cs="Calibri"/>
          <w:sz w:val="24"/>
          <w:szCs w:val="24"/>
        </w:rPr>
        <w:t>, Network Manager</w:t>
      </w:r>
      <w:r w:rsidR="0089205C" w:rsidRPr="008654B8">
        <w:rPr>
          <w:rFonts w:ascii="Calibri" w:hAnsi="Calibri" w:cs="Calibri"/>
          <w:sz w:val="24"/>
          <w:szCs w:val="24"/>
        </w:rPr>
        <w:t>, DSL</w:t>
      </w:r>
      <w:r w:rsidR="009F7490" w:rsidRPr="008654B8">
        <w:rPr>
          <w:rFonts w:ascii="Calibri" w:hAnsi="Calibri" w:cs="Calibri"/>
          <w:sz w:val="24"/>
          <w:szCs w:val="24"/>
        </w:rPr>
        <w:t xml:space="preserve"> or Head</w:t>
      </w:r>
      <w:r w:rsidRPr="008654B8">
        <w:rPr>
          <w:rFonts w:ascii="Calibri" w:hAnsi="Calibri" w:cs="Calibri"/>
          <w:sz w:val="24"/>
          <w:szCs w:val="24"/>
        </w:rPr>
        <w:t xml:space="preserve">teacher attempt to </w:t>
      </w:r>
      <w:proofErr w:type="gramStart"/>
      <w:r w:rsidRPr="008654B8">
        <w:rPr>
          <w:rFonts w:ascii="Calibri" w:hAnsi="Calibri" w:cs="Calibri"/>
          <w:sz w:val="24"/>
          <w:szCs w:val="24"/>
        </w:rPr>
        <w:t>conduct an investigation</w:t>
      </w:r>
      <w:proofErr w:type="gramEnd"/>
      <w:r w:rsidRPr="008654B8">
        <w:rPr>
          <w:rFonts w:ascii="Calibri" w:hAnsi="Calibri" w:cs="Calibri"/>
          <w:sz w:val="24"/>
          <w:szCs w:val="24"/>
        </w:rPr>
        <w:t xml:space="preserve"> of their </w:t>
      </w:r>
      <w:proofErr w:type="gramStart"/>
      <w:r w:rsidRPr="008654B8">
        <w:rPr>
          <w:rFonts w:ascii="Calibri" w:hAnsi="Calibri" w:cs="Calibri"/>
          <w:sz w:val="24"/>
          <w:szCs w:val="24"/>
        </w:rPr>
        <w:t>own, or</w:t>
      </w:r>
      <w:proofErr w:type="gramEnd"/>
      <w:r w:rsidRPr="008654B8">
        <w:rPr>
          <w:rFonts w:ascii="Calibri" w:hAnsi="Calibri" w:cs="Calibri"/>
          <w:sz w:val="24"/>
          <w:szCs w:val="24"/>
        </w:rPr>
        <w:t xml:space="preserve"> bring in an outside ‘expert’ to do so, as this may compromise the evidence if a legal case were to result. In some cases</w:t>
      </w:r>
      <w:r w:rsidR="009F7490" w:rsidRPr="008654B8">
        <w:rPr>
          <w:rFonts w:ascii="Calibri" w:hAnsi="Calibri" w:cs="Calibri"/>
          <w:sz w:val="24"/>
          <w:szCs w:val="24"/>
        </w:rPr>
        <w:t>,</w:t>
      </w:r>
      <w:r w:rsidRPr="008654B8">
        <w:rPr>
          <w:rFonts w:ascii="Calibri" w:hAnsi="Calibri" w:cs="Calibri"/>
          <w:sz w:val="24"/>
          <w:szCs w:val="24"/>
        </w:rPr>
        <w:t xml:space="preserve"> this may constitute a criminal </w:t>
      </w:r>
      <w:r w:rsidR="00726A8D" w:rsidRPr="008654B8">
        <w:rPr>
          <w:rFonts w:ascii="Calibri" w:hAnsi="Calibri" w:cs="Calibri"/>
          <w:sz w:val="24"/>
          <w:szCs w:val="24"/>
        </w:rPr>
        <w:t>offence</w:t>
      </w:r>
      <w:r w:rsidRPr="008654B8">
        <w:rPr>
          <w:rFonts w:ascii="Calibri" w:hAnsi="Calibri" w:cs="Calibri"/>
          <w:sz w:val="24"/>
          <w:szCs w:val="24"/>
        </w:rPr>
        <w:t xml:space="preserve">. </w:t>
      </w:r>
    </w:p>
    <w:p w14:paraId="3382A365" w14:textId="77777777" w:rsidR="005C51DD" w:rsidRPr="008654B8" w:rsidRDefault="005C51DD" w:rsidP="009F7490">
      <w:pPr>
        <w:ind w:left="720"/>
        <w:jc w:val="both"/>
        <w:rPr>
          <w:rFonts w:ascii="Calibri" w:hAnsi="Calibri" w:cs="Calibri"/>
          <w:sz w:val="24"/>
          <w:szCs w:val="24"/>
        </w:rPr>
      </w:pPr>
    </w:p>
    <w:p w14:paraId="5C71F136" w14:textId="536C12F6" w:rsidR="00A8015F" w:rsidRDefault="005C51DD" w:rsidP="00726A8D">
      <w:pPr>
        <w:jc w:val="both"/>
        <w:rPr>
          <w:rFonts w:ascii="Calibri" w:hAnsi="Calibri" w:cs="Calibri"/>
          <w:sz w:val="24"/>
          <w:szCs w:val="24"/>
        </w:rPr>
      </w:pPr>
      <w:r w:rsidRPr="008654B8">
        <w:rPr>
          <w:rFonts w:ascii="Calibri" w:hAnsi="Calibri" w:cs="Calibri"/>
          <w:sz w:val="24"/>
          <w:szCs w:val="24"/>
        </w:rPr>
        <w:t>In cases of pupil or staff involvement with indecent materials, it would be sensible for the school to seek legal advice</w:t>
      </w:r>
      <w:r w:rsidR="0089205C" w:rsidRPr="008654B8">
        <w:rPr>
          <w:rFonts w:ascii="Calibri" w:hAnsi="Calibri" w:cs="Calibri"/>
          <w:sz w:val="24"/>
          <w:szCs w:val="24"/>
        </w:rPr>
        <w:t xml:space="preserve"> and that of the LADO</w:t>
      </w:r>
      <w:r w:rsidRPr="008654B8">
        <w:rPr>
          <w:rFonts w:ascii="Calibri" w:hAnsi="Calibri" w:cs="Calibri"/>
          <w:sz w:val="24"/>
          <w:szCs w:val="24"/>
        </w:rPr>
        <w:t xml:space="preserve"> as soon as possible</w:t>
      </w:r>
      <w:r w:rsidRPr="00275279">
        <w:rPr>
          <w:rFonts w:ascii="Calibri" w:hAnsi="Calibri" w:cs="Calibri"/>
          <w:sz w:val="24"/>
          <w:szCs w:val="24"/>
        </w:rPr>
        <w:t>, particularly with regards to the disciplinary actions</w:t>
      </w:r>
      <w:r w:rsidR="009F7490">
        <w:rPr>
          <w:rFonts w:ascii="Calibri" w:hAnsi="Calibri" w:cs="Calibri"/>
          <w:sz w:val="24"/>
          <w:szCs w:val="24"/>
        </w:rPr>
        <w:t xml:space="preserve"> that are acceptable while the P</w:t>
      </w:r>
      <w:r w:rsidRPr="00275279">
        <w:rPr>
          <w:rFonts w:ascii="Calibri" w:hAnsi="Calibri" w:cs="Calibri"/>
          <w:sz w:val="24"/>
          <w:szCs w:val="24"/>
        </w:rPr>
        <w:t xml:space="preserve">olice carry out their investigations. Schools should also be prepared for media contact. </w:t>
      </w:r>
    </w:p>
    <w:p w14:paraId="62199465" w14:textId="77777777" w:rsidR="009F7490" w:rsidRDefault="009F7490" w:rsidP="009F7490">
      <w:pPr>
        <w:rPr>
          <w:rFonts w:ascii="Calibri" w:hAnsi="Calibri" w:cs="Calibri"/>
          <w:b/>
          <w:sz w:val="24"/>
          <w:szCs w:val="24"/>
        </w:rPr>
      </w:pPr>
    </w:p>
    <w:p w14:paraId="65659820" w14:textId="77777777" w:rsidR="00A8015F" w:rsidRPr="009F7490" w:rsidRDefault="00A8015F" w:rsidP="009F7490">
      <w:pPr>
        <w:rPr>
          <w:rFonts w:ascii="Calibri" w:hAnsi="Calibri" w:cs="Calibri"/>
          <w:b/>
          <w:sz w:val="24"/>
          <w:szCs w:val="24"/>
        </w:rPr>
      </w:pPr>
      <w:proofErr w:type="spellStart"/>
      <w:r w:rsidRPr="009F7490">
        <w:rPr>
          <w:rFonts w:ascii="Calibri" w:hAnsi="Calibri" w:cs="Calibri"/>
          <w:b/>
          <w:sz w:val="24"/>
          <w:szCs w:val="24"/>
        </w:rPr>
        <w:t>Radicalisation</w:t>
      </w:r>
      <w:proofErr w:type="spellEnd"/>
      <w:r w:rsidRPr="009F7490">
        <w:rPr>
          <w:rFonts w:ascii="Calibri" w:hAnsi="Calibri" w:cs="Calibri"/>
          <w:b/>
          <w:sz w:val="24"/>
          <w:szCs w:val="24"/>
        </w:rPr>
        <w:t>:</w:t>
      </w:r>
    </w:p>
    <w:p w14:paraId="6826CFCF" w14:textId="14F699FB" w:rsidR="00A8015F" w:rsidRDefault="009F7490" w:rsidP="009F7490">
      <w:pPr>
        <w:jc w:val="both"/>
        <w:rPr>
          <w:rFonts w:ascii="Calibri" w:hAnsi="Calibri"/>
          <w:sz w:val="24"/>
          <w:szCs w:val="24"/>
        </w:rPr>
      </w:pPr>
      <w:r>
        <w:rPr>
          <w:rFonts w:ascii="Calibri" w:hAnsi="Calibri"/>
          <w:sz w:val="24"/>
          <w:szCs w:val="24"/>
        </w:rPr>
        <w:t>The I</w:t>
      </w:r>
      <w:r w:rsidR="00A8015F" w:rsidRPr="00030B4F">
        <w:rPr>
          <w:rFonts w:ascii="Calibri" w:hAnsi="Calibri"/>
          <w:sz w:val="24"/>
          <w:szCs w:val="24"/>
        </w:rPr>
        <w:t xml:space="preserve">nternet provides children and young people with access to a </w:t>
      </w:r>
      <w:r w:rsidR="00726A8D" w:rsidRPr="00030B4F">
        <w:rPr>
          <w:rFonts w:ascii="Calibri" w:hAnsi="Calibri"/>
          <w:sz w:val="24"/>
          <w:szCs w:val="24"/>
        </w:rPr>
        <w:t>wide range</w:t>
      </w:r>
      <w:r w:rsidR="00A8015F" w:rsidRPr="00030B4F">
        <w:rPr>
          <w:rFonts w:ascii="Calibri" w:hAnsi="Calibri"/>
          <w:sz w:val="24"/>
          <w:szCs w:val="24"/>
        </w:rPr>
        <w:t xml:space="preserve"> of content, some of which is harmful. </w:t>
      </w:r>
    </w:p>
    <w:p w14:paraId="0DA123B1" w14:textId="77777777" w:rsidR="009F7490" w:rsidRDefault="009F7490" w:rsidP="009F7490">
      <w:pPr>
        <w:jc w:val="both"/>
        <w:rPr>
          <w:rFonts w:ascii="Calibri" w:hAnsi="Calibri"/>
          <w:sz w:val="24"/>
          <w:szCs w:val="24"/>
        </w:rPr>
      </w:pPr>
    </w:p>
    <w:p w14:paraId="2B889D2A" w14:textId="202552F7" w:rsidR="00A8015F" w:rsidRDefault="009F7490" w:rsidP="009F7490">
      <w:pPr>
        <w:jc w:val="both"/>
        <w:rPr>
          <w:rFonts w:ascii="Calibri" w:hAnsi="Calibri"/>
          <w:sz w:val="24"/>
          <w:szCs w:val="24"/>
        </w:rPr>
      </w:pPr>
      <w:r>
        <w:rPr>
          <w:rFonts w:ascii="Calibri" w:hAnsi="Calibri"/>
          <w:sz w:val="24"/>
          <w:szCs w:val="24"/>
        </w:rPr>
        <w:t>Extremists use the I</w:t>
      </w:r>
      <w:r w:rsidR="00A8015F" w:rsidRPr="00030B4F">
        <w:rPr>
          <w:rFonts w:ascii="Calibri" w:hAnsi="Calibri"/>
          <w:sz w:val="24"/>
          <w:szCs w:val="24"/>
        </w:rPr>
        <w:t>nternet, including social media, to share their messages. The filtering</w:t>
      </w:r>
      <w:r w:rsidR="00004F85">
        <w:rPr>
          <w:rFonts w:ascii="Calibri" w:hAnsi="Calibri"/>
          <w:sz w:val="24"/>
          <w:szCs w:val="24"/>
        </w:rPr>
        <w:t xml:space="preserve"> and monitoring</w:t>
      </w:r>
      <w:r w:rsidR="00A8015F" w:rsidRPr="00030B4F">
        <w:rPr>
          <w:rFonts w:ascii="Calibri" w:hAnsi="Calibri"/>
          <w:sz w:val="24"/>
          <w:szCs w:val="24"/>
        </w:rPr>
        <w:t xml:space="preserve"> systems used </w:t>
      </w:r>
      <w:r>
        <w:rPr>
          <w:rFonts w:ascii="Calibri" w:hAnsi="Calibri"/>
          <w:sz w:val="24"/>
          <w:szCs w:val="24"/>
        </w:rPr>
        <w:t xml:space="preserve">at </w:t>
      </w:r>
      <w:r w:rsidR="0011428F">
        <w:rPr>
          <w:rFonts w:ascii="Calibri" w:hAnsi="Calibri"/>
          <w:sz w:val="24"/>
          <w:szCs w:val="24"/>
        </w:rPr>
        <w:t>Morley Victoria</w:t>
      </w:r>
      <w:r w:rsidR="00A8015F" w:rsidRPr="00030B4F">
        <w:rPr>
          <w:rFonts w:ascii="Calibri" w:hAnsi="Calibri"/>
          <w:sz w:val="24"/>
          <w:szCs w:val="24"/>
        </w:rPr>
        <w:t xml:space="preserve"> blocks inappropriate content, including extremist content. We also filter out social media, such as Facebook. </w:t>
      </w:r>
      <w:r w:rsidR="00DC2696">
        <w:rPr>
          <w:rFonts w:ascii="Calibri" w:hAnsi="Calibri"/>
          <w:sz w:val="24"/>
          <w:szCs w:val="24"/>
        </w:rPr>
        <w:t>Any concerns over</w:t>
      </w:r>
      <w:r>
        <w:rPr>
          <w:rFonts w:ascii="Calibri" w:hAnsi="Calibri"/>
          <w:sz w:val="24"/>
          <w:szCs w:val="24"/>
        </w:rPr>
        <w:t xml:space="preserve"> websites accessed by children should be reported to the C</w:t>
      </w:r>
      <w:r w:rsidR="00DC2696">
        <w:rPr>
          <w:rFonts w:ascii="Calibri" w:hAnsi="Calibri"/>
          <w:sz w:val="24"/>
          <w:szCs w:val="24"/>
        </w:rPr>
        <w:t xml:space="preserve">omputing </w:t>
      </w:r>
      <w:r>
        <w:rPr>
          <w:rFonts w:ascii="Calibri" w:hAnsi="Calibri"/>
          <w:sz w:val="24"/>
          <w:szCs w:val="24"/>
        </w:rPr>
        <w:t>Lead</w:t>
      </w:r>
      <w:r w:rsidR="00DC2696">
        <w:rPr>
          <w:rFonts w:ascii="Calibri" w:hAnsi="Calibri"/>
          <w:sz w:val="24"/>
          <w:szCs w:val="24"/>
        </w:rPr>
        <w:t xml:space="preserve"> and SLT to ensure that access is blocked in future. </w:t>
      </w:r>
      <w:r w:rsidR="00A8015F" w:rsidRPr="00030B4F">
        <w:rPr>
          <w:rFonts w:ascii="Calibri" w:hAnsi="Calibri"/>
          <w:sz w:val="24"/>
          <w:szCs w:val="24"/>
        </w:rPr>
        <w:t>Where staff, children or visitors f</w:t>
      </w:r>
      <w:r>
        <w:rPr>
          <w:rFonts w:ascii="Calibri" w:hAnsi="Calibri"/>
          <w:sz w:val="24"/>
          <w:szCs w:val="24"/>
        </w:rPr>
        <w:t xml:space="preserve">ind unblocked extremist content, </w:t>
      </w:r>
      <w:r w:rsidR="00A8015F" w:rsidRPr="00030B4F">
        <w:rPr>
          <w:rFonts w:ascii="Calibri" w:hAnsi="Calibri"/>
          <w:sz w:val="24"/>
          <w:szCs w:val="24"/>
        </w:rPr>
        <w:t>they must report it to a senior member of staff. Pupil</w:t>
      </w:r>
      <w:r>
        <w:rPr>
          <w:rFonts w:ascii="Calibri" w:hAnsi="Calibri"/>
          <w:sz w:val="24"/>
          <w:szCs w:val="24"/>
        </w:rPr>
        <w:t>s and staff know how to report I</w:t>
      </w:r>
      <w:r w:rsidR="00A8015F" w:rsidRPr="00030B4F">
        <w:rPr>
          <w:rFonts w:ascii="Calibri" w:hAnsi="Calibri"/>
          <w:sz w:val="24"/>
          <w:szCs w:val="24"/>
        </w:rPr>
        <w:t>nternet content tha</w:t>
      </w:r>
      <w:r w:rsidR="008400B8">
        <w:rPr>
          <w:rFonts w:ascii="Calibri" w:hAnsi="Calibri"/>
          <w:sz w:val="24"/>
          <w:szCs w:val="24"/>
        </w:rPr>
        <w:t>t is inappropriate or of concern.</w:t>
      </w:r>
    </w:p>
    <w:p w14:paraId="4C4CEA3D" w14:textId="77777777" w:rsidR="008400B8" w:rsidRDefault="008400B8" w:rsidP="009F7490">
      <w:pPr>
        <w:jc w:val="both"/>
        <w:rPr>
          <w:rFonts w:ascii="Calibri" w:hAnsi="Calibri"/>
          <w:sz w:val="24"/>
          <w:szCs w:val="24"/>
        </w:rPr>
      </w:pPr>
    </w:p>
    <w:p w14:paraId="1D4D598B" w14:textId="4B6C94F8" w:rsidR="008400B8" w:rsidRPr="00030B4F" w:rsidRDefault="008400B8" w:rsidP="009F7490">
      <w:pPr>
        <w:jc w:val="both"/>
        <w:rPr>
          <w:rFonts w:ascii="Calibri" w:hAnsi="Calibri"/>
          <w:sz w:val="24"/>
          <w:szCs w:val="24"/>
        </w:rPr>
      </w:pPr>
      <w:r w:rsidRPr="00CE410D">
        <w:rPr>
          <w:rFonts w:ascii="Calibri" w:hAnsi="Calibri"/>
          <w:sz w:val="24"/>
          <w:szCs w:val="24"/>
        </w:rPr>
        <w:t xml:space="preserve">Staff have undertaken Prevent Training </w:t>
      </w:r>
      <w:r w:rsidR="004E1A24" w:rsidRPr="00CE410D">
        <w:rPr>
          <w:rFonts w:ascii="Calibri" w:hAnsi="Calibri"/>
          <w:sz w:val="24"/>
          <w:szCs w:val="24"/>
        </w:rPr>
        <w:t>to</w:t>
      </w:r>
      <w:r w:rsidRPr="00CE410D">
        <w:rPr>
          <w:rFonts w:ascii="Calibri" w:hAnsi="Calibri"/>
          <w:sz w:val="24"/>
          <w:szCs w:val="24"/>
        </w:rPr>
        <w:t xml:space="preserve"> raise awareness of this situation and are </w:t>
      </w:r>
      <w:proofErr w:type="gramStart"/>
      <w:r w:rsidRPr="00CE410D">
        <w:rPr>
          <w:rFonts w:ascii="Calibri" w:hAnsi="Calibri"/>
          <w:sz w:val="24"/>
          <w:szCs w:val="24"/>
        </w:rPr>
        <w:t>well aware</w:t>
      </w:r>
      <w:proofErr w:type="gramEnd"/>
      <w:r w:rsidRPr="00CE410D">
        <w:rPr>
          <w:rFonts w:ascii="Calibri" w:hAnsi="Calibri"/>
          <w:sz w:val="24"/>
          <w:szCs w:val="24"/>
        </w:rPr>
        <w:t xml:space="preserve"> of their statutory duties regarding this matter.</w:t>
      </w:r>
    </w:p>
    <w:p w14:paraId="50895670" w14:textId="77777777" w:rsidR="00B16877" w:rsidRDefault="00B16877" w:rsidP="009F7490">
      <w:pPr>
        <w:rPr>
          <w:rFonts w:ascii="Calibri" w:hAnsi="Calibri" w:cs="Calibri"/>
          <w:b/>
          <w:sz w:val="24"/>
          <w:szCs w:val="24"/>
        </w:rPr>
      </w:pPr>
    </w:p>
    <w:p w14:paraId="1FFC7E2F" w14:textId="06A28169" w:rsidR="005C51DD" w:rsidRPr="00275279" w:rsidRDefault="22E49115" w:rsidP="22E49115">
      <w:pPr>
        <w:rPr>
          <w:rFonts w:ascii="Calibri" w:hAnsi="Calibri" w:cs="Calibri"/>
          <w:b/>
          <w:bCs/>
          <w:sz w:val="24"/>
          <w:szCs w:val="24"/>
        </w:rPr>
      </w:pPr>
      <w:r w:rsidRPr="22E49115">
        <w:rPr>
          <w:rFonts w:ascii="Calibri" w:hAnsi="Calibri" w:cs="Calibri"/>
          <w:b/>
          <w:bCs/>
          <w:sz w:val="24"/>
          <w:szCs w:val="24"/>
        </w:rPr>
        <w:t>Reporting, Monitoring and Filtering</w:t>
      </w:r>
    </w:p>
    <w:p w14:paraId="38C1F859" w14:textId="77777777" w:rsidR="005C51DD" w:rsidRPr="00275279" w:rsidRDefault="005C51DD" w:rsidP="00F641A6">
      <w:pPr>
        <w:ind w:left="720"/>
        <w:jc w:val="center"/>
        <w:rPr>
          <w:rFonts w:ascii="Calibri" w:hAnsi="Calibri" w:cs="Calibri"/>
          <w:b/>
          <w:sz w:val="24"/>
          <w:szCs w:val="24"/>
        </w:rPr>
      </w:pPr>
    </w:p>
    <w:p w14:paraId="4020E8F7" w14:textId="77777777" w:rsidR="005C51DD" w:rsidRPr="009F7490" w:rsidRDefault="005C51DD" w:rsidP="009F7490">
      <w:pPr>
        <w:rPr>
          <w:rFonts w:ascii="Calibri" w:hAnsi="Calibri" w:cs="Calibri"/>
          <w:b/>
          <w:sz w:val="24"/>
          <w:szCs w:val="24"/>
        </w:rPr>
      </w:pPr>
      <w:r w:rsidRPr="009F7490">
        <w:rPr>
          <w:rFonts w:ascii="Calibri" w:hAnsi="Calibri" w:cs="Calibri"/>
          <w:b/>
          <w:sz w:val="24"/>
          <w:szCs w:val="24"/>
        </w:rPr>
        <w:t xml:space="preserve">Our Responsibility </w:t>
      </w:r>
    </w:p>
    <w:p w14:paraId="2E8B0CD7" w14:textId="77777777" w:rsidR="005C51DD" w:rsidRPr="00275279" w:rsidRDefault="009F7490" w:rsidP="009F7490">
      <w:pPr>
        <w:numPr>
          <w:ilvl w:val="0"/>
          <w:numId w:val="18"/>
        </w:numPr>
        <w:jc w:val="both"/>
        <w:rPr>
          <w:rFonts w:ascii="Calibri" w:hAnsi="Calibri" w:cs="Calibri"/>
          <w:sz w:val="24"/>
          <w:szCs w:val="24"/>
        </w:rPr>
      </w:pPr>
      <w:r>
        <w:rPr>
          <w:rFonts w:ascii="Calibri" w:hAnsi="Calibri" w:cs="Calibri"/>
          <w:sz w:val="24"/>
          <w:szCs w:val="24"/>
        </w:rPr>
        <w:t>Acceptable Use</w:t>
      </w:r>
      <w:r w:rsidR="005C51DD" w:rsidRPr="00275279">
        <w:rPr>
          <w:rFonts w:ascii="Calibri" w:hAnsi="Calibri" w:cs="Calibri"/>
          <w:sz w:val="24"/>
          <w:szCs w:val="24"/>
        </w:rPr>
        <w:t xml:space="preserve"> Policies (AUP) for staff and children are in place and adhered to.</w:t>
      </w:r>
    </w:p>
    <w:p w14:paraId="530EEEF0" w14:textId="77777777" w:rsidR="005C51DD" w:rsidRPr="00275279" w:rsidRDefault="005C51DD" w:rsidP="009F7490">
      <w:pPr>
        <w:numPr>
          <w:ilvl w:val="0"/>
          <w:numId w:val="18"/>
        </w:numPr>
        <w:jc w:val="both"/>
        <w:rPr>
          <w:rFonts w:ascii="Calibri" w:hAnsi="Calibri" w:cs="Calibri"/>
          <w:sz w:val="24"/>
          <w:szCs w:val="24"/>
        </w:rPr>
      </w:pPr>
      <w:r w:rsidRPr="00275279">
        <w:rPr>
          <w:rFonts w:ascii="Calibri" w:hAnsi="Calibri" w:cs="Calibri"/>
          <w:sz w:val="24"/>
          <w:szCs w:val="24"/>
        </w:rPr>
        <w:t>Staff ensure children feel safe and protected, teaching children how to manage and report incidents, so children understand how to cope with the risks (outlined in the Byron Review) they may face.</w:t>
      </w:r>
    </w:p>
    <w:p w14:paraId="2B7A1C89" w14:textId="3737E327" w:rsidR="005C51DD" w:rsidRPr="00CE410D" w:rsidRDefault="005C51DD" w:rsidP="009F7490">
      <w:pPr>
        <w:numPr>
          <w:ilvl w:val="0"/>
          <w:numId w:val="18"/>
        </w:numPr>
        <w:jc w:val="both"/>
        <w:rPr>
          <w:rFonts w:ascii="Calibri" w:hAnsi="Calibri" w:cs="Calibri"/>
          <w:sz w:val="24"/>
          <w:szCs w:val="24"/>
        </w:rPr>
      </w:pPr>
      <w:r w:rsidRPr="00275279">
        <w:rPr>
          <w:rFonts w:ascii="Calibri" w:hAnsi="Calibri" w:cs="Calibri"/>
          <w:sz w:val="24"/>
          <w:szCs w:val="24"/>
        </w:rPr>
        <w:lastRenderedPageBreak/>
        <w:t xml:space="preserve">All incidents are dealt with </w:t>
      </w:r>
      <w:r w:rsidRPr="008654B8">
        <w:rPr>
          <w:rFonts w:ascii="Calibri" w:hAnsi="Calibri" w:cs="Calibri"/>
          <w:sz w:val="24"/>
          <w:szCs w:val="24"/>
        </w:rPr>
        <w:t>appropriately</w:t>
      </w:r>
      <w:r w:rsidR="009F7490" w:rsidRPr="008654B8">
        <w:rPr>
          <w:rFonts w:ascii="Calibri" w:hAnsi="Calibri" w:cs="Calibri"/>
          <w:sz w:val="24"/>
          <w:szCs w:val="24"/>
        </w:rPr>
        <w:t xml:space="preserve"> and quickly, logged </w:t>
      </w:r>
      <w:proofErr w:type="gramStart"/>
      <w:r w:rsidR="009F7490" w:rsidRPr="008654B8">
        <w:rPr>
          <w:rFonts w:ascii="Calibri" w:hAnsi="Calibri" w:cs="Calibri"/>
          <w:sz w:val="24"/>
          <w:szCs w:val="24"/>
        </w:rPr>
        <w:t>on</w:t>
      </w:r>
      <w:proofErr w:type="gramEnd"/>
      <w:r w:rsidR="009F7490" w:rsidRPr="008654B8">
        <w:rPr>
          <w:rFonts w:ascii="Calibri" w:hAnsi="Calibri" w:cs="Calibri"/>
          <w:sz w:val="24"/>
          <w:szCs w:val="24"/>
        </w:rPr>
        <w:t xml:space="preserve"> </w:t>
      </w:r>
      <w:r w:rsidR="00B16877" w:rsidRPr="008654B8">
        <w:rPr>
          <w:rFonts w:ascii="Calibri" w:hAnsi="Calibri" w:cs="Calibri"/>
          <w:sz w:val="24"/>
          <w:szCs w:val="24"/>
        </w:rPr>
        <w:t>CPOMS</w:t>
      </w:r>
      <w:r w:rsidRPr="008654B8">
        <w:rPr>
          <w:rFonts w:ascii="Calibri" w:hAnsi="Calibri" w:cs="Calibri"/>
          <w:sz w:val="24"/>
          <w:szCs w:val="24"/>
        </w:rPr>
        <w:t xml:space="preserve"> and passed on to the </w:t>
      </w:r>
      <w:r w:rsidR="003C6D72" w:rsidRPr="008654B8">
        <w:rPr>
          <w:rFonts w:ascii="Calibri" w:hAnsi="Calibri" w:cs="Calibri"/>
          <w:sz w:val="24"/>
          <w:szCs w:val="24"/>
        </w:rPr>
        <w:t>Computing</w:t>
      </w:r>
      <w:r w:rsidRPr="008654B8">
        <w:rPr>
          <w:rFonts w:ascii="Calibri" w:hAnsi="Calibri" w:cs="Calibri"/>
          <w:sz w:val="24"/>
          <w:szCs w:val="24"/>
        </w:rPr>
        <w:t xml:space="preserve"> </w:t>
      </w:r>
      <w:r w:rsidR="000556F6" w:rsidRPr="008654B8">
        <w:rPr>
          <w:rFonts w:ascii="Calibri" w:hAnsi="Calibri" w:cs="Calibri"/>
          <w:sz w:val="24"/>
          <w:szCs w:val="24"/>
        </w:rPr>
        <w:t>Lead</w:t>
      </w:r>
      <w:r w:rsidR="0089205C" w:rsidRPr="008654B8">
        <w:rPr>
          <w:rFonts w:ascii="Calibri" w:hAnsi="Calibri" w:cs="Calibri"/>
          <w:sz w:val="24"/>
          <w:szCs w:val="24"/>
        </w:rPr>
        <w:t>, the</w:t>
      </w:r>
      <w:r w:rsidR="000556F6" w:rsidRPr="008654B8">
        <w:rPr>
          <w:rFonts w:ascii="Calibri" w:hAnsi="Calibri" w:cs="Calibri"/>
          <w:sz w:val="24"/>
          <w:szCs w:val="24"/>
        </w:rPr>
        <w:t xml:space="preserve"> Head</w:t>
      </w:r>
      <w:r w:rsidRPr="008654B8">
        <w:rPr>
          <w:rFonts w:ascii="Calibri" w:hAnsi="Calibri" w:cs="Calibri"/>
          <w:sz w:val="24"/>
          <w:szCs w:val="24"/>
        </w:rPr>
        <w:t>teacher</w:t>
      </w:r>
      <w:r w:rsidR="0089205C" w:rsidRPr="008654B8">
        <w:rPr>
          <w:rFonts w:ascii="Calibri" w:hAnsi="Calibri" w:cs="Calibri"/>
          <w:sz w:val="24"/>
          <w:szCs w:val="24"/>
        </w:rPr>
        <w:t xml:space="preserve"> and/or a DSL</w:t>
      </w:r>
      <w:r w:rsidRPr="00CE410D">
        <w:rPr>
          <w:rFonts w:ascii="Calibri" w:hAnsi="Calibri" w:cs="Calibri"/>
          <w:sz w:val="24"/>
          <w:szCs w:val="24"/>
        </w:rPr>
        <w:t xml:space="preserve"> immediately. </w:t>
      </w:r>
      <w:r w:rsidR="00530030" w:rsidRPr="00CE410D">
        <w:rPr>
          <w:rFonts w:ascii="Calibri" w:hAnsi="Calibri" w:cs="Calibri"/>
          <w:sz w:val="24"/>
          <w:szCs w:val="24"/>
        </w:rPr>
        <w:t>Key Stage Managers</w:t>
      </w:r>
      <w:r w:rsidR="008400B8" w:rsidRPr="00CE410D">
        <w:rPr>
          <w:rFonts w:ascii="Calibri" w:hAnsi="Calibri" w:cs="Calibri"/>
          <w:sz w:val="24"/>
          <w:szCs w:val="24"/>
        </w:rPr>
        <w:t xml:space="preserve"> / Assistant Headteachers</w:t>
      </w:r>
      <w:r w:rsidR="00530030" w:rsidRPr="00CE410D">
        <w:rPr>
          <w:rFonts w:ascii="Calibri" w:hAnsi="Calibri" w:cs="Calibri"/>
          <w:sz w:val="24"/>
          <w:szCs w:val="24"/>
        </w:rPr>
        <w:t xml:space="preserve"> should be made aware too.</w:t>
      </w:r>
    </w:p>
    <w:p w14:paraId="661C0534" w14:textId="77777777" w:rsidR="005C51DD" w:rsidRPr="00275279" w:rsidRDefault="005C51DD" w:rsidP="009F7490">
      <w:pPr>
        <w:numPr>
          <w:ilvl w:val="0"/>
          <w:numId w:val="18"/>
        </w:numPr>
        <w:jc w:val="both"/>
        <w:rPr>
          <w:rFonts w:ascii="Calibri" w:hAnsi="Calibri" w:cs="Calibri"/>
          <w:sz w:val="24"/>
          <w:szCs w:val="24"/>
        </w:rPr>
      </w:pPr>
      <w:r w:rsidRPr="00275279">
        <w:rPr>
          <w:rFonts w:ascii="Calibri" w:hAnsi="Calibri" w:cs="Calibri"/>
          <w:sz w:val="24"/>
          <w:szCs w:val="24"/>
        </w:rPr>
        <w:t xml:space="preserve">User policies are regularly reviewed with all stakeholders, to see if they should be modified. </w:t>
      </w:r>
    </w:p>
    <w:p w14:paraId="66E5569C" w14:textId="37D05EDC" w:rsidR="005C51DD" w:rsidRPr="00275279" w:rsidRDefault="003C6D72" w:rsidP="009F7490">
      <w:pPr>
        <w:numPr>
          <w:ilvl w:val="0"/>
          <w:numId w:val="18"/>
        </w:numPr>
        <w:jc w:val="both"/>
        <w:rPr>
          <w:rFonts w:ascii="Calibri" w:hAnsi="Calibri" w:cs="Calibri"/>
          <w:sz w:val="24"/>
          <w:szCs w:val="24"/>
        </w:rPr>
      </w:pPr>
      <w:r>
        <w:rPr>
          <w:rFonts w:ascii="Calibri" w:hAnsi="Calibri" w:cs="Calibri"/>
          <w:sz w:val="24"/>
          <w:szCs w:val="24"/>
        </w:rPr>
        <w:t xml:space="preserve">All incidents </w:t>
      </w:r>
      <w:r w:rsidR="009F7490">
        <w:rPr>
          <w:rFonts w:ascii="Calibri" w:hAnsi="Calibri" w:cs="Calibri"/>
          <w:sz w:val="24"/>
          <w:szCs w:val="24"/>
        </w:rPr>
        <w:t>are</w:t>
      </w:r>
      <w:r>
        <w:rPr>
          <w:rFonts w:ascii="Calibri" w:hAnsi="Calibri" w:cs="Calibri"/>
          <w:sz w:val="24"/>
          <w:szCs w:val="24"/>
        </w:rPr>
        <w:t xml:space="preserve"> reported to the Headteacher. </w:t>
      </w:r>
      <w:r w:rsidR="005C51DD" w:rsidRPr="00275279">
        <w:rPr>
          <w:rFonts w:ascii="Calibri" w:hAnsi="Calibri" w:cs="Calibri"/>
          <w:sz w:val="24"/>
          <w:szCs w:val="24"/>
        </w:rPr>
        <w:t xml:space="preserve">The </w:t>
      </w:r>
      <w:r>
        <w:rPr>
          <w:rFonts w:ascii="Calibri" w:hAnsi="Calibri" w:cs="Calibri"/>
          <w:sz w:val="24"/>
          <w:szCs w:val="24"/>
        </w:rPr>
        <w:t>Computing</w:t>
      </w:r>
      <w:r w:rsidR="005C51DD" w:rsidRPr="00275279">
        <w:rPr>
          <w:rFonts w:ascii="Calibri" w:hAnsi="Calibri" w:cs="Calibri"/>
          <w:sz w:val="24"/>
          <w:szCs w:val="24"/>
        </w:rPr>
        <w:t xml:space="preserve"> </w:t>
      </w:r>
      <w:r w:rsidR="000556F6">
        <w:rPr>
          <w:rFonts w:ascii="Calibri" w:hAnsi="Calibri" w:cs="Calibri"/>
          <w:sz w:val="24"/>
          <w:szCs w:val="24"/>
        </w:rPr>
        <w:t>Lead</w:t>
      </w:r>
      <w:r w:rsidR="005C51DD" w:rsidRPr="00275279">
        <w:rPr>
          <w:rFonts w:ascii="Calibri" w:hAnsi="Calibri" w:cs="Calibri"/>
          <w:sz w:val="24"/>
          <w:szCs w:val="24"/>
        </w:rPr>
        <w:t xml:space="preserve"> will monitor minor incidents to identify trends in </w:t>
      </w:r>
      <w:proofErr w:type="gramStart"/>
      <w:r w:rsidR="005C51DD" w:rsidRPr="00275279">
        <w:rPr>
          <w:rFonts w:ascii="Calibri" w:hAnsi="Calibri" w:cs="Calibri"/>
          <w:sz w:val="24"/>
          <w:szCs w:val="24"/>
        </w:rPr>
        <w:t>pupil’s</w:t>
      </w:r>
      <w:proofErr w:type="gramEnd"/>
      <w:r w:rsidR="005C51DD" w:rsidRPr="00275279">
        <w:rPr>
          <w:rFonts w:ascii="Calibri" w:hAnsi="Calibri" w:cs="Calibri"/>
          <w:sz w:val="24"/>
          <w:szCs w:val="24"/>
        </w:rPr>
        <w:t xml:space="preserve"> </w:t>
      </w:r>
      <w:proofErr w:type="spellStart"/>
      <w:r w:rsidR="004E1A24" w:rsidRPr="00275279">
        <w:rPr>
          <w:rFonts w:ascii="Calibri" w:hAnsi="Calibri" w:cs="Calibri"/>
          <w:sz w:val="24"/>
          <w:szCs w:val="24"/>
        </w:rPr>
        <w:t>behaviour</w:t>
      </w:r>
      <w:proofErr w:type="spellEnd"/>
      <w:r w:rsidR="004E1A24" w:rsidRPr="00275279">
        <w:rPr>
          <w:rFonts w:ascii="Calibri" w:hAnsi="Calibri" w:cs="Calibri"/>
          <w:sz w:val="24"/>
          <w:szCs w:val="24"/>
        </w:rPr>
        <w:t xml:space="preserve"> and</w:t>
      </w:r>
      <w:r w:rsidR="005C51DD" w:rsidRPr="00275279">
        <w:rPr>
          <w:rFonts w:ascii="Calibri" w:hAnsi="Calibri" w:cs="Calibri"/>
          <w:sz w:val="24"/>
          <w:szCs w:val="24"/>
        </w:rPr>
        <w:t xml:space="preserve"> react proactively to any emerging issues. This might include raising awareness </w:t>
      </w:r>
      <w:r w:rsidR="004E1A24" w:rsidRPr="00275279">
        <w:rPr>
          <w:rFonts w:ascii="Calibri" w:hAnsi="Calibri" w:cs="Calibri"/>
          <w:sz w:val="24"/>
          <w:szCs w:val="24"/>
        </w:rPr>
        <w:t>of</w:t>
      </w:r>
      <w:r w:rsidR="005C51DD" w:rsidRPr="00275279">
        <w:rPr>
          <w:rFonts w:ascii="Calibri" w:hAnsi="Calibri" w:cs="Calibri"/>
          <w:sz w:val="24"/>
          <w:szCs w:val="24"/>
        </w:rPr>
        <w:t xml:space="preserve"> a particular </w:t>
      </w:r>
      <w:r w:rsidR="00DA17C0">
        <w:rPr>
          <w:rFonts w:ascii="Calibri" w:hAnsi="Calibri" w:cs="Calibri"/>
          <w:sz w:val="24"/>
          <w:szCs w:val="24"/>
        </w:rPr>
        <w:t>online safety</w:t>
      </w:r>
      <w:r w:rsidR="005C51DD" w:rsidRPr="00275279">
        <w:rPr>
          <w:rFonts w:ascii="Calibri" w:hAnsi="Calibri" w:cs="Calibri"/>
          <w:sz w:val="24"/>
          <w:szCs w:val="24"/>
        </w:rPr>
        <w:t xml:space="preserve"> topic at a school assembly or offering staff additional training. </w:t>
      </w:r>
    </w:p>
    <w:p w14:paraId="1B515B5F" w14:textId="77777777" w:rsidR="005C51DD" w:rsidRPr="00275279" w:rsidRDefault="005C51DD" w:rsidP="009F7490">
      <w:pPr>
        <w:numPr>
          <w:ilvl w:val="0"/>
          <w:numId w:val="18"/>
        </w:numPr>
        <w:jc w:val="both"/>
        <w:rPr>
          <w:rFonts w:ascii="Calibri" w:hAnsi="Calibri" w:cs="Calibri"/>
          <w:sz w:val="24"/>
          <w:szCs w:val="24"/>
        </w:rPr>
      </w:pPr>
      <w:r w:rsidRPr="00275279">
        <w:rPr>
          <w:rFonts w:ascii="Calibri" w:hAnsi="Calibri" w:cs="Calibri"/>
          <w:sz w:val="24"/>
          <w:szCs w:val="24"/>
        </w:rPr>
        <w:t>In the event of a very serious incident occurring within school, a rev</w:t>
      </w:r>
      <w:r w:rsidR="00DA17C0">
        <w:rPr>
          <w:rFonts w:ascii="Calibri" w:hAnsi="Calibri" w:cs="Calibri"/>
          <w:sz w:val="24"/>
          <w:szCs w:val="24"/>
        </w:rPr>
        <w:t>iew of all online safety</w:t>
      </w:r>
      <w:r w:rsidRPr="00275279">
        <w:rPr>
          <w:rFonts w:ascii="Calibri" w:hAnsi="Calibri" w:cs="Calibri"/>
          <w:sz w:val="24"/>
          <w:szCs w:val="24"/>
        </w:rPr>
        <w:t xml:space="preserve"> policies and procedures will be conducted as soon as possible.</w:t>
      </w:r>
    </w:p>
    <w:p w14:paraId="0B2DC0BA" w14:textId="77777777" w:rsidR="005C51DD" w:rsidRPr="00275279" w:rsidRDefault="005C51DD" w:rsidP="009F7490">
      <w:pPr>
        <w:numPr>
          <w:ilvl w:val="0"/>
          <w:numId w:val="18"/>
        </w:numPr>
        <w:jc w:val="both"/>
        <w:rPr>
          <w:rFonts w:ascii="Calibri" w:hAnsi="Calibri" w:cs="Calibri"/>
          <w:sz w:val="24"/>
          <w:szCs w:val="24"/>
        </w:rPr>
      </w:pPr>
      <w:r w:rsidRPr="00275279">
        <w:rPr>
          <w:rFonts w:ascii="Calibri" w:hAnsi="Calibri" w:cs="Calibri"/>
          <w:sz w:val="24"/>
          <w:szCs w:val="24"/>
        </w:rPr>
        <w:t xml:space="preserve">In addition to knowing the safe and responsible </w:t>
      </w:r>
      <w:proofErr w:type="spellStart"/>
      <w:r w:rsidRPr="00275279">
        <w:rPr>
          <w:rFonts w:ascii="Calibri" w:hAnsi="Calibri" w:cs="Calibri"/>
          <w:sz w:val="24"/>
          <w:szCs w:val="24"/>
        </w:rPr>
        <w:t>behaviours</w:t>
      </w:r>
      <w:proofErr w:type="spellEnd"/>
      <w:r w:rsidRPr="00275279">
        <w:rPr>
          <w:rFonts w:ascii="Calibri" w:hAnsi="Calibri" w:cs="Calibri"/>
          <w:sz w:val="24"/>
          <w:szCs w:val="24"/>
        </w:rPr>
        <w:t xml:space="preserve"> to adopt, children and young people, along with the adults who care for them, should know where they can find further information and advice or report problems that they encounter online. The following </w:t>
      </w:r>
      <w:proofErr w:type="spellStart"/>
      <w:r w:rsidRPr="00275279">
        <w:rPr>
          <w:rFonts w:ascii="Calibri" w:hAnsi="Calibri" w:cs="Calibri"/>
          <w:sz w:val="24"/>
          <w:szCs w:val="24"/>
        </w:rPr>
        <w:t>organisations</w:t>
      </w:r>
      <w:proofErr w:type="spellEnd"/>
      <w:r w:rsidRPr="00275279">
        <w:rPr>
          <w:rFonts w:ascii="Calibri" w:hAnsi="Calibri" w:cs="Calibri"/>
          <w:sz w:val="24"/>
          <w:szCs w:val="24"/>
        </w:rPr>
        <w:t xml:space="preserve"> can help:</w:t>
      </w:r>
    </w:p>
    <w:p w14:paraId="0C8FE7CE" w14:textId="77777777" w:rsidR="00E57D72" w:rsidRDefault="00E57D72" w:rsidP="009F7490">
      <w:pPr>
        <w:ind w:left="720"/>
        <w:jc w:val="both"/>
        <w:rPr>
          <w:rFonts w:ascii="Calibri" w:hAnsi="Calibri" w:cs="Calibri"/>
          <w:sz w:val="24"/>
          <w:szCs w:val="24"/>
        </w:rPr>
      </w:pPr>
    </w:p>
    <w:p w14:paraId="4D5F3CA6" w14:textId="77777777" w:rsidR="005C51DD" w:rsidRPr="00275279" w:rsidRDefault="005C51DD" w:rsidP="009F7490">
      <w:pPr>
        <w:jc w:val="both"/>
        <w:rPr>
          <w:rFonts w:ascii="Calibri" w:hAnsi="Calibri" w:cs="Calibri"/>
          <w:sz w:val="24"/>
          <w:szCs w:val="24"/>
        </w:rPr>
      </w:pPr>
      <w:r w:rsidRPr="00275279">
        <w:rPr>
          <w:rFonts w:ascii="Calibri" w:hAnsi="Calibri" w:cs="Calibri"/>
          <w:sz w:val="24"/>
          <w:szCs w:val="24"/>
        </w:rPr>
        <w:t xml:space="preserve">There are prominent reporting links from CEOP website </w:t>
      </w:r>
      <w:hyperlink r:id="rId9" w:history="1">
        <w:r w:rsidRPr="00275279">
          <w:rPr>
            <w:rStyle w:val="Hyperlink"/>
            <w:rFonts w:ascii="Calibri" w:hAnsi="Calibri" w:cs="Calibri"/>
            <w:sz w:val="24"/>
            <w:szCs w:val="24"/>
          </w:rPr>
          <w:t>http://www.ceop.gov.uk</w:t>
        </w:r>
      </w:hyperlink>
      <w:r w:rsidRPr="00275279">
        <w:rPr>
          <w:rFonts w:ascii="Calibri" w:hAnsi="Calibri" w:cs="Calibri"/>
          <w:sz w:val="24"/>
          <w:szCs w:val="24"/>
        </w:rPr>
        <w:t xml:space="preserve">, the Virtual Global Taskforce website </w:t>
      </w:r>
      <w:hyperlink r:id="rId10" w:history="1">
        <w:r w:rsidRPr="00275279">
          <w:rPr>
            <w:rStyle w:val="Hyperlink"/>
            <w:rFonts w:ascii="Calibri" w:hAnsi="Calibri" w:cs="Calibri"/>
            <w:sz w:val="24"/>
            <w:szCs w:val="24"/>
          </w:rPr>
          <w:t>http://www.virtualglobaltaskforce.com</w:t>
        </w:r>
      </w:hyperlink>
      <w:r w:rsidRPr="00275279">
        <w:rPr>
          <w:rFonts w:ascii="Calibri" w:hAnsi="Calibri" w:cs="Calibri"/>
          <w:sz w:val="24"/>
          <w:szCs w:val="24"/>
        </w:rPr>
        <w:t xml:space="preserve"> and the </w:t>
      </w:r>
      <w:proofErr w:type="spellStart"/>
      <w:r w:rsidRPr="00275279">
        <w:rPr>
          <w:rFonts w:ascii="Calibri" w:hAnsi="Calibri" w:cs="Calibri"/>
          <w:sz w:val="24"/>
          <w:szCs w:val="24"/>
        </w:rPr>
        <w:t>Thinkuknow</w:t>
      </w:r>
      <w:proofErr w:type="spellEnd"/>
      <w:r w:rsidRPr="00275279">
        <w:rPr>
          <w:rFonts w:ascii="Calibri" w:hAnsi="Calibri" w:cs="Calibri"/>
          <w:sz w:val="24"/>
          <w:szCs w:val="24"/>
        </w:rPr>
        <w:t xml:space="preserve"> website </w:t>
      </w:r>
      <w:hyperlink r:id="rId11" w:history="1">
        <w:r w:rsidRPr="00275279">
          <w:rPr>
            <w:rStyle w:val="Hyperlink"/>
            <w:rFonts w:ascii="Calibri" w:hAnsi="Calibri" w:cs="Calibri"/>
            <w:sz w:val="24"/>
            <w:szCs w:val="24"/>
          </w:rPr>
          <w:t>http://www.thinkuknow.co.uk</w:t>
        </w:r>
      </w:hyperlink>
      <w:r w:rsidRPr="00275279">
        <w:rPr>
          <w:rFonts w:ascii="Calibri" w:hAnsi="Calibri" w:cs="Calibri"/>
          <w:sz w:val="24"/>
          <w:szCs w:val="24"/>
        </w:rPr>
        <w:t xml:space="preserve"> . A reporting link is also available as a tab option on MSN Messenger. </w:t>
      </w:r>
    </w:p>
    <w:p w14:paraId="41004F19" w14:textId="77777777" w:rsidR="005C51DD" w:rsidRPr="00275279" w:rsidRDefault="005C51DD" w:rsidP="00F641A6">
      <w:pPr>
        <w:ind w:left="720"/>
        <w:jc w:val="center"/>
        <w:rPr>
          <w:rFonts w:ascii="Calibri" w:hAnsi="Calibri" w:cs="Calibri"/>
          <w:b/>
          <w:sz w:val="24"/>
          <w:szCs w:val="24"/>
        </w:rPr>
      </w:pPr>
    </w:p>
    <w:p w14:paraId="7303B3E0" w14:textId="77777777" w:rsidR="005C51DD" w:rsidRPr="00275279" w:rsidRDefault="005C51DD" w:rsidP="009F7490">
      <w:pPr>
        <w:rPr>
          <w:rFonts w:ascii="Calibri" w:hAnsi="Calibri" w:cs="Calibri"/>
          <w:b/>
          <w:sz w:val="24"/>
          <w:szCs w:val="24"/>
        </w:rPr>
      </w:pPr>
      <w:r w:rsidRPr="00275279">
        <w:rPr>
          <w:rFonts w:ascii="Calibri" w:hAnsi="Calibri" w:cs="Calibri"/>
          <w:b/>
          <w:sz w:val="24"/>
          <w:szCs w:val="24"/>
        </w:rPr>
        <w:t>Developing our curriculum and pedagogy</w:t>
      </w:r>
    </w:p>
    <w:p w14:paraId="7BB020A8" w14:textId="1219C269" w:rsidR="005C51DD" w:rsidRPr="00275279" w:rsidRDefault="0011428F" w:rsidP="009F7490">
      <w:pPr>
        <w:jc w:val="both"/>
        <w:rPr>
          <w:rFonts w:ascii="Calibri" w:hAnsi="Calibri" w:cs="Calibri"/>
          <w:sz w:val="24"/>
          <w:szCs w:val="24"/>
        </w:rPr>
      </w:pPr>
      <w:r>
        <w:rPr>
          <w:rFonts w:ascii="Calibri" w:hAnsi="Calibri" w:cs="Calibri"/>
          <w:sz w:val="24"/>
          <w:szCs w:val="24"/>
        </w:rPr>
        <w:t>Morley Victoria</w:t>
      </w:r>
      <w:r w:rsidR="00F312FD">
        <w:rPr>
          <w:rFonts w:ascii="Calibri" w:hAnsi="Calibri" w:cs="Calibri"/>
          <w:sz w:val="24"/>
          <w:szCs w:val="24"/>
        </w:rPr>
        <w:t xml:space="preserve"> looks</w:t>
      </w:r>
      <w:r w:rsidR="005C51DD" w:rsidRPr="00275279">
        <w:rPr>
          <w:rFonts w:ascii="Calibri" w:hAnsi="Calibri" w:cs="Calibri"/>
          <w:sz w:val="24"/>
          <w:szCs w:val="24"/>
        </w:rPr>
        <w:t xml:space="preserve"> for opportunities for teaching </w:t>
      </w:r>
      <w:r w:rsidR="00DA17C0">
        <w:rPr>
          <w:rFonts w:ascii="Calibri" w:hAnsi="Calibri" w:cs="Calibri"/>
          <w:sz w:val="24"/>
          <w:szCs w:val="24"/>
        </w:rPr>
        <w:t>online safety</w:t>
      </w:r>
      <w:r w:rsidR="005C51DD" w:rsidRPr="00275279">
        <w:rPr>
          <w:rFonts w:ascii="Calibri" w:hAnsi="Calibri" w:cs="Calibri"/>
          <w:sz w:val="24"/>
          <w:szCs w:val="24"/>
        </w:rPr>
        <w:t xml:space="preserve"> across the curriculum rather than as a discrete subject, cover</w:t>
      </w:r>
      <w:r w:rsidR="00F312FD">
        <w:rPr>
          <w:rFonts w:ascii="Calibri" w:hAnsi="Calibri" w:cs="Calibri"/>
          <w:sz w:val="24"/>
          <w:szCs w:val="24"/>
        </w:rPr>
        <w:t>ing</w:t>
      </w:r>
      <w:r w:rsidR="005C51DD" w:rsidRPr="00275279">
        <w:rPr>
          <w:rFonts w:ascii="Calibri" w:hAnsi="Calibri" w:cs="Calibri"/>
          <w:sz w:val="24"/>
          <w:szCs w:val="24"/>
        </w:rPr>
        <w:t xml:space="preserve"> the issues that might not be encountered </w:t>
      </w:r>
      <w:r w:rsidR="004E1A24" w:rsidRPr="00275279">
        <w:rPr>
          <w:rFonts w:ascii="Calibri" w:hAnsi="Calibri" w:cs="Calibri"/>
          <w:sz w:val="24"/>
          <w:szCs w:val="24"/>
        </w:rPr>
        <w:t>during</w:t>
      </w:r>
      <w:r w:rsidR="005C51DD" w:rsidRPr="00275279">
        <w:rPr>
          <w:rFonts w:ascii="Calibri" w:hAnsi="Calibri" w:cs="Calibri"/>
          <w:sz w:val="24"/>
          <w:szCs w:val="24"/>
        </w:rPr>
        <w:t xml:space="preserve"> school use of </w:t>
      </w:r>
      <w:r w:rsidR="00F312FD">
        <w:rPr>
          <w:rFonts w:ascii="Calibri" w:hAnsi="Calibri" w:cs="Calibri"/>
          <w:sz w:val="24"/>
          <w:szCs w:val="24"/>
        </w:rPr>
        <w:t>Computing</w:t>
      </w:r>
      <w:r w:rsidR="005C51DD" w:rsidRPr="00275279">
        <w:rPr>
          <w:rFonts w:ascii="Calibri" w:hAnsi="Calibri" w:cs="Calibri"/>
          <w:sz w:val="24"/>
          <w:szCs w:val="24"/>
        </w:rPr>
        <w:t xml:space="preserve">. To develop our </w:t>
      </w:r>
      <w:r w:rsidR="00DA17C0">
        <w:rPr>
          <w:rFonts w:ascii="Calibri" w:hAnsi="Calibri" w:cs="Calibri"/>
          <w:sz w:val="24"/>
          <w:szCs w:val="24"/>
        </w:rPr>
        <w:t>online safety</w:t>
      </w:r>
      <w:r w:rsidR="005C51DD" w:rsidRPr="00275279">
        <w:rPr>
          <w:rFonts w:ascii="Calibri" w:hAnsi="Calibri" w:cs="Calibri"/>
          <w:sz w:val="24"/>
          <w:szCs w:val="24"/>
        </w:rPr>
        <w:t xml:space="preserve"> strategy through school</w:t>
      </w:r>
      <w:r w:rsidR="00DA17C0">
        <w:rPr>
          <w:rFonts w:ascii="Calibri" w:hAnsi="Calibri" w:cs="Calibri"/>
          <w:sz w:val="24"/>
          <w:szCs w:val="24"/>
        </w:rPr>
        <w:t>,</w:t>
      </w:r>
      <w:r w:rsidR="005C51DD" w:rsidRPr="00275279">
        <w:rPr>
          <w:rFonts w:ascii="Calibri" w:hAnsi="Calibri" w:cs="Calibri"/>
          <w:sz w:val="24"/>
          <w:szCs w:val="24"/>
        </w:rPr>
        <w:t xml:space="preserve"> we mu</w:t>
      </w:r>
      <w:r w:rsidR="00E57D72">
        <w:rPr>
          <w:rFonts w:ascii="Calibri" w:hAnsi="Calibri" w:cs="Calibri"/>
          <w:sz w:val="24"/>
          <w:szCs w:val="24"/>
        </w:rPr>
        <w:t>st</w:t>
      </w:r>
      <w:r w:rsidR="005C51DD" w:rsidRPr="00275279">
        <w:rPr>
          <w:rFonts w:ascii="Calibri" w:hAnsi="Calibri" w:cs="Calibri"/>
          <w:sz w:val="24"/>
          <w:szCs w:val="24"/>
        </w:rPr>
        <w:t xml:space="preserve"> ensure we embed it in every classroom. Children need frequent education and g</w:t>
      </w:r>
      <w:r w:rsidR="00DA17C0">
        <w:rPr>
          <w:rFonts w:ascii="Calibri" w:hAnsi="Calibri" w:cs="Calibri"/>
          <w:sz w:val="24"/>
          <w:szCs w:val="24"/>
        </w:rPr>
        <w:t xml:space="preserve">uidance to embed and reinforce online safety </w:t>
      </w:r>
      <w:r w:rsidR="005C51DD" w:rsidRPr="00275279">
        <w:rPr>
          <w:rFonts w:ascii="Calibri" w:hAnsi="Calibri" w:cs="Calibri"/>
          <w:sz w:val="24"/>
          <w:szCs w:val="24"/>
        </w:rPr>
        <w:t>messages.</w:t>
      </w:r>
    </w:p>
    <w:p w14:paraId="67C0C651" w14:textId="77777777" w:rsidR="005C51DD" w:rsidRPr="00275279" w:rsidRDefault="005C51DD" w:rsidP="00F641A6">
      <w:pPr>
        <w:ind w:left="720"/>
        <w:rPr>
          <w:rFonts w:ascii="Calibri" w:hAnsi="Calibri" w:cs="Calibri"/>
          <w:sz w:val="24"/>
          <w:szCs w:val="24"/>
        </w:rPr>
      </w:pPr>
    </w:p>
    <w:p w14:paraId="1AD18846" w14:textId="77777777" w:rsidR="005C51DD" w:rsidRPr="00275279" w:rsidRDefault="005C51DD" w:rsidP="00F312FD">
      <w:pPr>
        <w:rPr>
          <w:rFonts w:ascii="Calibri" w:hAnsi="Calibri" w:cs="Calibri"/>
          <w:sz w:val="24"/>
          <w:szCs w:val="24"/>
        </w:rPr>
      </w:pPr>
      <w:r w:rsidRPr="00275279">
        <w:rPr>
          <w:rFonts w:ascii="Calibri" w:hAnsi="Calibri" w:cs="Calibri"/>
          <w:sz w:val="24"/>
          <w:szCs w:val="24"/>
        </w:rPr>
        <w:t xml:space="preserve">Opportunities to inform and promote positive </w:t>
      </w:r>
      <w:proofErr w:type="spellStart"/>
      <w:r w:rsidRPr="00275279">
        <w:rPr>
          <w:rFonts w:ascii="Calibri" w:hAnsi="Calibri" w:cs="Calibri"/>
          <w:sz w:val="24"/>
          <w:szCs w:val="24"/>
        </w:rPr>
        <w:t>behaviours</w:t>
      </w:r>
      <w:proofErr w:type="spellEnd"/>
      <w:r w:rsidRPr="00275279">
        <w:rPr>
          <w:rFonts w:ascii="Calibri" w:hAnsi="Calibri" w:cs="Calibri"/>
          <w:sz w:val="24"/>
          <w:szCs w:val="24"/>
        </w:rPr>
        <w:t>:</w:t>
      </w:r>
    </w:p>
    <w:p w14:paraId="308D56CC" w14:textId="77777777" w:rsidR="005C51DD" w:rsidRPr="00275279" w:rsidRDefault="005C51DD" w:rsidP="00F641A6">
      <w:pPr>
        <w:ind w:left="720"/>
        <w:rPr>
          <w:rFonts w:ascii="Calibri" w:hAnsi="Calibri" w:cs="Calibri"/>
          <w:sz w:val="24"/>
          <w:szCs w:val="24"/>
        </w:rPr>
      </w:pPr>
    </w:p>
    <w:p w14:paraId="24E76E5B" w14:textId="77777777" w:rsidR="005C51DD" w:rsidRPr="00275279" w:rsidRDefault="005C51DD" w:rsidP="00F312FD">
      <w:pPr>
        <w:numPr>
          <w:ilvl w:val="0"/>
          <w:numId w:val="18"/>
        </w:numPr>
        <w:jc w:val="both"/>
        <w:rPr>
          <w:rFonts w:ascii="Calibri" w:hAnsi="Calibri" w:cs="Calibri"/>
          <w:sz w:val="24"/>
          <w:szCs w:val="24"/>
        </w:rPr>
      </w:pPr>
      <w:r w:rsidRPr="00275279">
        <w:rPr>
          <w:rFonts w:ascii="Calibri" w:hAnsi="Calibri" w:cs="Calibri"/>
          <w:sz w:val="24"/>
          <w:szCs w:val="24"/>
        </w:rPr>
        <w:t>Assemblies</w:t>
      </w:r>
    </w:p>
    <w:p w14:paraId="1EE948F5" w14:textId="77777777" w:rsidR="005C51DD" w:rsidRDefault="00DA17C0" w:rsidP="00F312FD">
      <w:pPr>
        <w:numPr>
          <w:ilvl w:val="0"/>
          <w:numId w:val="18"/>
        </w:numPr>
        <w:jc w:val="both"/>
        <w:rPr>
          <w:rFonts w:ascii="Calibri" w:hAnsi="Calibri" w:cs="Calibri"/>
          <w:sz w:val="24"/>
          <w:szCs w:val="24"/>
        </w:rPr>
      </w:pPr>
      <w:r>
        <w:rPr>
          <w:rFonts w:ascii="Calibri" w:hAnsi="Calibri" w:cs="Calibri"/>
          <w:sz w:val="24"/>
          <w:szCs w:val="24"/>
        </w:rPr>
        <w:t>PSH</w:t>
      </w:r>
      <w:r w:rsidR="005C51DD" w:rsidRPr="00275279">
        <w:rPr>
          <w:rFonts w:ascii="Calibri" w:hAnsi="Calibri" w:cs="Calibri"/>
          <w:sz w:val="24"/>
          <w:szCs w:val="24"/>
        </w:rPr>
        <w:t>E</w:t>
      </w:r>
    </w:p>
    <w:p w14:paraId="485C220A" w14:textId="77777777" w:rsidR="0055474D" w:rsidRPr="00275279" w:rsidRDefault="0055474D" w:rsidP="00F312FD">
      <w:pPr>
        <w:numPr>
          <w:ilvl w:val="0"/>
          <w:numId w:val="18"/>
        </w:numPr>
        <w:jc w:val="both"/>
        <w:rPr>
          <w:rFonts w:ascii="Calibri" w:hAnsi="Calibri" w:cs="Calibri"/>
          <w:sz w:val="24"/>
          <w:szCs w:val="24"/>
        </w:rPr>
      </w:pPr>
      <w:r>
        <w:rPr>
          <w:rFonts w:ascii="Calibri" w:hAnsi="Calibri" w:cs="Calibri"/>
          <w:sz w:val="24"/>
          <w:szCs w:val="24"/>
        </w:rPr>
        <w:t>Weekly conversations in computing sessions</w:t>
      </w:r>
    </w:p>
    <w:p w14:paraId="35A5FC87" w14:textId="77777777" w:rsidR="005C51DD" w:rsidRDefault="005C51DD" w:rsidP="00F312FD">
      <w:pPr>
        <w:numPr>
          <w:ilvl w:val="0"/>
          <w:numId w:val="18"/>
        </w:numPr>
        <w:jc w:val="both"/>
        <w:rPr>
          <w:rFonts w:ascii="Calibri" w:hAnsi="Calibri" w:cs="Calibri"/>
          <w:sz w:val="24"/>
          <w:szCs w:val="24"/>
        </w:rPr>
      </w:pPr>
      <w:r w:rsidRPr="00275279">
        <w:rPr>
          <w:rFonts w:ascii="Calibri" w:hAnsi="Calibri" w:cs="Calibri"/>
          <w:sz w:val="24"/>
          <w:szCs w:val="24"/>
        </w:rPr>
        <w:t>Anti</w:t>
      </w:r>
      <w:r w:rsidR="00E57D72">
        <w:rPr>
          <w:rFonts w:ascii="Calibri" w:hAnsi="Calibri" w:cs="Calibri"/>
          <w:sz w:val="24"/>
          <w:szCs w:val="24"/>
        </w:rPr>
        <w:t>-</w:t>
      </w:r>
      <w:r w:rsidRPr="00275279">
        <w:rPr>
          <w:rFonts w:ascii="Calibri" w:hAnsi="Calibri" w:cs="Calibri"/>
          <w:sz w:val="24"/>
          <w:szCs w:val="24"/>
        </w:rPr>
        <w:t xml:space="preserve">bullying week – </w:t>
      </w:r>
      <w:r w:rsidR="00DA17C0">
        <w:rPr>
          <w:rFonts w:ascii="Calibri" w:hAnsi="Calibri" w:cs="Calibri"/>
          <w:sz w:val="24"/>
          <w:szCs w:val="24"/>
        </w:rPr>
        <w:t>Online</w:t>
      </w:r>
      <w:r w:rsidRPr="00275279">
        <w:rPr>
          <w:rFonts w:ascii="Calibri" w:hAnsi="Calibri" w:cs="Calibri"/>
          <w:sz w:val="24"/>
          <w:szCs w:val="24"/>
        </w:rPr>
        <w:t xml:space="preserve"> bullying</w:t>
      </w:r>
    </w:p>
    <w:p w14:paraId="4C8C2514" w14:textId="77777777" w:rsidR="0055474D" w:rsidRDefault="0055474D" w:rsidP="00F312FD">
      <w:pPr>
        <w:numPr>
          <w:ilvl w:val="0"/>
          <w:numId w:val="18"/>
        </w:numPr>
        <w:jc w:val="both"/>
        <w:rPr>
          <w:rFonts w:ascii="Calibri" w:hAnsi="Calibri" w:cs="Calibri"/>
          <w:sz w:val="24"/>
          <w:szCs w:val="24"/>
        </w:rPr>
      </w:pPr>
      <w:r>
        <w:rPr>
          <w:rFonts w:ascii="Calibri" w:hAnsi="Calibri" w:cs="Calibri"/>
          <w:sz w:val="24"/>
          <w:szCs w:val="24"/>
        </w:rPr>
        <w:t>Online Safety week</w:t>
      </w:r>
    </w:p>
    <w:p w14:paraId="5F302FBE" w14:textId="77777777" w:rsidR="003C6D72" w:rsidRPr="003C6D72" w:rsidRDefault="00F312FD" w:rsidP="00F312FD">
      <w:pPr>
        <w:numPr>
          <w:ilvl w:val="0"/>
          <w:numId w:val="18"/>
        </w:numPr>
        <w:jc w:val="both"/>
        <w:rPr>
          <w:rFonts w:ascii="Calibri" w:hAnsi="Calibri" w:cs="Calibri"/>
          <w:sz w:val="24"/>
          <w:szCs w:val="24"/>
        </w:rPr>
      </w:pPr>
      <w:r>
        <w:rPr>
          <w:rFonts w:ascii="Calibri" w:hAnsi="Calibri" w:cs="Calibri"/>
          <w:sz w:val="24"/>
          <w:szCs w:val="24"/>
        </w:rPr>
        <w:t>Safer Internet D</w:t>
      </w:r>
      <w:r w:rsidR="003C6D72">
        <w:rPr>
          <w:rFonts w:ascii="Calibri" w:hAnsi="Calibri" w:cs="Calibri"/>
          <w:sz w:val="24"/>
          <w:szCs w:val="24"/>
        </w:rPr>
        <w:t>ay</w:t>
      </w:r>
    </w:p>
    <w:p w14:paraId="58A8C51B" w14:textId="77777777" w:rsidR="005C51DD" w:rsidRDefault="003C6D72" w:rsidP="00F312FD">
      <w:pPr>
        <w:numPr>
          <w:ilvl w:val="0"/>
          <w:numId w:val="18"/>
        </w:numPr>
        <w:jc w:val="both"/>
        <w:rPr>
          <w:rFonts w:ascii="Calibri" w:hAnsi="Calibri" w:cs="Calibri"/>
          <w:sz w:val="24"/>
          <w:szCs w:val="24"/>
        </w:rPr>
      </w:pPr>
      <w:r>
        <w:rPr>
          <w:rFonts w:ascii="Calibri" w:hAnsi="Calibri" w:cs="Calibri"/>
          <w:sz w:val="24"/>
          <w:szCs w:val="24"/>
        </w:rPr>
        <w:t>Identify risks of use of technology when used in the classroom, ensuring</w:t>
      </w:r>
      <w:r w:rsidR="00F312FD">
        <w:rPr>
          <w:rFonts w:ascii="Calibri" w:hAnsi="Calibri" w:cs="Calibri"/>
          <w:sz w:val="24"/>
          <w:szCs w:val="24"/>
        </w:rPr>
        <w:t xml:space="preserve"> that children understand risks</w:t>
      </w:r>
    </w:p>
    <w:p w14:paraId="1D90EE75" w14:textId="77777777" w:rsidR="003C6D72" w:rsidRDefault="00DA17C0" w:rsidP="00F312FD">
      <w:pPr>
        <w:numPr>
          <w:ilvl w:val="0"/>
          <w:numId w:val="18"/>
        </w:numPr>
        <w:jc w:val="both"/>
        <w:rPr>
          <w:rFonts w:ascii="Calibri" w:hAnsi="Calibri" w:cs="Calibri"/>
          <w:sz w:val="24"/>
          <w:szCs w:val="24"/>
        </w:rPr>
      </w:pPr>
      <w:r>
        <w:rPr>
          <w:rFonts w:ascii="Calibri" w:hAnsi="Calibri" w:cs="Calibri"/>
          <w:sz w:val="24"/>
          <w:szCs w:val="24"/>
        </w:rPr>
        <w:t>Online Safety</w:t>
      </w:r>
      <w:r w:rsidR="00F312FD">
        <w:rPr>
          <w:rFonts w:ascii="Calibri" w:hAnsi="Calibri" w:cs="Calibri"/>
          <w:sz w:val="24"/>
          <w:szCs w:val="24"/>
        </w:rPr>
        <w:t xml:space="preserve"> in the </w:t>
      </w:r>
      <w:r w:rsidR="0055474D">
        <w:rPr>
          <w:rFonts w:ascii="Calibri" w:hAnsi="Calibri" w:cs="Calibri"/>
          <w:sz w:val="24"/>
          <w:szCs w:val="24"/>
        </w:rPr>
        <w:t>c</w:t>
      </w:r>
      <w:r w:rsidR="003C6D72">
        <w:rPr>
          <w:rFonts w:ascii="Calibri" w:hAnsi="Calibri" w:cs="Calibri"/>
          <w:sz w:val="24"/>
          <w:szCs w:val="24"/>
        </w:rPr>
        <w:t>omputing curriculum</w:t>
      </w:r>
    </w:p>
    <w:p w14:paraId="5C6D9F5D" w14:textId="77777777" w:rsidR="00004F85" w:rsidRDefault="00004F85" w:rsidP="00F312FD">
      <w:pPr>
        <w:numPr>
          <w:ilvl w:val="0"/>
          <w:numId w:val="18"/>
        </w:numPr>
        <w:jc w:val="both"/>
        <w:rPr>
          <w:rFonts w:ascii="Calibri" w:hAnsi="Calibri" w:cs="Calibri"/>
          <w:sz w:val="24"/>
          <w:szCs w:val="24"/>
        </w:rPr>
      </w:pPr>
      <w:r>
        <w:rPr>
          <w:rFonts w:ascii="Calibri" w:hAnsi="Calibri" w:cs="Calibri"/>
          <w:sz w:val="24"/>
          <w:szCs w:val="24"/>
        </w:rPr>
        <w:t>Updates from National Online Safety</w:t>
      </w:r>
    </w:p>
    <w:p w14:paraId="27C1EF47" w14:textId="7AC13D56" w:rsidR="004E1A24" w:rsidRPr="00275279" w:rsidRDefault="004E1A24" w:rsidP="00F312FD">
      <w:pPr>
        <w:numPr>
          <w:ilvl w:val="0"/>
          <w:numId w:val="18"/>
        </w:numPr>
        <w:jc w:val="both"/>
        <w:rPr>
          <w:rFonts w:ascii="Calibri" w:hAnsi="Calibri" w:cs="Calibri"/>
          <w:sz w:val="24"/>
          <w:szCs w:val="24"/>
        </w:rPr>
      </w:pPr>
      <w:r>
        <w:rPr>
          <w:rFonts w:ascii="Calibri" w:hAnsi="Calibri" w:cs="Calibri"/>
          <w:sz w:val="24"/>
          <w:szCs w:val="24"/>
        </w:rPr>
        <w:t>D-Side</w:t>
      </w:r>
    </w:p>
    <w:p w14:paraId="797E50C6" w14:textId="77777777" w:rsidR="005C51DD" w:rsidRPr="00275279" w:rsidRDefault="005C51DD" w:rsidP="00F641A6">
      <w:pPr>
        <w:ind w:left="1080"/>
        <w:rPr>
          <w:rFonts w:ascii="Calibri" w:hAnsi="Calibri" w:cs="Calibri"/>
          <w:sz w:val="24"/>
          <w:szCs w:val="24"/>
        </w:rPr>
      </w:pPr>
    </w:p>
    <w:p w14:paraId="67330D34" w14:textId="77777777" w:rsidR="005C51DD" w:rsidRDefault="005C51DD" w:rsidP="00F312FD">
      <w:pPr>
        <w:rPr>
          <w:rFonts w:ascii="Calibri" w:hAnsi="Calibri" w:cs="Calibri"/>
          <w:sz w:val="24"/>
          <w:szCs w:val="24"/>
        </w:rPr>
      </w:pPr>
      <w:r w:rsidRPr="00275279">
        <w:rPr>
          <w:rFonts w:ascii="Calibri" w:hAnsi="Calibri" w:cs="Calibri"/>
          <w:sz w:val="24"/>
          <w:szCs w:val="24"/>
        </w:rPr>
        <w:t xml:space="preserve">There is a range of interactive teaching resources and guidance available at: </w:t>
      </w:r>
    </w:p>
    <w:p w14:paraId="7B04FA47" w14:textId="77777777" w:rsidR="00F312FD" w:rsidRPr="00275279" w:rsidRDefault="00F312FD" w:rsidP="00F312FD">
      <w:pPr>
        <w:rPr>
          <w:rFonts w:ascii="Calibri" w:hAnsi="Calibri" w:cs="Calibri"/>
          <w:sz w:val="24"/>
          <w:szCs w:val="24"/>
        </w:rPr>
      </w:pPr>
    </w:p>
    <w:p w14:paraId="3028E2F6" w14:textId="77777777" w:rsidR="005C51DD" w:rsidRPr="00275279" w:rsidRDefault="005C51DD" w:rsidP="00F312FD">
      <w:pPr>
        <w:numPr>
          <w:ilvl w:val="1"/>
          <w:numId w:val="20"/>
        </w:numPr>
        <w:tabs>
          <w:tab w:val="left" w:pos="426"/>
        </w:tabs>
        <w:ind w:hanging="1014"/>
        <w:rPr>
          <w:rFonts w:ascii="Calibri" w:hAnsi="Calibri" w:cs="Calibri"/>
          <w:sz w:val="24"/>
          <w:szCs w:val="24"/>
        </w:rPr>
      </w:pPr>
      <w:hyperlink r:id="rId12" w:history="1">
        <w:r w:rsidRPr="00275279">
          <w:rPr>
            <w:rStyle w:val="Hyperlink"/>
            <w:rFonts w:ascii="Calibri" w:hAnsi="Calibri" w:cs="Calibri"/>
            <w:sz w:val="24"/>
            <w:szCs w:val="24"/>
          </w:rPr>
          <w:t>http://www.thinkuknow.co.uk</w:t>
        </w:r>
      </w:hyperlink>
    </w:p>
    <w:p w14:paraId="79E90A5F" w14:textId="21EFB649" w:rsidR="00EF3076" w:rsidRPr="00EF3076" w:rsidRDefault="005C51DD" w:rsidP="00EF3076">
      <w:pPr>
        <w:numPr>
          <w:ilvl w:val="1"/>
          <w:numId w:val="20"/>
        </w:numPr>
        <w:tabs>
          <w:tab w:val="left" w:pos="426"/>
        </w:tabs>
        <w:ind w:hanging="1014"/>
        <w:rPr>
          <w:rStyle w:val="Hyperlink"/>
          <w:rFonts w:ascii="Calibri" w:hAnsi="Calibri" w:cs="Calibri"/>
          <w:color w:val="auto"/>
          <w:sz w:val="24"/>
          <w:szCs w:val="24"/>
          <w:u w:val="none"/>
        </w:rPr>
      </w:pPr>
      <w:hyperlink r:id="rId13" w:history="1">
        <w:r w:rsidRPr="00275279">
          <w:rPr>
            <w:rStyle w:val="Hyperlink"/>
            <w:rFonts w:ascii="Calibri" w:hAnsi="Calibri" w:cs="Calibri"/>
            <w:sz w:val="24"/>
            <w:szCs w:val="24"/>
          </w:rPr>
          <w:t>http://www.ceop.gov.uk</w:t>
        </w:r>
      </w:hyperlink>
    </w:p>
    <w:p w14:paraId="0430C273" w14:textId="0E4D4FFF" w:rsidR="00EF3076" w:rsidRDefault="00EF3076" w:rsidP="00EF3076">
      <w:pPr>
        <w:tabs>
          <w:tab w:val="left" w:pos="426"/>
        </w:tabs>
        <w:rPr>
          <w:rStyle w:val="Hyperlink"/>
          <w:rFonts w:ascii="Calibri" w:hAnsi="Calibri" w:cs="Calibri"/>
          <w:sz w:val="24"/>
          <w:szCs w:val="24"/>
        </w:rPr>
      </w:pPr>
    </w:p>
    <w:p w14:paraId="7BD189CC" w14:textId="73FF181B" w:rsidR="00EF3076" w:rsidRDefault="00EF3076" w:rsidP="00381D0B">
      <w:pPr>
        <w:rPr>
          <w:rFonts w:ascii="SassoonPrimaryType" w:hAnsi="SassoonPrimaryType"/>
          <w:sz w:val="24"/>
          <w:szCs w:val="24"/>
        </w:rPr>
      </w:pPr>
      <w:r>
        <w:rPr>
          <w:rFonts w:ascii="SassoonPrimaryType" w:hAnsi="SassoonPrimaryType"/>
          <w:sz w:val="24"/>
          <w:szCs w:val="24"/>
        </w:rPr>
        <w:t>Please see below our</w:t>
      </w:r>
      <w:r w:rsidRPr="008C104E">
        <w:rPr>
          <w:rFonts w:ascii="SassoonPrimaryType" w:hAnsi="SassoonPrimaryType"/>
          <w:sz w:val="24"/>
          <w:szCs w:val="24"/>
        </w:rPr>
        <w:t xml:space="preserve"> long-term plan to ensure that there is coverage across all topics. We have used </w:t>
      </w:r>
      <w:proofErr w:type="gramStart"/>
      <w:r w:rsidRPr="008C104E">
        <w:rPr>
          <w:rFonts w:ascii="SassoonPrimaryType" w:hAnsi="SassoonPrimaryType"/>
          <w:sz w:val="24"/>
          <w:szCs w:val="24"/>
        </w:rPr>
        <w:t>to</w:t>
      </w:r>
      <w:proofErr w:type="gramEnd"/>
      <w:r w:rsidRPr="008C104E">
        <w:rPr>
          <w:rFonts w:ascii="SassoonPrimaryType" w:hAnsi="SassoonPrimaryType"/>
          <w:sz w:val="24"/>
          <w:szCs w:val="24"/>
        </w:rPr>
        <w:t xml:space="preserve"> </w:t>
      </w:r>
      <w:r w:rsidRPr="00EF3076">
        <w:rPr>
          <w:rFonts w:ascii="SassoonPrimaryType" w:hAnsi="SassoonPrimaryType"/>
          <w:color w:val="0070C0"/>
          <w:sz w:val="24"/>
          <w:szCs w:val="24"/>
        </w:rPr>
        <w:t xml:space="preserve">PROJECT EVOLVE </w:t>
      </w:r>
      <w:r w:rsidRPr="008C104E">
        <w:rPr>
          <w:rFonts w:ascii="SassoonPrimaryType" w:hAnsi="SassoonPrimaryType"/>
          <w:sz w:val="24"/>
          <w:szCs w:val="24"/>
        </w:rPr>
        <w:t>website which has lesson plans, resources and guidance for each topic (see below).</w:t>
      </w:r>
    </w:p>
    <w:p w14:paraId="10C99829" w14:textId="77777777" w:rsidR="00C36512" w:rsidRDefault="00C36512" w:rsidP="00381D0B">
      <w:pPr>
        <w:rPr>
          <w:rStyle w:val="Hyperlink"/>
          <w:rFonts w:ascii="Calibri" w:hAnsi="Calibri" w:cs="Calibri"/>
          <w:sz w:val="24"/>
          <w:szCs w:val="24"/>
        </w:rPr>
      </w:pPr>
    </w:p>
    <w:p w14:paraId="4BC24A45" w14:textId="77A81646" w:rsidR="00EF3076" w:rsidRDefault="00EF3076" w:rsidP="00EF3076">
      <w:pPr>
        <w:tabs>
          <w:tab w:val="left" w:pos="426"/>
        </w:tabs>
        <w:ind w:left="720"/>
        <w:rPr>
          <w:rStyle w:val="Hyperlink"/>
          <w:rFonts w:ascii="Calibri" w:hAnsi="Calibri" w:cs="Calibri"/>
          <w:sz w:val="24"/>
          <w:szCs w:val="24"/>
        </w:rPr>
      </w:pPr>
    </w:p>
    <w:tbl>
      <w:tblPr>
        <w:tblStyle w:val="TableGrid"/>
        <w:tblW w:w="0" w:type="auto"/>
        <w:tblLook w:val="04A0" w:firstRow="1" w:lastRow="0" w:firstColumn="1" w:lastColumn="0" w:noHBand="0" w:noVBand="1"/>
      </w:tblPr>
      <w:tblGrid>
        <w:gridCol w:w="3681"/>
        <w:gridCol w:w="6095"/>
      </w:tblGrid>
      <w:tr w:rsidR="00EF3076" w14:paraId="19B35B9A" w14:textId="77777777" w:rsidTr="0089205C">
        <w:tc>
          <w:tcPr>
            <w:tcW w:w="3681" w:type="dxa"/>
            <w:shd w:val="clear" w:color="auto" w:fill="8EAADB" w:themeFill="accent1" w:themeFillTint="99"/>
          </w:tcPr>
          <w:p w14:paraId="64394A2F" w14:textId="77777777" w:rsidR="00EF3076" w:rsidRDefault="00EF3076" w:rsidP="00C032FC">
            <w:pPr>
              <w:rPr>
                <w:rFonts w:ascii="SassoonPrimaryType" w:hAnsi="SassoonPrimaryType"/>
                <w:sz w:val="32"/>
                <w:szCs w:val="32"/>
              </w:rPr>
            </w:pPr>
            <w:r>
              <w:rPr>
                <w:rFonts w:ascii="SassoonPrimaryType" w:hAnsi="SassoonPrimaryType"/>
                <w:sz w:val="32"/>
                <w:szCs w:val="32"/>
              </w:rPr>
              <w:lastRenderedPageBreak/>
              <w:t>Internet Safety Topic</w:t>
            </w:r>
          </w:p>
        </w:tc>
        <w:tc>
          <w:tcPr>
            <w:tcW w:w="6095" w:type="dxa"/>
            <w:shd w:val="clear" w:color="auto" w:fill="8EAADB" w:themeFill="accent1" w:themeFillTint="99"/>
          </w:tcPr>
          <w:p w14:paraId="04DFD321" w14:textId="77777777" w:rsidR="00EF3076" w:rsidRDefault="00EF3076" w:rsidP="00C032FC">
            <w:pPr>
              <w:rPr>
                <w:rFonts w:ascii="SassoonPrimaryType" w:hAnsi="SassoonPrimaryType"/>
                <w:sz w:val="32"/>
                <w:szCs w:val="32"/>
              </w:rPr>
            </w:pPr>
            <w:r>
              <w:rPr>
                <w:rFonts w:ascii="SassoonPrimaryType" w:hAnsi="SassoonPrimaryType"/>
                <w:sz w:val="32"/>
                <w:szCs w:val="32"/>
              </w:rPr>
              <w:t>When to teach</w:t>
            </w:r>
          </w:p>
        </w:tc>
      </w:tr>
      <w:tr w:rsidR="00EF3076" w14:paraId="17FE966E" w14:textId="77777777" w:rsidTr="0089205C">
        <w:tc>
          <w:tcPr>
            <w:tcW w:w="3681" w:type="dxa"/>
          </w:tcPr>
          <w:p w14:paraId="10CDE8C8" w14:textId="77777777" w:rsidR="00EF3076" w:rsidRDefault="00EF3076" w:rsidP="00C032FC">
            <w:pPr>
              <w:rPr>
                <w:rFonts w:ascii="SassoonPrimaryType" w:hAnsi="SassoonPrimaryType"/>
                <w:sz w:val="32"/>
                <w:szCs w:val="32"/>
              </w:rPr>
            </w:pPr>
            <w:r>
              <w:rPr>
                <w:rFonts w:ascii="SassoonPrimaryType" w:hAnsi="SassoonPrimaryType"/>
                <w:sz w:val="32"/>
                <w:szCs w:val="32"/>
              </w:rPr>
              <w:t>Health, Well-being and Lifestyle</w:t>
            </w:r>
          </w:p>
          <w:p w14:paraId="4667FF39" w14:textId="77777777" w:rsidR="00EF3076" w:rsidRDefault="00EF3076" w:rsidP="00C032FC">
            <w:pPr>
              <w:rPr>
                <w:rFonts w:ascii="SassoonPrimaryType" w:hAnsi="SassoonPrimaryType"/>
                <w:sz w:val="32"/>
                <w:szCs w:val="32"/>
              </w:rPr>
            </w:pPr>
          </w:p>
          <w:p w14:paraId="1EB6FAE3" w14:textId="77777777" w:rsidR="00EF3076" w:rsidRDefault="00EF3076" w:rsidP="00C032FC">
            <w:pPr>
              <w:rPr>
                <w:rFonts w:ascii="SassoonPrimaryType" w:hAnsi="SassoonPrimaryType"/>
                <w:sz w:val="32"/>
                <w:szCs w:val="32"/>
              </w:rPr>
            </w:pPr>
            <w:r>
              <w:rPr>
                <w:rFonts w:ascii="SassoonPrimaryType" w:hAnsi="SassoonPrimaryType"/>
                <w:sz w:val="32"/>
                <w:szCs w:val="32"/>
              </w:rPr>
              <w:t>Managing Online Information</w:t>
            </w:r>
          </w:p>
        </w:tc>
        <w:tc>
          <w:tcPr>
            <w:tcW w:w="6095" w:type="dxa"/>
          </w:tcPr>
          <w:p w14:paraId="6CC38D63" w14:textId="77777777" w:rsidR="00EF3076" w:rsidRDefault="00EF3076" w:rsidP="00C032FC">
            <w:pPr>
              <w:rPr>
                <w:rFonts w:ascii="SassoonPrimaryType" w:hAnsi="SassoonPrimaryType"/>
                <w:sz w:val="32"/>
                <w:szCs w:val="32"/>
              </w:rPr>
            </w:pPr>
            <w:r>
              <w:rPr>
                <w:rFonts w:ascii="SassoonPrimaryType" w:hAnsi="SassoonPrimaryType"/>
                <w:sz w:val="32"/>
                <w:szCs w:val="32"/>
              </w:rPr>
              <w:t>Autumn 1</w:t>
            </w:r>
          </w:p>
          <w:p w14:paraId="2513EE47" w14:textId="77777777" w:rsidR="00EF3076" w:rsidRDefault="00EF3076" w:rsidP="00C032FC">
            <w:pPr>
              <w:rPr>
                <w:rFonts w:ascii="SassoonPrimaryType" w:hAnsi="SassoonPrimaryType"/>
                <w:sz w:val="32"/>
                <w:szCs w:val="32"/>
              </w:rPr>
            </w:pPr>
          </w:p>
          <w:p w14:paraId="08A8CF12" w14:textId="77777777" w:rsidR="00EF3076" w:rsidRDefault="00EF3076" w:rsidP="00C032FC">
            <w:pPr>
              <w:rPr>
                <w:rFonts w:ascii="SassoonPrimaryType" w:hAnsi="SassoonPrimaryType"/>
                <w:sz w:val="32"/>
                <w:szCs w:val="32"/>
              </w:rPr>
            </w:pPr>
          </w:p>
          <w:p w14:paraId="4F1C9EA2" w14:textId="77777777" w:rsidR="00EF3076" w:rsidRPr="00BC58D9" w:rsidRDefault="00EF3076" w:rsidP="00EF3076">
            <w:pPr>
              <w:pStyle w:val="ListParagraph"/>
              <w:numPr>
                <w:ilvl w:val="0"/>
                <w:numId w:val="26"/>
              </w:numPr>
              <w:contextualSpacing/>
              <w:rPr>
                <w:rFonts w:ascii="SassoonPrimaryType" w:hAnsi="SassoonPrimaryType"/>
                <w:sz w:val="32"/>
                <w:szCs w:val="32"/>
              </w:rPr>
            </w:pPr>
            <w:r w:rsidRPr="00BC58D9">
              <w:rPr>
                <w:rFonts w:ascii="SassoonPrimaryType" w:hAnsi="SassoonPrimaryType"/>
                <w:sz w:val="24"/>
                <w:szCs w:val="24"/>
              </w:rPr>
              <w:t>Taught through end of autumn 1 into autumn 2</w:t>
            </w:r>
          </w:p>
        </w:tc>
      </w:tr>
      <w:tr w:rsidR="00EF3076" w14:paraId="55E227D7" w14:textId="77777777" w:rsidTr="0089205C">
        <w:tc>
          <w:tcPr>
            <w:tcW w:w="3681" w:type="dxa"/>
          </w:tcPr>
          <w:p w14:paraId="1CDDAAD1" w14:textId="77777777" w:rsidR="00EF3076" w:rsidRDefault="00EF3076" w:rsidP="00C032FC">
            <w:pPr>
              <w:rPr>
                <w:rFonts w:ascii="SassoonPrimaryType" w:hAnsi="SassoonPrimaryType"/>
                <w:sz w:val="32"/>
                <w:szCs w:val="32"/>
              </w:rPr>
            </w:pPr>
            <w:r>
              <w:rPr>
                <w:rFonts w:ascii="SassoonPrimaryType" w:hAnsi="SassoonPrimaryType"/>
                <w:sz w:val="32"/>
                <w:szCs w:val="32"/>
              </w:rPr>
              <w:t>Online Bullying</w:t>
            </w:r>
          </w:p>
          <w:p w14:paraId="7EEED7E2" w14:textId="77777777" w:rsidR="00EF3076" w:rsidRDefault="00EF3076" w:rsidP="00C032FC">
            <w:pPr>
              <w:rPr>
                <w:rFonts w:ascii="SassoonPrimaryType" w:hAnsi="SassoonPrimaryType"/>
                <w:sz w:val="32"/>
                <w:szCs w:val="32"/>
              </w:rPr>
            </w:pPr>
          </w:p>
        </w:tc>
        <w:tc>
          <w:tcPr>
            <w:tcW w:w="6095" w:type="dxa"/>
          </w:tcPr>
          <w:p w14:paraId="2BDCEFA4" w14:textId="77777777" w:rsidR="00EF3076" w:rsidRDefault="00EF3076" w:rsidP="00C032FC">
            <w:pPr>
              <w:rPr>
                <w:rFonts w:ascii="SassoonPrimaryType" w:hAnsi="SassoonPrimaryType"/>
                <w:sz w:val="32"/>
                <w:szCs w:val="32"/>
              </w:rPr>
            </w:pPr>
            <w:r>
              <w:rPr>
                <w:rFonts w:ascii="SassoonPrimaryType" w:hAnsi="SassoonPrimaryType"/>
                <w:sz w:val="32"/>
                <w:szCs w:val="32"/>
              </w:rPr>
              <w:t xml:space="preserve">Autumn 2 – </w:t>
            </w:r>
            <w:r w:rsidRPr="00AC278B">
              <w:rPr>
                <w:rFonts w:ascii="SassoonPrimaryType" w:hAnsi="SassoonPrimaryType"/>
                <w:sz w:val="24"/>
                <w:szCs w:val="24"/>
              </w:rPr>
              <w:t>link with anti-bullying week</w:t>
            </w:r>
          </w:p>
        </w:tc>
      </w:tr>
      <w:tr w:rsidR="00EF3076" w14:paraId="12C20207" w14:textId="77777777" w:rsidTr="0089205C">
        <w:tc>
          <w:tcPr>
            <w:tcW w:w="3681" w:type="dxa"/>
          </w:tcPr>
          <w:p w14:paraId="601F44F6" w14:textId="77777777" w:rsidR="00EF3076" w:rsidRDefault="00EF3076" w:rsidP="00C032FC">
            <w:pPr>
              <w:rPr>
                <w:rFonts w:ascii="SassoonPrimaryType" w:hAnsi="SassoonPrimaryType"/>
                <w:sz w:val="32"/>
                <w:szCs w:val="32"/>
              </w:rPr>
            </w:pPr>
            <w:r>
              <w:rPr>
                <w:rFonts w:ascii="SassoonPrimaryType" w:hAnsi="SassoonPrimaryType"/>
                <w:sz w:val="32"/>
                <w:szCs w:val="32"/>
              </w:rPr>
              <w:t>Privacy and Security</w:t>
            </w:r>
          </w:p>
          <w:p w14:paraId="2AA573C0" w14:textId="77777777" w:rsidR="00EF3076" w:rsidRDefault="00EF3076" w:rsidP="00C032FC">
            <w:pPr>
              <w:rPr>
                <w:rFonts w:ascii="SassoonPrimaryType" w:hAnsi="SassoonPrimaryType"/>
                <w:sz w:val="32"/>
                <w:szCs w:val="32"/>
              </w:rPr>
            </w:pPr>
          </w:p>
        </w:tc>
        <w:tc>
          <w:tcPr>
            <w:tcW w:w="6095" w:type="dxa"/>
          </w:tcPr>
          <w:p w14:paraId="2856532F" w14:textId="77777777" w:rsidR="00EF3076" w:rsidRDefault="00EF3076" w:rsidP="00C032FC">
            <w:pPr>
              <w:rPr>
                <w:rFonts w:ascii="SassoonPrimaryType" w:hAnsi="SassoonPrimaryType"/>
                <w:sz w:val="32"/>
                <w:szCs w:val="32"/>
              </w:rPr>
            </w:pPr>
            <w:r>
              <w:rPr>
                <w:rFonts w:ascii="SassoonPrimaryType" w:hAnsi="SassoonPrimaryType"/>
                <w:sz w:val="32"/>
                <w:szCs w:val="32"/>
              </w:rPr>
              <w:t xml:space="preserve">Spring 1 – </w:t>
            </w:r>
            <w:r w:rsidRPr="00AC278B">
              <w:rPr>
                <w:rFonts w:ascii="SassoonPrimaryType" w:hAnsi="SassoonPrimaryType"/>
                <w:sz w:val="24"/>
                <w:szCs w:val="24"/>
              </w:rPr>
              <w:t>link with new devices after Christmas</w:t>
            </w:r>
            <w:r>
              <w:rPr>
                <w:rFonts w:ascii="SassoonPrimaryType" w:hAnsi="SassoonPrimaryType"/>
                <w:sz w:val="24"/>
                <w:szCs w:val="24"/>
              </w:rPr>
              <w:t xml:space="preserve"> and Internet Safety week</w:t>
            </w:r>
          </w:p>
        </w:tc>
      </w:tr>
      <w:tr w:rsidR="00EF3076" w14:paraId="7ADC2207" w14:textId="77777777" w:rsidTr="0089205C">
        <w:tc>
          <w:tcPr>
            <w:tcW w:w="3681" w:type="dxa"/>
          </w:tcPr>
          <w:p w14:paraId="37D472C0" w14:textId="77777777" w:rsidR="00EF3076" w:rsidRDefault="00EF3076" w:rsidP="00C032FC">
            <w:pPr>
              <w:rPr>
                <w:rFonts w:ascii="SassoonPrimaryType" w:hAnsi="SassoonPrimaryType"/>
                <w:sz w:val="32"/>
                <w:szCs w:val="32"/>
              </w:rPr>
            </w:pPr>
            <w:r>
              <w:rPr>
                <w:rFonts w:ascii="SassoonPrimaryType" w:hAnsi="SassoonPrimaryType"/>
                <w:sz w:val="32"/>
                <w:szCs w:val="32"/>
              </w:rPr>
              <w:t>Self-image and Identity</w:t>
            </w:r>
          </w:p>
          <w:p w14:paraId="6C431008" w14:textId="77777777" w:rsidR="00EF3076" w:rsidRDefault="00EF3076" w:rsidP="00C032FC">
            <w:pPr>
              <w:rPr>
                <w:rFonts w:ascii="SassoonPrimaryType" w:hAnsi="SassoonPrimaryType"/>
                <w:sz w:val="32"/>
                <w:szCs w:val="32"/>
              </w:rPr>
            </w:pPr>
          </w:p>
        </w:tc>
        <w:tc>
          <w:tcPr>
            <w:tcW w:w="6095" w:type="dxa"/>
          </w:tcPr>
          <w:p w14:paraId="63CAEC67" w14:textId="77777777" w:rsidR="00EF3076" w:rsidRDefault="00EF3076" w:rsidP="00C032FC">
            <w:pPr>
              <w:rPr>
                <w:rFonts w:ascii="SassoonPrimaryType" w:hAnsi="SassoonPrimaryType"/>
                <w:sz w:val="32"/>
                <w:szCs w:val="32"/>
              </w:rPr>
            </w:pPr>
            <w:r>
              <w:rPr>
                <w:rFonts w:ascii="SassoonPrimaryType" w:hAnsi="SassoonPrimaryType"/>
                <w:sz w:val="32"/>
                <w:szCs w:val="32"/>
              </w:rPr>
              <w:t>Spring 2</w:t>
            </w:r>
          </w:p>
        </w:tc>
      </w:tr>
      <w:tr w:rsidR="00EF3076" w14:paraId="3B22090F" w14:textId="77777777" w:rsidTr="0089205C">
        <w:tc>
          <w:tcPr>
            <w:tcW w:w="3681" w:type="dxa"/>
          </w:tcPr>
          <w:p w14:paraId="6A1254FC" w14:textId="77777777" w:rsidR="00EF3076" w:rsidRDefault="00EF3076" w:rsidP="00C032FC">
            <w:pPr>
              <w:rPr>
                <w:rFonts w:ascii="SassoonPrimaryType" w:hAnsi="SassoonPrimaryType"/>
                <w:sz w:val="32"/>
                <w:szCs w:val="32"/>
              </w:rPr>
            </w:pPr>
            <w:r>
              <w:rPr>
                <w:rFonts w:ascii="SassoonPrimaryType" w:hAnsi="SassoonPrimaryType"/>
                <w:sz w:val="32"/>
                <w:szCs w:val="32"/>
              </w:rPr>
              <w:t>Online Relationships</w:t>
            </w:r>
          </w:p>
          <w:p w14:paraId="5C533DDB" w14:textId="77777777" w:rsidR="00EF3076" w:rsidRDefault="00EF3076" w:rsidP="00C032FC">
            <w:pPr>
              <w:rPr>
                <w:rFonts w:ascii="SassoonPrimaryType" w:hAnsi="SassoonPrimaryType"/>
                <w:sz w:val="32"/>
                <w:szCs w:val="32"/>
              </w:rPr>
            </w:pPr>
          </w:p>
        </w:tc>
        <w:tc>
          <w:tcPr>
            <w:tcW w:w="6095" w:type="dxa"/>
          </w:tcPr>
          <w:p w14:paraId="0078F37F" w14:textId="77777777" w:rsidR="00EF3076" w:rsidRDefault="00EF3076" w:rsidP="00C032FC">
            <w:pPr>
              <w:rPr>
                <w:rFonts w:ascii="SassoonPrimaryType" w:hAnsi="SassoonPrimaryType"/>
                <w:sz w:val="32"/>
                <w:szCs w:val="32"/>
              </w:rPr>
            </w:pPr>
            <w:r>
              <w:rPr>
                <w:rFonts w:ascii="SassoonPrimaryType" w:hAnsi="SassoonPrimaryType"/>
                <w:sz w:val="32"/>
                <w:szCs w:val="32"/>
              </w:rPr>
              <w:t>Summer 1</w:t>
            </w:r>
          </w:p>
        </w:tc>
      </w:tr>
      <w:tr w:rsidR="00EF3076" w14:paraId="12633EF5" w14:textId="77777777" w:rsidTr="0089205C">
        <w:tc>
          <w:tcPr>
            <w:tcW w:w="3681" w:type="dxa"/>
          </w:tcPr>
          <w:p w14:paraId="23C24797" w14:textId="77777777" w:rsidR="00EF3076" w:rsidRDefault="00EF3076" w:rsidP="00C032FC">
            <w:pPr>
              <w:rPr>
                <w:rFonts w:ascii="SassoonPrimaryType" w:hAnsi="SassoonPrimaryType"/>
                <w:sz w:val="32"/>
                <w:szCs w:val="32"/>
              </w:rPr>
            </w:pPr>
            <w:r>
              <w:rPr>
                <w:rFonts w:ascii="SassoonPrimaryType" w:hAnsi="SassoonPrimaryType"/>
                <w:sz w:val="32"/>
                <w:szCs w:val="32"/>
              </w:rPr>
              <w:t>Online Reputation</w:t>
            </w:r>
          </w:p>
          <w:p w14:paraId="6F412134" w14:textId="77777777" w:rsidR="00EF3076" w:rsidRDefault="00EF3076" w:rsidP="00C032FC">
            <w:pPr>
              <w:rPr>
                <w:rFonts w:ascii="SassoonPrimaryType" w:hAnsi="SassoonPrimaryType"/>
                <w:sz w:val="32"/>
                <w:szCs w:val="32"/>
              </w:rPr>
            </w:pPr>
          </w:p>
        </w:tc>
        <w:tc>
          <w:tcPr>
            <w:tcW w:w="6095" w:type="dxa"/>
          </w:tcPr>
          <w:p w14:paraId="30A3AE52" w14:textId="77777777" w:rsidR="00EF3076" w:rsidRDefault="00EF3076" w:rsidP="00C032FC">
            <w:pPr>
              <w:rPr>
                <w:rFonts w:ascii="SassoonPrimaryType" w:hAnsi="SassoonPrimaryType"/>
                <w:sz w:val="32"/>
                <w:szCs w:val="32"/>
              </w:rPr>
            </w:pPr>
            <w:r>
              <w:rPr>
                <w:rFonts w:ascii="SassoonPrimaryType" w:hAnsi="SassoonPrimaryType"/>
                <w:sz w:val="32"/>
                <w:szCs w:val="32"/>
              </w:rPr>
              <w:t>Summer 2</w:t>
            </w:r>
          </w:p>
        </w:tc>
      </w:tr>
    </w:tbl>
    <w:p w14:paraId="5146A1B2" w14:textId="5F2115CE" w:rsidR="00EF3076" w:rsidRDefault="00EF3076" w:rsidP="00EF3076">
      <w:pPr>
        <w:tabs>
          <w:tab w:val="left" w:pos="426"/>
        </w:tabs>
        <w:rPr>
          <w:rStyle w:val="Hyperlink"/>
          <w:rFonts w:ascii="Calibri" w:hAnsi="Calibri" w:cs="Calibri"/>
          <w:color w:val="auto"/>
          <w:sz w:val="24"/>
          <w:szCs w:val="24"/>
          <w:u w:val="none"/>
        </w:rPr>
      </w:pPr>
    </w:p>
    <w:p w14:paraId="1A939487" w14:textId="48F42E3B" w:rsidR="005C51DD" w:rsidRPr="00527F07" w:rsidRDefault="005C51DD" w:rsidP="00381D0B">
      <w:pPr>
        <w:rPr>
          <w:rFonts w:ascii="Calibri" w:hAnsi="Calibri" w:cs="Calibri"/>
          <w:sz w:val="24"/>
          <w:szCs w:val="24"/>
        </w:rPr>
      </w:pPr>
    </w:p>
    <w:p w14:paraId="47B98262" w14:textId="77777777" w:rsidR="002978D4" w:rsidRPr="00527F07" w:rsidRDefault="002978D4" w:rsidP="002978D4">
      <w:pPr>
        <w:spacing w:after="200" w:line="276" w:lineRule="auto"/>
        <w:jc w:val="both"/>
        <w:rPr>
          <w:rFonts w:ascii="Calibri" w:eastAsia="Calibri" w:hAnsi="Calibri" w:cs="Calibri"/>
          <w:sz w:val="24"/>
          <w:szCs w:val="24"/>
          <w:lang w:val="en-GB"/>
        </w:rPr>
      </w:pPr>
      <w:r w:rsidRPr="00527F07">
        <w:rPr>
          <w:rFonts w:ascii="Calibri" w:eastAsia="Calibri" w:hAnsi="Calibri" w:cs="Calibri"/>
          <w:sz w:val="24"/>
          <w:szCs w:val="24"/>
          <w:lang w:val="en-GB"/>
        </w:rPr>
        <w:t>The Online Safety Strategy policy operates in conjunction with the following policies:</w:t>
      </w:r>
    </w:p>
    <w:p w14:paraId="751A2173" w14:textId="77777777" w:rsidR="002978D4" w:rsidRPr="00527F07" w:rsidRDefault="002978D4" w:rsidP="002978D4">
      <w:pPr>
        <w:numPr>
          <w:ilvl w:val="1"/>
          <w:numId w:val="25"/>
        </w:numPr>
        <w:spacing w:after="200" w:line="276" w:lineRule="auto"/>
        <w:jc w:val="both"/>
        <w:rPr>
          <w:rFonts w:ascii="Calibri" w:eastAsia="Calibri" w:hAnsi="Calibri" w:cs="Calibri"/>
          <w:sz w:val="24"/>
          <w:szCs w:val="24"/>
          <w:lang w:val="en-GB"/>
        </w:rPr>
      </w:pPr>
      <w:r w:rsidRPr="00527F07">
        <w:rPr>
          <w:rFonts w:ascii="Calibri" w:eastAsia="Calibri" w:hAnsi="Calibri" w:cs="Calibri"/>
          <w:sz w:val="24"/>
          <w:szCs w:val="24"/>
          <w:lang w:val="en-GB"/>
        </w:rPr>
        <w:t>Anti-Bullying</w:t>
      </w:r>
    </w:p>
    <w:p w14:paraId="400385C1" w14:textId="77777777" w:rsidR="002978D4" w:rsidRPr="00527F07" w:rsidRDefault="002978D4" w:rsidP="002978D4">
      <w:pPr>
        <w:numPr>
          <w:ilvl w:val="1"/>
          <w:numId w:val="25"/>
        </w:numPr>
        <w:spacing w:after="200" w:line="276" w:lineRule="auto"/>
        <w:jc w:val="both"/>
        <w:rPr>
          <w:rFonts w:ascii="Calibri" w:eastAsia="Calibri" w:hAnsi="Calibri" w:cs="Calibri"/>
          <w:sz w:val="24"/>
          <w:szCs w:val="24"/>
          <w:lang w:val="en-GB"/>
        </w:rPr>
      </w:pPr>
      <w:r w:rsidRPr="00527F07">
        <w:rPr>
          <w:rFonts w:ascii="Calibri" w:eastAsia="Calibri" w:hAnsi="Calibri" w:cs="Calibri"/>
          <w:sz w:val="24"/>
          <w:szCs w:val="24"/>
          <w:lang w:val="en-GB"/>
        </w:rPr>
        <w:t>Behaviour Policy</w:t>
      </w:r>
    </w:p>
    <w:p w14:paraId="295FF9D4" w14:textId="77777777" w:rsidR="002978D4" w:rsidRPr="00527F07" w:rsidRDefault="002978D4" w:rsidP="002978D4">
      <w:pPr>
        <w:numPr>
          <w:ilvl w:val="1"/>
          <w:numId w:val="25"/>
        </w:numPr>
        <w:spacing w:after="200" w:line="276" w:lineRule="auto"/>
        <w:jc w:val="both"/>
        <w:rPr>
          <w:rFonts w:ascii="Calibri" w:eastAsia="Calibri" w:hAnsi="Calibri" w:cs="Calibri"/>
          <w:sz w:val="24"/>
          <w:szCs w:val="24"/>
          <w:lang w:val="en-GB"/>
        </w:rPr>
      </w:pPr>
      <w:r w:rsidRPr="00527F07">
        <w:rPr>
          <w:rFonts w:ascii="Calibri" w:eastAsia="Calibri" w:hAnsi="Calibri" w:cs="Calibri"/>
          <w:sz w:val="24"/>
          <w:szCs w:val="24"/>
          <w:lang w:val="en-GB"/>
        </w:rPr>
        <w:t>All policies that relate to Online Safety</w:t>
      </w:r>
    </w:p>
    <w:p w14:paraId="70386ADE" w14:textId="77777777" w:rsidR="002978D4" w:rsidRPr="00527F07" w:rsidRDefault="002978D4" w:rsidP="002978D4">
      <w:pPr>
        <w:numPr>
          <w:ilvl w:val="1"/>
          <w:numId w:val="25"/>
        </w:numPr>
        <w:spacing w:after="200" w:line="276" w:lineRule="auto"/>
        <w:jc w:val="both"/>
        <w:rPr>
          <w:rFonts w:ascii="Calibri" w:eastAsia="Calibri" w:hAnsi="Calibri" w:cs="Calibri"/>
          <w:sz w:val="24"/>
          <w:szCs w:val="24"/>
          <w:lang w:val="en-GB"/>
        </w:rPr>
      </w:pPr>
      <w:r w:rsidRPr="00527F07">
        <w:rPr>
          <w:rFonts w:ascii="Calibri" w:eastAsia="Calibri" w:hAnsi="Calibri" w:cs="Calibri"/>
          <w:sz w:val="24"/>
          <w:szCs w:val="24"/>
          <w:lang w:val="en-GB"/>
        </w:rPr>
        <w:t>Child Protection and Safeguarding and Safer Working Practice</w:t>
      </w:r>
    </w:p>
    <w:p w14:paraId="0A6B88A1" w14:textId="77777777" w:rsidR="002978D4" w:rsidRPr="00527F07" w:rsidRDefault="002978D4" w:rsidP="002978D4">
      <w:pPr>
        <w:numPr>
          <w:ilvl w:val="1"/>
          <w:numId w:val="25"/>
        </w:numPr>
        <w:spacing w:after="200" w:line="276" w:lineRule="auto"/>
        <w:jc w:val="both"/>
        <w:rPr>
          <w:rFonts w:ascii="Calibri" w:eastAsia="Calibri" w:hAnsi="Calibri" w:cs="Calibri"/>
          <w:sz w:val="24"/>
          <w:szCs w:val="24"/>
          <w:lang w:val="en-GB"/>
        </w:rPr>
      </w:pPr>
      <w:proofErr w:type="spellStart"/>
      <w:r w:rsidRPr="00527F07">
        <w:rPr>
          <w:rFonts w:ascii="Calibri" w:eastAsia="Calibri" w:hAnsi="Calibri" w:cs="Calibri"/>
          <w:sz w:val="24"/>
          <w:szCs w:val="24"/>
          <w:lang w:val="en-GB"/>
        </w:rPr>
        <w:t>KCSiE</w:t>
      </w:r>
      <w:proofErr w:type="spellEnd"/>
      <w:r w:rsidRPr="00527F07">
        <w:rPr>
          <w:rFonts w:ascii="Calibri" w:eastAsia="Calibri" w:hAnsi="Calibri" w:cs="Calibri"/>
          <w:sz w:val="24"/>
          <w:szCs w:val="24"/>
          <w:lang w:val="en-GB"/>
        </w:rPr>
        <w:t xml:space="preserve"> guidance</w:t>
      </w:r>
    </w:p>
    <w:p w14:paraId="35912B2E" w14:textId="77777777" w:rsidR="002978D4" w:rsidRPr="00527F07" w:rsidRDefault="002978D4" w:rsidP="002978D4">
      <w:pPr>
        <w:numPr>
          <w:ilvl w:val="1"/>
          <w:numId w:val="25"/>
        </w:numPr>
        <w:spacing w:after="200" w:line="276" w:lineRule="auto"/>
        <w:jc w:val="both"/>
        <w:rPr>
          <w:rFonts w:ascii="Calibri" w:eastAsia="Calibri" w:hAnsi="Calibri" w:cs="Calibri"/>
          <w:sz w:val="24"/>
          <w:szCs w:val="24"/>
          <w:lang w:val="en-GB"/>
        </w:rPr>
      </w:pPr>
      <w:r w:rsidRPr="00527F07">
        <w:rPr>
          <w:rFonts w:ascii="Calibri" w:eastAsia="Calibri" w:hAnsi="Calibri" w:cs="Calibri"/>
          <w:sz w:val="24"/>
          <w:szCs w:val="24"/>
          <w:lang w:val="en-GB"/>
        </w:rPr>
        <w:t>Teaching and Learning</w:t>
      </w:r>
    </w:p>
    <w:p w14:paraId="7E572290" w14:textId="77777777" w:rsidR="002978D4" w:rsidRPr="00527F07" w:rsidRDefault="002978D4" w:rsidP="002978D4">
      <w:pPr>
        <w:numPr>
          <w:ilvl w:val="1"/>
          <w:numId w:val="25"/>
        </w:numPr>
        <w:spacing w:after="200" w:line="276" w:lineRule="auto"/>
        <w:jc w:val="both"/>
        <w:rPr>
          <w:rFonts w:ascii="Calibri" w:eastAsia="Calibri" w:hAnsi="Calibri" w:cs="Calibri"/>
          <w:sz w:val="24"/>
          <w:szCs w:val="24"/>
          <w:lang w:val="en-GB"/>
        </w:rPr>
      </w:pPr>
      <w:r w:rsidRPr="00527F07">
        <w:rPr>
          <w:rFonts w:ascii="Calibri" w:eastAsia="Calibri" w:hAnsi="Calibri" w:cs="Calibri"/>
          <w:sz w:val="24"/>
          <w:szCs w:val="24"/>
          <w:lang w:val="en-GB"/>
        </w:rPr>
        <w:t>SEND and Inclusion</w:t>
      </w:r>
    </w:p>
    <w:p w14:paraId="6AA258D8" w14:textId="422136EC" w:rsidR="00B87590" w:rsidRDefault="002978D4" w:rsidP="00B87590">
      <w:pPr>
        <w:numPr>
          <w:ilvl w:val="1"/>
          <w:numId w:val="25"/>
        </w:numPr>
        <w:spacing w:after="200" w:line="276" w:lineRule="auto"/>
        <w:jc w:val="both"/>
        <w:rPr>
          <w:rFonts w:ascii="Calibri" w:eastAsia="Calibri" w:hAnsi="Calibri" w:cs="Calibri"/>
          <w:sz w:val="24"/>
          <w:szCs w:val="24"/>
          <w:lang w:val="en-GB"/>
        </w:rPr>
      </w:pPr>
      <w:r w:rsidRPr="00527F07">
        <w:rPr>
          <w:rFonts w:ascii="Calibri" w:eastAsia="Calibri" w:hAnsi="Calibri" w:cs="Calibri"/>
          <w:sz w:val="24"/>
          <w:szCs w:val="24"/>
          <w:lang w:val="en-GB"/>
        </w:rPr>
        <w:t>Exclusion procedures</w:t>
      </w:r>
    </w:p>
    <w:p w14:paraId="30DCCCAD" w14:textId="47B2CD16" w:rsidR="009118D3" w:rsidRPr="0089205C" w:rsidRDefault="00381D0B" w:rsidP="004331B2">
      <w:pPr>
        <w:numPr>
          <w:ilvl w:val="1"/>
          <w:numId w:val="25"/>
        </w:numPr>
        <w:spacing w:after="200" w:line="276" w:lineRule="auto"/>
        <w:ind w:left="720"/>
        <w:jc w:val="both"/>
        <w:rPr>
          <w:rFonts w:ascii="Calibri" w:hAnsi="Calibri" w:cs="Calibri"/>
          <w:sz w:val="24"/>
          <w:szCs w:val="24"/>
        </w:rPr>
      </w:pPr>
      <w:r w:rsidRPr="0089205C">
        <w:rPr>
          <w:rFonts w:ascii="Calibri" w:eastAsia="Calibri" w:hAnsi="Calibri" w:cs="Calibri"/>
          <w:sz w:val="24"/>
          <w:szCs w:val="24"/>
          <w:lang w:val="en-GB"/>
        </w:rPr>
        <w:t>Mobile</w:t>
      </w:r>
      <w:r w:rsidR="0089205C" w:rsidRPr="0089205C">
        <w:rPr>
          <w:rFonts w:ascii="Calibri" w:eastAsia="Calibri" w:hAnsi="Calibri" w:cs="Calibri"/>
          <w:sz w:val="24"/>
          <w:szCs w:val="24"/>
          <w:lang w:val="en-GB"/>
        </w:rPr>
        <w:t xml:space="preserve"> Phone and Social Media Policies</w:t>
      </w:r>
    </w:p>
    <w:sectPr w:rsidR="009118D3" w:rsidRPr="0089205C" w:rsidSect="005C7C0C">
      <w:footerReference w:type="even" r:id="rId14"/>
      <w:footerReference w:type="default" r:id="rId15"/>
      <w:pgSz w:w="11907" w:h="16840" w:code="9"/>
      <w:pgMar w:top="899" w:right="1021" w:bottom="142" w:left="1021" w:header="709" w:footer="10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569C0" w14:textId="77777777" w:rsidR="00790F49" w:rsidRDefault="00790F49">
      <w:r>
        <w:separator/>
      </w:r>
    </w:p>
  </w:endnote>
  <w:endnote w:type="continuationSeparator" w:id="0">
    <w:p w14:paraId="13636731" w14:textId="77777777" w:rsidR="00790F49" w:rsidRDefault="00790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Type">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965AD6" w:rsidRDefault="00965AD6" w:rsidP="005C7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CBEED82" w14:textId="77777777" w:rsidR="00965AD6" w:rsidRDefault="00965A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770CE" w14:textId="77777777" w:rsidR="00965AD6" w:rsidRPr="001C1292" w:rsidRDefault="00965AD6" w:rsidP="00F641A6">
    <w:pPr>
      <w:pStyle w:val="Footer"/>
      <w:tabs>
        <w:tab w:val="clear" w:pos="4320"/>
        <w:tab w:val="right" w:pos="9356"/>
      </w:tabs>
      <w:jc w:val="center"/>
      <w:rPr>
        <w:rFonts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CC00A" w14:textId="77777777" w:rsidR="00790F49" w:rsidRDefault="00790F49">
      <w:r>
        <w:separator/>
      </w:r>
    </w:p>
  </w:footnote>
  <w:footnote w:type="continuationSeparator" w:id="0">
    <w:p w14:paraId="37AD4188" w14:textId="77777777" w:rsidR="00790F49" w:rsidRDefault="00790F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606E9"/>
    <w:multiLevelType w:val="hybridMultilevel"/>
    <w:tmpl w:val="7D6C1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E4B29"/>
    <w:multiLevelType w:val="hybridMultilevel"/>
    <w:tmpl w:val="452031AE"/>
    <w:lvl w:ilvl="0" w:tplc="B82A9D6A">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30056"/>
    <w:multiLevelType w:val="hybridMultilevel"/>
    <w:tmpl w:val="2040BF8E"/>
    <w:lvl w:ilvl="0" w:tplc="DB42F076">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5C00BD8"/>
    <w:multiLevelType w:val="hybridMultilevel"/>
    <w:tmpl w:val="47223C2C"/>
    <w:lvl w:ilvl="0" w:tplc="5F5CAC5E">
      <w:numFmt w:val="bullet"/>
      <w:lvlText w:val="-"/>
      <w:lvlJc w:val="left"/>
      <w:pPr>
        <w:ind w:left="720" w:hanging="360"/>
      </w:pPr>
      <w:rPr>
        <w:rFonts w:ascii="SassoonPrimaryType" w:eastAsiaTheme="minorHAnsi" w:hAnsi="SassoonPrimaryTyp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1C6311"/>
    <w:multiLevelType w:val="hybridMultilevel"/>
    <w:tmpl w:val="921842FC"/>
    <w:lvl w:ilvl="0" w:tplc="DB42F076">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4374D6"/>
    <w:multiLevelType w:val="hybridMultilevel"/>
    <w:tmpl w:val="23E2DF5C"/>
    <w:lvl w:ilvl="0" w:tplc="DB42F076">
      <w:start w:val="1"/>
      <w:numFmt w:val="bullet"/>
      <w:lvlText w:val="o"/>
      <w:lvlJc w:val="left"/>
      <w:pPr>
        <w:tabs>
          <w:tab w:val="num" w:pos="540"/>
        </w:tabs>
        <w:ind w:left="540" w:hanging="360"/>
      </w:pPr>
      <w:rPr>
        <w:rFonts w:ascii="Courier New" w:hAnsi="Courier New" w:hint="default"/>
      </w:rPr>
    </w:lvl>
    <w:lvl w:ilvl="1" w:tplc="08090003" w:tentative="1">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6" w15:restartNumberingAfterBreak="0">
    <w:nsid w:val="2CE162DA"/>
    <w:multiLevelType w:val="hybridMultilevel"/>
    <w:tmpl w:val="20A81EF4"/>
    <w:lvl w:ilvl="0" w:tplc="DB42F076">
      <w:start w:val="1"/>
      <w:numFmt w:val="bullet"/>
      <w:lvlText w:val="o"/>
      <w:lvlJc w:val="left"/>
      <w:pPr>
        <w:tabs>
          <w:tab w:val="num" w:pos="1080"/>
        </w:tabs>
        <w:ind w:left="1080" w:hanging="360"/>
      </w:pPr>
      <w:rPr>
        <w:rFonts w:ascii="Courier New" w:hAnsi="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32510FE9"/>
    <w:multiLevelType w:val="hybridMultilevel"/>
    <w:tmpl w:val="3884AFB2"/>
    <w:lvl w:ilvl="0" w:tplc="9D322BCE">
      <w:start w:val="2"/>
      <w:numFmt w:val="bullet"/>
      <w:lvlText w:val="-"/>
      <w:lvlJc w:val="left"/>
      <w:pPr>
        <w:tabs>
          <w:tab w:val="num" w:pos="720"/>
        </w:tabs>
        <w:ind w:left="720" w:hanging="360"/>
      </w:pPr>
      <w:rPr>
        <w:rFonts w:ascii="Comic Sans MS" w:eastAsia="MS Mincho" w:hAnsi="Comic Sans MS" w:cs="Times New Roman" w:hint="default"/>
      </w:rPr>
    </w:lvl>
    <w:lvl w:ilvl="1" w:tplc="DB42F076">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0A1D4A"/>
    <w:multiLevelType w:val="hybridMultilevel"/>
    <w:tmpl w:val="808C150C"/>
    <w:lvl w:ilvl="0" w:tplc="F898819A">
      <w:start w:val="1"/>
      <w:numFmt w:val="bullet"/>
      <w:lvlText w:val=""/>
      <w:lvlJc w:val="left"/>
      <w:pPr>
        <w:ind w:left="720" w:hanging="360"/>
      </w:pPr>
      <w:rPr>
        <w:rFonts w:ascii="Wingdings" w:eastAsia="Times New Roman"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1231EC"/>
    <w:multiLevelType w:val="hybridMultilevel"/>
    <w:tmpl w:val="ED404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D0135"/>
    <w:multiLevelType w:val="hybridMultilevel"/>
    <w:tmpl w:val="E6DE57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F874DB"/>
    <w:multiLevelType w:val="hybridMultilevel"/>
    <w:tmpl w:val="9C5C1778"/>
    <w:lvl w:ilvl="0" w:tplc="DB42F076">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A05AB3"/>
    <w:multiLevelType w:val="hybridMultilevel"/>
    <w:tmpl w:val="51768328"/>
    <w:lvl w:ilvl="0" w:tplc="B82A9D6A">
      <w:start w:val="1"/>
      <w:numFmt w:val="decimal"/>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A76BA9"/>
    <w:multiLevelType w:val="hybridMultilevel"/>
    <w:tmpl w:val="4A3EC41A"/>
    <w:lvl w:ilvl="0" w:tplc="08090001">
      <w:start w:val="1"/>
      <w:numFmt w:val="bullet"/>
      <w:lvlText w:val=""/>
      <w:lvlJc w:val="left"/>
      <w:pPr>
        <w:ind w:left="1898" w:hanging="360"/>
      </w:pPr>
      <w:rPr>
        <w:rFonts w:ascii="Symbol" w:hAnsi="Symbol" w:hint="default"/>
      </w:rPr>
    </w:lvl>
    <w:lvl w:ilvl="1" w:tplc="08090003">
      <w:start w:val="1"/>
      <w:numFmt w:val="bullet"/>
      <w:lvlText w:val="o"/>
      <w:lvlJc w:val="left"/>
      <w:pPr>
        <w:ind w:left="2618" w:hanging="360"/>
      </w:pPr>
      <w:rPr>
        <w:rFonts w:ascii="Courier New" w:hAnsi="Courier New" w:cs="Courier New" w:hint="default"/>
      </w:rPr>
    </w:lvl>
    <w:lvl w:ilvl="2" w:tplc="08090005" w:tentative="1">
      <w:start w:val="1"/>
      <w:numFmt w:val="bullet"/>
      <w:lvlText w:val=""/>
      <w:lvlJc w:val="left"/>
      <w:pPr>
        <w:ind w:left="3338" w:hanging="360"/>
      </w:pPr>
      <w:rPr>
        <w:rFonts w:ascii="Wingdings" w:hAnsi="Wingdings" w:hint="default"/>
      </w:rPr>
    </w:lvl>
    <w:lvl w:ilvl="3" w:tplc="08090001" w:tentative="1">
      <w:start w:val="1"/>
      <w:numFmt w:val="bullet"/>
      <w:lvlText w:val=""/>
      <w:lvlJc w:val="left"/>
      <w:pPr>
        <w:ind w:left="4058" w:hanging="360"/>
      </w:pPr>
      <w:rPr>
        <w:rFonts w:ascii="Symbol" w:hAnsi="Symbol" w:hint="default"/>
      </w:rPr>
    </w:lvl>
    <w:lvl w:ilvl="4" w:tplc="08090003" w:tentative="1">
      <w:start w:val="1"/>
      <w:numFmt w:val="bullet"/>
      <w:lvlText w:val="o"/>
      <w:lvlJc w:val="left"/>
      <w:pPr>
        <w:ind w:left="4778" w:hanging="360"/>
      </w:pPr>
      <w:rPr>
        <w:rFonts w:ascii="Courier New" w:hAnsi="Courier New" w:cs="Courier New" w:hint="default"/>
      </w:rPr>
    </w:lvl>
    <w:lvl w:ilvl="5" w:tplc="08090005" w:tentative="1">
      <w:start w:val="1"/>
      <w:numFmt w:val="bullet"/>
      <w:lvlText w:val=""/>
      <w:lvlJc w:val="left"/>
      <w:pPr>
        <w:ind w:left="5498" w:hanging="360"/>
      </w:pPr>
      <w:rPr>
        <w:rFonts w:ascii="Wingdings" w:hAnsi="Wingdings" w:hint="default"/>
      </w:rPr>
    </w:lvl>
    <w:lvl w:ilvl="6" w:tplc="08090001" w:tentative="1">
      <w:start w:val="1"/>
      <w:numFmt w:val="bullet"/>
      <w:lvlText w:val=""/>
      <w:lvlJc w:val="left"/>
      <w:pPr>
        <w:ind w:left="6218" w:hanging="360"/>
      </w:pPr>
      <w:rPr>
        <w:rFonts w:ascii="Symbol" w:hAnsi="Symbol" w:hint="default"/>
      </w:rPr>
    </w:lvl>
    <w:lvl w:ilvl="7" w:tplc="08090003" w:tentative="1">
      <w:start w:val="1"/>
      <w:numFmt w:val="bullet"/>
      <w:lvlText w:val="o"/>
      <w:lvlJc w:val="left"/>
      <w:pPr>
        <w:ind w:left="6938" w:hanging="360"/>
      </w:pPr>
      <w:rPr>
        <w:rFonts w:ascii="Courier New" w:hAnsi="Courier New" w:cs="Courier New" w:hint="default"/>
      </w:rPr>
    </w:lvl>
    <w:lvl w:ilvl="8" w:tplc="08090005" w:tentative="1">
      <w:start w:val="1"/>
      <w:numFmt w:val="bullet"/>
      <w:lvlText w:val=""/>
      <w:lvlJc w:val="left"/>
      <w:pPr>
        <w:ind w:left="7658" w:hanging="360"/>
      </w:pPr>
      <w:rPr>
        <w:rFonts w:ascii="Wingdings" w:hAnsi="Wingdings" w:hint="default"/>
      </w:rPr>
    </w:lvl>
  </w:abstractNum>
  <w:abstractNum w:abstractNumId="14" w15:restartNumberingAfterBreak="0">
    <w:nsid w:val="4CD378F9"/>
    <w:multiLevelType w:val="hybridMultilevel"/>
    <w:tmpl w:val="2C2AC7E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0157269"/>
    <w:multiLevelType w:val="hybridMultilevel"/>
    <w:tmpl w:val="E0C21D38"/>
    <w:lvl w:ilvl="0" w:tplc="9D322BCE">
      <w:start w:val="2"/>
      <w:numFmt w:val="bullet"/>
      <w:lvlText w:val="-"/>
      <w:lvlJc w:val="left"/>
      <w:pPr>
        <w:tabs>
          <w:tab w:val="num" w:pos="720"/>
        </w:tabs>
        <w:ind w:left="720" w:hanging="360"/>
      </w:pPr>
      <w:rPr>
        <w:rFonts w:ascii="Comic Sans MS" w:eastAsia="MS Mincho" w:hAnsi="Comic Sans MS" w:cs="Times New Roman"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7AB0246"/>
    <w:multiLevelType w:val="hybridMultilevel"/>
    <w:tmpl w:val="C9428382"/>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cs="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cs="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cs="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7" w15:restartNumberingAfterBreak="0">
    <w:nsid w:val="5ABE73F7"/>
    <w:multiLevelType w:val="hybridMultilevel"/>
    <w:tmpl w:val="7E142E6E"/>
    <w:lvl w:ilvl="0" w:tplc="DB42F076">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1F41E9"/>
    <w:multiLevelType w:val="hybridMultilevel"/>
    <w:tmpl w:val="E812A12E"/>
    <w:lvl w:ilvl="0" w:tplc="DB42F076">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323751B"/>
    <w:multiLevelType w:val="hybridMultilevel"/>
    <w:tmpl w:val="BC8CF81A"/>
    <w:lvl w:ilvl="0" w:tplc="9D322BCE">
      <w:start w:val="2"/>
      <w:numFmt w:val="bullet"/>
      <w:lvlText w:val="-"/>
      <w:lvlJc w:val="left"/>
      <w:pPr>
        <w:tabs>
          <w:tab w:val="num" w:pos="720"/>
        </w:tabs>
        <w:ind w:left="720" w:hanging="360"/>
      </w:pPr>
      <w:rPr>
        <w:rFonts w:ascii="Comic Sans MS" w:eastAsia="MS Mincho" w:hAnsi="Comic Sans MS" w:cs="Times New Roman" w:hint="default"/>
      </w:rPr>
    </w:lvl>
    <w:lvl w:ilvl="1" w:tplc="B82A9D6A">
      <w:start w:val="1"/>
      <w:numFmt w:val="decimal"/>
      <w:lvlText w:val="%2."/>
      <w:lvlJc w:val="righ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739305D"/>
    <w:multiLevelType w:val="hybridMultilevel"/>
    <w:tmpl w:val="32EA9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010A16"/>
    <w:multiLevelType w:val="hybridMultilevel"/>
    <w:tmpl w:val="3D4601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F57B06"/>
    <w:multiLevelType w:val="hybridMultilevel"/>
    <w:tmpl w:val="D47C3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4A233C"/>
    <w:multiLevelType w:val="hybridMultilevel"/>
    <w:tmpl w:val="DBA61E7A"/>
    <w:lvl w:ilvl="0" w:tplc="DB42F076">
      <w:start w:val="1"/>
      <w:numFmt w:val="bullet"/>
      <w:lvlText w:val="o"/>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9295FB2"/>
    <w:multiLevelType w:val="hybridMultilevel"/>
    <w:tmpl w:val="2286C4C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A0A3683"/>
    <w:multiLevelType w:val="hybridMultilevel"/>
    <w:tmpl w:val="6E3EC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8063220">
    <w:abstractNumId w:val="11"/>
  </w:num>
  <w:num w:numId="2" w16cid:durableId="109784426">
    <w:abstractNumId w:val="18"/>
  </w:num>
  <w:num w:numId="3" w16cid:durableId="1999770173">
    <w:abstractNumId w:val="24"/>
  </w:num>
  <w:num w:numId="4" w16cid:durableId="2020236429">
    <w:abstractNumId w:val="23"/>
  </w:num>
  <w:num w:numId="5" w16cid:durableId="224220586">
    <w:abstractNumId w:val="4"/>
  </w:num>
  <w:num w:numId="6" w16cid:durableId="526869923">
    <w:abstractNumId w:val="17"/>
  </w:num>
  <w:num w:numId="7" w16cid:durableId="1197504190">
    <w:abstractNumId w:val="2"/>
  </w:num>
  <w:num w:numId="8" w16cid:durableId="299768162">
    <w:abstractNumId w:val="7"/>
  </w:num>
  <w:num w:numId="9" w16cid:durableId="1842548017">
    <w:abstractNumId w:val="5"/>
  </w:num>
  <w:num w:numId="10" w16cid:durableId="1931040897">
    <w:abstractNumId w:val="6"/>
  </w:num>
  <w:num w:numId="11" w16cid:durableId="309099587">
    <w:abstractNumId w:val="14"/>
  </w:num>
  <w:num w:numId="12" w16cid:durableId="862547398">
    <w:abstractNumId w:val="25"/>
  </w:num>
  <w:num w:numId="13" w16cid:durableId="792862790">
    <w:abstractNumId w:val="20"/>
  </w:num>
  <w:num w:numId="14" w16cid:durableId="1908415154">
    <w:abstractNumId w:val="10"/>
  </w:num>
  <w:num w:numId="15" w16cid:durableId="1801147907">
    <w:abstractNumId w:val="12"/>
  </w:num>
  <w:num w:numId="16" w16cid:durableId="1675104879">
    <w:abstractNumId w:val="1"/>
  </w:num>
  <w:num w:numId="17" w16cid:durableId="1931502756">
    <w:abstractNumId w:val="9"/>
  </w:num>
  <w:num w:numId="18" w16cid:durableId="1858501284">
    <w:abstractNumId w:val="22"/>
  </w:num>
  <w:num w:numId="19" w16cid:durableId="2067489806">
    <w:abstractNumId w:val="19"/>
  </w:num>
  <w:num w:numId="20" w16cid:durableId="241912878">
    <w:abstractNumId w:val="15"/>
  </w:num>
  <w:num w:numId="21" w16cid:durableId="1464738328">
    <w:abstractNumId w:val="16"/>
  </w:num>
  <w:num w:numId="22" w16cid:durableId="805583773">
    <w:abstractNumId w:val="8"/>
  </w:num>
  <w:num w:numId="23" w16cid:durableId="686181687">
    <w:abstractNumId w:val="13"/>
  </w:num>
  <w:num w:numId="24" w16cid:durableId="1847790701">
    <w:abstractNumId w:val="21"/>
  </w:num>
  <w:num w:numId="25" w16cid:durableId="1222254937">
    <w:abstractNumId w:val="0"/>
  </w:num>
  <w:num w:numId="26" w16cid:durableId="10057449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C0C"/>
    <w:rsid w:val="00004F85"/>
    <w:rsid w:val="00015098"/>
    <w:rsid w:val="0001783F"/>
    <w:rsid w:val="00030B4F"/>
    <w:rsid w:val="000556F6"/>
    <w:rsid w:val="000C413C"/>
    <w:rsid w:val="000C5AB9"/>
    <w:rsid w:val="000D6AFA"/>
    <w:rsid w:val="000E3F23"/>
    <w:rsid w:val="000F79F7"/>
    <w:rsid w:val="00110D39"/>
    <w:rsid w:val="0011428F"/>
    <w:rsid w:val="00146034"/>
    <w:rsid w:val="001523FA"/>
    <w:rsid w:val="00156603"/>
    <w:rsid w:val="001712C8"/>
    <w:rsid w:val="0017393E"/>
    <w:rsid w:val="001A1682"/>
    <w:rsid w:val="001B6593"/>
    <w:rsid w:val="002204B6"/>
    <w:rsid w:val="00257D1D"/>
    <w:rsid w:val="00261E79"/>
    <w:rsid w:val="00275279"/>
    <w:rsid w:val="002978D4"/>
    <w:rsid w:val="002B76F6"/>
    <w:rsid w:val="00343F6D"/>
    <w:rsid w:val="00356FEF"/>
    <w:rsid w:val="00372023"/>
    <w:rsid w:val="0038146C"/>
    <w:rsid w:val="00381D0B"/>
    <w:rsid w:val="003A0470"/>
    <w:rsid w:val="003A3048"/>
    <w:rsid w:val="003B5487"/>
    <w:rsid w:val="003C6D72"/>
    <w:rsid w:val="003D15C3"/>
    <w:rsid w:val="003E3984"/>
    <w:rsid w:val="00403460"/>
    <w:rsid w:val="0043602E"/>
    <w:rsid w:val="00442D84"/>
    <w:rsid w:val="00455662"/>
    <w:rsid w:val="00464E7B"/>
    <w:rsid w:val="004864D7"/>
    <w:rsid w:val="004B0E1A"/>
    <w:rsid w:val="004B251B"/>
    <w:rsid w:val="004D5416"/>
    <w:rsid w:val="004E1A24"/>
    <w:rsid w:val="004F01FA"/>
    <w:rsid w:val="004F0903"/>
    <w:rsid w:val="00525472"/>
    <w:rsid w:val="00527F07"/>
    <w:rsid w:val="00530030"/>
    <w:rsid w:val="00543FEC"/>
    <w:rsid w:val="00551333"/>
    <w:rsid w:val="00552F82"/>
    <w:rsid w:val="0055474D"/>
    <w:rsid w:val="00555D58"/>
    <w:rsid w:val="005644FB"/>
    <w:rsid w:val="005660BD"/>
    <w:rsid w:val="00566D88"/>
    <w:rsid w:val="005C51DD"/>
    <w:rsid w:val="005C7C0C"/>
    <w:rsid w:val="005E372D"/>
    <w:rsid w:val="00627235"/>
    <w:rsid w:val="00655F67"/>
    <w:rsid w:val="006613FA"/>
    <w:rsid w:val="00661BCB"/>
    <w:rsid w:val="00697754"/>
    <w:rsid w:val="006A3CBF"/>
    <w:rsid w:val="006A44AB"/>
    <w:rsid w:val="006D522C"/>
    <w:rsid w:val="00700BB5"/>
    <w:rsid w:val="007138CD"/>
    <w:rsid w:val="00713B2A"/>
    <w:rsid w:val="0072342D"/>
    <w:rsid w:val="00726A8D"/>
    <w:rsid w:val="00740FBE"/>
    <w:rsid w:val="00750539"/>
    <w:rsid w:val="00760A59"/>
    <w:rsid w:val="007719A0"/>
    <w:rsid w:val="007815DB"/>
    <w:rsid w:val="007900EC"/>
    <w:rsid w:val="00790F49"/>
    <w:rsid w:val="007A0F32"/>
    <w:rsid w:val="007A23EA"/>
    <w:rsid w:val="007E764E"/>
    <w:rsid w:val="007F13FD"/>
    <w:rsid w:val="008245CC"/>
    <w:rsid w:val="008400B8"/>
    <w:rsid w:val="008518F8"/>
    <w:rsid w:val="0086237B"/>
    <w:rsid w:val="008654B8"/>
    <w:rsid w:val="008907C8"/>
    <w:rsid w:val="0089205C"/>
    <w:rsid w:val="00895196"/>
    <w:rsid w:val="008A210C"/>
    <w:rsid w:val="008A2658"/>
    <w:rsid w:val="008C0BC2"/>
    <w:rsid w:val="008C605C"/>
    <w:rsid w:val="0090749F"/>
    <w:rsid w:val="009118D3"/>
    <w:rsid w:val="00942A6B"/>
    <w:rsid w:val="00965AD6"/>
    <w:rsid w:val="00966259"/>
    <w:rsid w:val="00971546"/>
    <w:rsid w:val="00980706"/>
    <w:rsid w:val="00993107"/>
    <w:rsid w:val="009A0F54"/>
    <w:rsid w:val="009A1FD0"/>
    <w:rsid w:val="009C780C"/>
    <w:rsid w:val="009F7490"/>
    <w:rsid w:val="00A005BD"/>
    <w:rsid w:val="00A2129C"/>
    <w:rsid w:val="00A42719"/>
    <w:rsid w:val="00A65A72"/>
    <w:rsid w:val="00A71DB7"/>
    <w:rsid w:val="00A8015F"/>
    <w:rsid w:val="00AB2752"/>
    <w:rsid w:val="00AC7C43"/>
    <w:rsid w:val="00AE689B"/>
    <w:rsid w:val="00B157C9"/>
    <w:rsid w:val="00B16877"/>
    <w:rsid w:val="00B70CBC"/>
    <w:rsid w:val="00B87590"/>
    <w:rsid w:val="00BD0AA0"/>
    <w:rsid w:val="00BE6F47"/>
    <w:rsid w:val="00C21361"/>
    <w:rsid w:val="00C36512"/>
    <w:rsid w:val="00C41828"/>
    <w:rsid w:val="00C72520"/>
    <w:rsid w:val="00CB1486"/>
    <w:rsid w:val="00CC531B"/>
    <w:rsid w:val="00CD0504"/>
    <w:rsid w:val="00CD2C1B"/>
    <w:rsid w:val="00CD346E"/>
    <w:rsid w:val="00CE3BA0"/>
    <w:rsid w:val="00CE410D"/>
    <w:rsid w:val="00D002E6"/>
    <w:rsid w:val="00D16CBE"/>
    <w:rsid w:val="00D31343"/>
    <w:rsid w:val="00D316B1"/>
    <w:rsid w:val="00D3235A"/>
    <w:rsid w:val="00D45CE5"/>
    <w:rsid w:val="00D72626"/>
    <w:rsid w:val="00DA17C0"/>
    <w:rsid w:val="00DC2696"/>
    <w:rsid w:val="00DC40C1"/>
    <w:rsid w:val="00DE4334"/>
    <w:rsid w:val="00E01C90"/>
    <w:rsid w:val="00E30C74"/>
    <w:rsid w:val="00E57D72"/>
    <w:rsid w:val="00E87724"/>
    <w:rsid w:val="00ED32B9"/>
    <w:rsid w:val="00EF06FB"/>
    <w:rsid w:val="00EF3076"/>
    <w:rsid w:val="00F1421D"/>
    <w:rsid w:val="00F2167A"/>
    <w:rsid w:val="00F2770E"/>
    <w:rsid w:val="00F312FD"/>
    <w:rsid w:val="00F427B4"/>
    <w:rsid w:val="00F641A6"/>
    <w:rsid w:val="00F64E45"/>
    <w:rsid w:val="00FA016A"/>
    <w:rsid w:val="00FA2A63"/>
    <w:rsid w:val="22E491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7580B"/>
  <w15:chartTrackingRefBased/>
  <w15:docId w15:val="{59E1ADB5-D3AA-4E27-AB6D-5B9E7F8B7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C0C"/>
    <w:rPr>
      <w:rFonts w:ascii="Arial" w:eastAsia="Times New Roman" w:hAnsi="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C7C0C"/>
    <w:pPr>
      <w:tabs>
        <w:tab w:val="center" w:pos="4320"/>
        <w:tab w:val="right" w:pos="8640"/>
      </w:tabs>
    </w:pPr>
  </w:style>
  <w:style w:type="character" w:customStyle="1" w:styleId="FooterChar">
    <w:name w:val="Footer Char"/>
    <w:link w:val="Footer"/>
    <w:uiPriority w:val="99"/>
    <w:rsid w:val="005C7C0C"/>
    <w:rPr>
      <w:rFonts w:ascii="Arial" w:eastAsia="Times New Roman" w:hAnsi="Arial" w:cs="Times New Roman"/>
      <w:lang w:val="en-US"/>
    </w:rPr>
  </w:style>
  <w:style w:type="character" w:styleId="PageNumber">
    <w:name w:val="page number"/>
    <w:rsid w:val="005C7C0C"/>
  </w:style>
  <w:style w:type="paragraph" w:styleId="Header">
    <w:name w:val="header"/>
    <w:basedOn w:val="Normal"/>
    <w:link w:val="HeaderChar"/>
    <w:uiPriority w:val="99"/>
    <w:unhideWhenUsed/>
    <w:rsid w:val="005C51DD"/>
    <w:pPr>
      <w:tabs>
        <w:tab w:val="center" w:pos="4513"/>
        <w:tab w:val="right" w:pos="9026"/>
      </w:tabs>
    </w:pPr>
  </w:style>
  <w:style w:type="character" w:customStyle="1" w:styleId="HeaderChar">
    <w:name w:val="Header Char"/>
    <w:link w:val="Header"/>
    <w:uiPriority w:val="99"/>
    <w:rsid w:val="005C51DD"/>
    <w:rPr>
      <w:rFonts w:ascii="Arial" w:eastAsia="Times New Roman" w:hAnsi="Arial"/>
      <w:sz w:val="22"/>
      <w:szCs w:val="22"/>
      <w:lang w:val="en-US" w:eastAsia="en-US"/>
    </w:rPr>
  </w:style>
  <w:style w:type="table" w:styleId="TableGrid">
    <w:name w:val="Table Grid"/>
    <w:basedOn w:val="TableNormal"/>
    <w:uiPriority w:val="39"/>
    <w:rsid w:val="005C51DD"/>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5C51DD"/>
    <w:rPr>
      <w:color w:val="0000FF"/>
      <w:u w:val="single"/>
    </w:rPr>
  </w:style>
  <w:style w:type="paragraph" w:styleId="ListParagraph">
    <w:name w:val="List Paragraph"/>
    <w:basedOn w:val="Normal"/>
    <w:uiPriority w:val="34"/>
    <w:qFormat/>
    <w:rsid w:val="00F312FD"/>
    <w:pPr>
      <w:ind w:left="720"/>
    </w:pPr>
  </w:style>
  <w:style w:type="paragraph" w:styleId="BalloonText">
    <w:name w:val="Balloon Text"/>
    <w:basedOn w:val="Normal"/>
    <w:link w:val="BalloonTextChar"/>
    <w:uiPriority w:val="99"/>
    <w:semiHidden/>
    <w:unhideWhenUsed/>
    <w:rsid w:val="00DE4334"/>
    <w:rPr>
      <w:rFonts w:ascii="Segoe UI" w:hAnsi="Segoe UI" w:cs="Segoe UI"/>
      <w:sz w:val="18"/>
      <w:szCs w:val="18"/>
    </w:rPr>
  </w:style>
  <w:style w:type="character" w:customStyle="1" w:styleId="BalloonTextChar">
    <w:name w:val="Balloon Text Char"/>
    <w:link w:val="BalloonText"/>
    <w:uiPriority w:val="99"/>
    <w:semiHidden/>
    <w:rsid w:val="00DE4334"/>
    <w:rPr>
      <w:rFonts w:ascii="Segoe UI" w:eastAsia="Times New Roman" w:hAnsi="Segoe UI" w:cs="Segoe UI"/>
      <w:sz w:val="18"/>
      <w:szCs w:val="18"/>
      <w:lang w:val="en-US" w:eastAsia="en-US"/>
    </w:rPr>
  </w:style>
  <w:style w:type="paragraph" w:styleId="BodyTextIndent2">
    <w:name w:val="Body Text Indent 2"/>
    <w:basedOn w:val="Normal"/>
    <w:link w:val="BodyTextIndent2Char"/>
    <w:uiPriority w:val="99"/>
    <w:semiHidden/>
    <w:unhideWhenUsed/>
    <w:rsid w:val="00D002E6"/>
    <w:pPr>
      <w:spacing w:after="120" w:line="480" w:lineRule="auto"/>
      <w:ind w:left="283"/>
    </w:pPr>
    <w:rPr>
      <w:rFonts w:eastAsia="Calibri" w:cs="Arial"/>
      <w:sz w:val="24"/>
      <w:szCs w:val="24"/>
      <w:lang w:val="en-GB"/>
    </w:rPr>
  </w:style>
  <w:style w:type="character" w:customStyle="1" w:styleId="BodyTextIndent2Char">
    <w:name w:val="Body Text Indent 2 Char"/>
    <w:link w:val="BodyTextIndent2"/>
    <w:uiPriority w:val="99"/>
    <w:semiHidden/>
    <w:rsid w:val="00D002E6"/>
    <w:rPr>
      <w:rFonts w:ascii="Arial"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55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eop.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hinkuknow.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hinkuknow.co.uk"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virtualglobaltaskforce.com" TargetMode="External"/><Relationship Id="rId4" Type="http://schemas.openxmlformats.org/officeDocument/2006/relationships/settings" Target="settings.xml"/><Relationship Id="rId9" Type="http://schemas.openxmlformats.org/officeDocument/2006/relationships/hyperlink" Target="http://www.ceop.gov.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C036D-F73B-4D38-969C-8ABC37F842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2370</Words>
  <Characters>13513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Woodlesford Primary</Company>
  <LinksUpToDate>false</LinksUpToDate>
  <CharactersWithSpaces>15852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 Davey</dc:creator>
  <cp:keywords/>
  <cp:lastModifiedBy>J Wood</cp:lastModifiedBy>
  <cp:revision>2</cp:revision>
  <cp:lastPrinted>2017-03-30T17:05:00Z</cp:lastPrinted>
  <dcterms:created xsi:type="dcterms:W3CDTF">2025-08-06T13:49:00Z</dcterms:created>
  <dcterms:modified xsi:type="dcterms:W3CDTF">2025-08-06T13:49:00Z</dcterms:modified>
</cp:coreProperties>
</file>