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EB455" w14:textId="25C4A4AE" w:rsidR="00F93859" w:rsidRDefault="008F4EB0" w:rsidP="00F93859">
      <w:pPr>
        <w:rPr>
          <w:sz w:val="36"/>
          <w:szCs w:val="36"/>
        </w:rPr>
      </w:pPr>
      <w:r w:rsidRPr="00C24F5C">
        <w:rPr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4B57E16C" wp14:editId="3D1AA942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3360" cy="2023533"/>
            <wp:effectExtent l="0" t="0" r="635" b="0"/>
            <wp:wrapNone/>
            <wp:docPr id="4" name="Picture 3" descr=":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:Head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360" cy="202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9188A" w14:textId="5260AF45" w:rsidR="00F93859" w:rsidRDefault="00F93859" w:rsidP="00F93859">
      <w:pPr>
        <w:rPr>
          <w:sz w:val="36"/>
          <w:szCs w:val="36"/>
        </w:rPr>
      </w:pPr>
    </w:p>
    <w:p w14:paraId="7E6F431E" w14:textId="3B14EAE9" w:rsidR="00F93859" w:rsidRDefault="00F93859" w:rsidP="00F93859">
      <w:pPr>
        <w:rPr>
          <w:sz w:val="36"/>
          <w:szCs w:val="36"/>
        </w:rPr>
      </w:pPr>
    </w:p>
    <w:p w14:paraId="0D6EBFB3" w14:textId="77777777" w:rsidR="00F93859" w:rsidRPr="00CC5EEE" w:rsidRDefault="00F93859" w:rsidP="00F93859">
      <w:pPr>
        <w:rPr>
          <w:sz w:val="36"/>
          <w:szCs w:val="36"/>
        </w:rPr>
      </w:pPr>
      <w:r w:rsidRPr="00CC5EEE">
        <w:rPr>
          <w:sz w:val="36"/>
          <w:szCs w:val="36"/>
        </w:rPr>
        <w:t>Name of Policy:</w:t>
      </w:r>
      <w:r>
        <w:rPr>
          <w:sz w:val="36"/>
          <w:szCs w:val="36"/>
        </w:rPr>
        <w:t xml:space="preserve">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More Able Policy</w:t>
      </w:r>
    </w:p>
    <w:p w14:paraId="6CBCFBC8" w14:textId="77777777" w:rsidR="00F93859" w:rsidRPr="00CC5EEE" w:rsidRDefault="00F93859" w:rsidP="00F93859">
      <w:pPr>
        <w:rPr>
          <w:sz w:val="36"/>
          <w:szCs w:val="36"/>
        </w:rPr>
      </w:pPr>
    </w:p>
    <w:p w14:paraId="29142BFB" w14:textId="1D72E37D" w:rsidR="00F93859" w:rsidRDefault="00025035" w:rsidP="00F93859">
      <w:pPr>
        <w:rPr>
          <w:sz w:val="36"/>
          <w:szCs w:val="36"/>
        </w:rPr>
      </w:pPr>
      <w:r>
        <w:rPr>
          <w:sz w:val="36"/>
          <w:szCs w:val="36"/>
        </w:rPr>
        <w:t>Signed</w:t>
      </w:r>
      <w:r w:rsidR="00F93859" w:rsidRPr="00CC5EEE">
        <w:rPr>
          <w:sz w:val="36"/>
          <w:szCs w:val="36"/>
        </w:rPr>
        <w:t>:</w:t>
      </w:r>
      <w:r w:rsidR="006C4D4B">
        <w:rPr>
          <w:sz w:val="36"/>
          <w:szCs w:val="36"/>
        </w:rPr>
        <w:t xml:space="preserve">  </w:t>
      </w:r>
      <w:r w:rsidR="006C4D4B">
        <w:rPr>
          <w:sz w:val="36"/>
          <w:szCs w:val="36"/>
        </w:rPr>
        <w:tab/>
      </w:r>
      <w:r w:rsidR="006C4D4B">
        <w:rPr>
          <w:sz w:val="36"/>
          <w:szCs w:val="36"/>
        </w:rPr>
        <w:tab/>
      </w:r>
      <w:r w:rsidR="00492C05">
        <w:rPr>
          <w:sz w:val="36"/>
          <w:szCs w:val="36"/>
        </w:rPr>
        <w:tab/>
      </w:r>
      <w:r w:rsidR="00492C05">
        <w:rPr>
          <w:sz w:val="36"/>
          <w:szCs w:val="36"/>
        </w:rPr>
        <w:tab/>
      </w:r>
      <w:r>
        <w:rPr>
          <w:sz w:val="36"/>
          <w:szCs w:val="36"/>
        </w:rPr>
        <w:t>J Hardaker</w:t>
      </w:r>
    </w:p>
    <w:p w14:paraId="05E80DA2" w14:textId="77777777" w:rsidR="00F93859" w:rsidRPr="00CC5EEE" w:rsidRDefault="00F93859" w:rsidP="00F93859">
      <w:pPr>
        <w:rPr>
          <w:sz w:val="36"/>
          <w:szCs w:val="36"/>
        </w:rPr>
      </w:pPr>
    </w:p>
    <w:p w14:paraId="325FC456" w14:textId="64370CF0" w:rsidR="00F93859" w:rsidRPr="00CC5EEE" w:rsidRDefault="00F93859" w:rsidP="00F93859">
      <w:pPr>
        <w:rPr>
          <w:sz w:val="36"/>
          <w:szCs w:val="36"/>
        </w:rPr>
      </w:pPr>
      <w:r>
        <w:rPr>
          <w:sz w:val="36"/>
          <w:szCs w:val="36"/>
        </w:rPr>
        <w:t>To be reviewed again</w:t>
      </w:r>
      <w:r w:rsidRPr="00CC5EEE">
        <w:rPr>
          <w:sz w:val="36"/>
          <w:szCs w:val="36"/>
        </w:rPr>
        <w:t>:</w:t>
      </w:r>
      <w:r w:rsidR="00AD69C3">
        <w:rPr>
          <w:sz w:val="36"/>
          <w:szCs w:val="36"/>
        </w:rPr>
        <w:t xml:space="preserve"> </w:t>
      </w:r>
      <w:r w:rsidR="006C4D4B">
        <w:rPr>
          <w:sz w:val="36"/>
          <w:szCs w:val="36"/>
        </w:rPr>
        <w:tab/>
      </w:r>
      <w:r w:rsidR="00025035">
        <w:rPr>
          <w:sz w:val="36"/>
          <w:szCs w:val="36"/>
        </w:rPr>
        <w:t>Summer 202</w:t>
      </w:r>
      <w:r w:rsidR="000C1469">
        <w:rPr>
          <w:sz w:val="36"/>
          <w:szCs w:val="36"/>
        </w:rPr>
        <w:t>7</w:t>
      </w:r>
    </w:p>
    <w:p w14:paraId="1EFBF1D5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42794302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410C7A45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16BB7B0A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316BFD89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16EA2E83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310724D8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7A1D305B" w14:textId="77777777" w:rsidR="00F93859" w:rsidRDefault="00326502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D3580F9" wp14:editId="08A1C0EE">
            <wp:simplePos x="0" y="0"/>
            <wp:positionH relativeFrom="column">
              <wp:posOffset>-914400</wp:posOffset>
            </wp:positionH>
            <wp:positionV relativeFrom="paragraph">
              <wp:posOffset>1534795</wp:posOffset>
            </wp:positionV>
            <wp:extent cx="7544435" cy="2136775"/>
            <wp:effectExtent l="0" t="0" r="0" b="0"/>
            <wp:wrapSquare wrapText="bothSides"/>
            <wp:docPr id="17" name="Picture 17" descr="C:\Users\admin2\AppData\Local\Microsoft\Windows\Temporary Internet Files\Content.IE5\WZOZEFXN\MV_Foo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2\AppData\Local\Microsoft\Windows\Temporary Internet Files\Content.IE5\WZOZEFXN\MV_Foot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D5149C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258480C3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674C7561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7B400172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6184723D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311F89DE" w14:textId="77777777" w:rsidR="00F93859" w:rsidRDefault="00F93859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</w:p>
    <w:p w14:paraId="21F8DF38" w14:textId="77777777" w:rsidR="00571852" w:rsidRPr="00CA5B7B" w:rsidRDefault="00571852" w:rsidP="00D500AB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sz w:val="28"/>
          <w:szCs w:val="24"/>
        </w:rPr>
      </w:pPr>
      <w:r w:rsidRPr="00CA5B7B">
        <w:rPr>
          <w:rFonts w:ascii="Tahoma" w:hAnsi="Tahoma" w:cs="Tahoma"/>
          <w:b/>
          <w:sz w:val="28"/>
          <w:szCs w:val="24"/>
        </w:rPr>
        <w:lastRenderedPageBreak/>
        <w:t>Morley Victoria Primary School</w:t>
      </w:r>
    </w:p>
    <w:p w14:paraId="63982B74" w14:textId="77777777" w:rsidR="00D500AB" w:rsidRDefault="00D500AB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FC7DF40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Policy for the More Able Children:</w:t>
      </w:r>
    </w:p>
    <w:p w14:paraId="11CC797D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C5D5EB7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Rationale</w:t>
      </w:r>
    </w:p>
    <w:p w14:paraId="5507760F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 </w:t>
      </w:r>
    </w:p>
    <w:p w14:paraId="1A4906BA" w14:textId="02F180FA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Morley Victoria is committed to providing an environment which encourages all children to maximise their potential. All children have the right to a broad, </w:t>
      </w:r>
      <w:r w:rsidR="001D6ED4" w:rsidRPr="00CA5B7B">
        <w:rPr>
          <w:rFonts w:ascii="Tahoma" w:hAnsi="Tahoma" w:cs="Tahoma"/>
          <w:sz w:val="24"/>
          <w:szCs w:val="24"/>
        </w:rPr>
        <w:t>balanced,</w:t>
      </w:r>
      <w:r w:rsidRPr="00CA5B7B">
        <w:rPr>
          <w:rFonts w:ascii="Tahoma" w:hAnsi="Tahoma" w:cs="Tahoma"/>
          <w:sz w:val="24"/>
          <w:szCs w:val="24"/>
        </w:rPr>
        <w:t xml:space="preserve"> and relevant education, which provides continuity and progression and takes individual differences into account. In school we aim to provide a curriculum that is appropriate to the needs and abilities of all our children.</w:t>
      </w:r>
    </w:p>
    <w:p w14:paraId="7E93C8E9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68F8D75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The more able policy, although specifically aimed at</w:t>
      </w:r>
      <w:r w:rsidR="00B26E8D" w:rsidRPr="00CA5B7B">
        <w:rPr>
          <w:rFonts w:ascii="Tahoma" w:hAnsi="Tahoma" w:cs="Tahoma"/>
          <w:sz w:val="24"/>
          <w:szCs w:val="24"/>
        </w:rPr>
        <w:t xml:space="preserve"> meeting the needs of</w:t>
      </w:r>
      <w:r w:rsidRPr="00CA5B7B">
        <w:rPr>
          <w:rFonts w:ascii="Tahoma" w:hAnsi="Tahoma" w:cs="Tahoma"/>
          <w:sz w:val="24"/>
          <w:szCs w:val="24"/>
        </w:rPr>
        <w:t xml:space="preserve"> the more able</w:t>
      </w:r>
      <w:r w:rsidR="00B26E8D" w:rsidRPr="00CA5B7B">
        <w:rPr>
          <w:rFonts w:ascii="Tahoma" w:hAnsi="Tahoma" w:cs="Tahoma"/>
          <w:sz w:val="24"/>
          <w:szCs w:val="24"/>
        </w:rPr>
        <w:t xml:space="preserve"> children,</w:t>
      </w:r>
      <w:r w:rsidRPr="00CA5B7B">
        <w:rPr>
          <w:rFonts w:ascii="Tahoma" w:hAnsi="Tahoma" w:cs="Tahoma"/>
          <w:sz w:val="24"/>
          <w:szCs w:val="24"/>
        </w:rPr>
        <w:t xml:space="preserve"> is intended</w:t>
      </w:r>
      <w:r w:rsidR="00B26E8D" w:rsidRPr="00CA5B7B">
        <w:rPr>
          <w:rFonts w:ascii="Tahoma" w:hAnsi="Tahoma" w:cs="Tahoma"/>
          <w:sz w:val="24"/>
          <w:szCs w:val="24"/>
        </w:rPr>
        <w:t xml:space="preserve"> to be inclusive in its nature </w:t>
      </w:r>
      <w:r w:rsidRPr="00CA5B7B">
        <w:rPr>
          <w:rFonts w:ascii="Tahoma" w:hAnsi="Tahoma" w:cs="Tahoma"/>
          <w:sz w:val="24"/>
          <w:szCs w:val="24"/>
        </w:rPr>
        <w:t>and is therefore aimed at raising achievement throughout the school</w:t>
      </w:r>
      <w:r w:rsidR="00B26E8D" w:rsidRPr="00CA5B7B">
        <w:rPr>
          <w:rFonts w:ascii="Tahoma" w:hAnsi="Tahoma" w:cs="Tahoma"/>
          <w:sz w:val="24"/>
          <w:szCs w:val="24"/>
        </w:rPr>
        <w:t>.</w:t>
      </w:r>
    </w:p>
    <w:p w14:paraId="4C3269E4" w14:textId="77777777" w:rsidR="00B26E8D" w:rsidRPr="00CA5B7B" w:rsidRDefault="00B26E8D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51525FF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 xml:space="preserve">What do we mean by </w:t>
      </w:r>
      <w:r w:rsidR="00B26E8D" w:rsidRPr="00CA5B7B">
        <w:rPr>
          <w:rFonts w:ascii="Tahoma" w:hAnsi="Tahoma" w:cs="Tahoma"/>
          <w:b/>
          <w:sz w:val="24"/>
          <w:szCs w:val="24"/>
        </w:rPr>
        <w:t>‘</w:t>
      </w:r>
      <w:r w:rsidRPr="00CA5B7B">
        <w:rPr>
          <w:rFonts w:ascii="Tahoma" w:hAnsi="Tahoma" w:cs="Tahoma"/>
          <w:b/>
          <w:sz w:val="24"/>
          <w:szCs w:val="24"/>
        </w:rPr>
        <w:t>More Able</w:t>
      </w:r>
      <w:r w:rsidR="00B26E8D" w:rsidRPr="00CA5B7B">
        <w:rPr>
          <w:rFonts w:ascii="Tahoma" w:hAnsi="Tahoma" w:cs="Tahoma"/>
          <w:b/>
          <w:sz w:val="24"/>
          <w:szCs w:val="24"/>
        </w:rPr>
        <w:t>’</w:t>
      </w:r>
      <w:r w:rsidRPr="00CA5B7B">
        <w:rPr>
          <w:rFonts w:ascii="Tahoma" w:hAnsi="Tahoma" w:cs="Tahoma"/>
          <w:b/>
          <w:sz w:val="24"/>
          <w:szCs w:val="24"/>
        </w:rPr>
        <w:t>?</w:t>
      </w:r>
    </w:p>
    <w:p w14:paraId="575F7D21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5503E7F" w14:textId="7951E259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More able pupils are those pupils who achieve, or </w:t>
      </w:r>
      <w:r w:rsidR="001D6ED4" w:rsidRPr="00CA5B7B">
        <w:rPr>
          <w:rFonts w:ascii="Tahoma" w:hAnsi="Tahoma" w:cs="Tahoma"/>
          <w:sz w:val="24"/>
          <w:szCs w:val="24"/>
        </w:rPr>
        <w:t>could</w:t>
      </w:r>
      <w:r w:rsidRPr="00CA5B7B">
        <w:rPr>
          <w:rFonts w:ascii="Tahoma" w:hAnsi="Tahoma" w:cs="Tahoma"/>
          <w:sz w:val="24"/>
          <w:szCs w:val="24"/>
        </w:rPr>
        <w:t xml:space="preserve"> achieve, at a level significantly </w:t>
      </w:r>
      <w:r w:rsidR="00607E4E">
        <w:rPr>
          <w:rFonts w:ascii="Tahoma" w:hAnsi="Tahoma" w:cs="Tahoma"/>
          <w:sz w:val="24"/>
          <w:szCs w:val="24"/>
        </w:rPr>
        <w:t>exceeding the expected levels for their year group/age</w:t>
      </w:r>
      <w:r w:rsidRPr="00CA5B7B">
        <w:rPr>
          <w:rFonts w:ascii="Tahoma" w:hAnsi="Tahoma" w:cs="Tahoma"/>
          <w:sz w:val="24"/>
          <w:szCs w:val="24"/>
        </w:rPr>
        <w:t xml:space="preserve">. The following areas have been identified as being the </w:t>
      </w:r>
      <w:r w:rsidR="00CE3C5B" w:rsidRPr="00CA5B7B">
        <w:rPr>
          <w:rFonts w:ascii="Tahoma" w:hAnsi="Tahoma" w:cs="Tahoma"/>
          <w:sz w:val="24"/>
          <w:szCs w:val="24"/>
        </w:rPr>
        <w:t>fundamental areas</w:t>
      </w:r>
      <w:r w:rsidRPr="00CA5B7B">
        <w:rPr>
          <w:rFonts w:ascii="Tahoma" w:hAnsi="Tahoma" w:cs="Tahoma"/>
          <w:sz w:val="24"/>
          <w:szCs w:val="24"/>
        </w:rPr>
        <w:t xml:space="preserve"> of ability:</w:t>
      </w:r>
    </w:p>
    <w:p w14:paraId="727A4A00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875E739" w14:textId="76FB702F" w:rsidR="00571852" w:rsidRPr="00CA5B7B" w:rsidRDefault="00571852" w:rsidP="00CA5B7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Intellectual </w:t>
      </w:r>
    </w:p>
    <w:p w14:paraId="3E344E0C" w14:textId="0FD19986" w:rsidR="00571852" w:rsidRPr="00CA5B7B" w:rsidRDefault="00571852" w:rsidP="00CA5B7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Artistic and Creative </w:t>
      </w:r>
    </w:p>
    <w:p w14:paraId="77A3021D" w14:textId="582B4A63" w:rsidR="00571852" w:rsidRPr="00CA5B7B" w:rsidRDefault="00571852" w:rsidP="00CA5B7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Practical </w:t>
      </w:r>
    </w:p>
    <w:p w14:paraId="439517FC" w14:textId="331217E4" w:rsidR="00571852" w:rsidRPr="00CA5B7B" w:rsidRDefault="00571852" w:rsidP="00CA5B7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Physical </w:t>
      </w:r>
    </w:p>
    <w:p w14:paraId="49C5E55B" w14:textId="3A56E814" w:rsidR="00571852" w:rsidRPr="00CA5B7B" w:rsidRDefault="00571852" w:rsidP="00CA5B7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Social </w:t>
      </w:r>
    </w:p>
    <w:p w14:paraId="47FCA07C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1A59960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Notes</w:t>
      </w:r>
    </w:p>
    <w:p w14:paraId="08F9DA09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42E3CCB" w14:textId="12613159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A pupil who is presently </w:t>
      </w:r>
      <w:r w:rsidR="00723B5A">
        <w:rPr>
          <w:rFonts w:ascii="Tahoma" w:hAnsi="Tahoma" w:cs="Tahoma"/>
          <w:sz w:val="24"/>
          <w:szCs w:val="24"/>
        </w:rPr>
        <w:t xml:space="preserve">exceeding </w:t>
      </w:r>
      <w:r w:rsidR="00B4786C">
        <w:rPr>
          <w:rFonts w:ascii="Tahoma" w:hAnsi="Tahoma" w:cs="Tahoma"/>
          <w:sz w:val="24"/>
          <w:szCs w:val="24"/>
        </w:rPr>
        <w:t xml:space="preserve">their </w:t>
      </w:r>
      <w:r w:rsidRPr="00CA5B7B">
        <w:rPr>
          <w:rFonts w:ascii="Tahoma" w:hAnsi="Tahoma" w:cs="Tahoma"/>
          <w:sz w:val="24"/>
          <w:szCs w:val="24"/>
        </w:rPr>
        <w:t>full potential can be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recognised as</w:t>
      </w:r>
      <w:r w:rsidR="00870071" w:rsidRPr="00CA5B7B">
        <w:rPr>
          <w:rFonts w:ascii="Tahoma" w:hAnsi="Tahoma" w:cs="Tahoma"/>
          <w:sz w:val="24"/>
          <w:szCs w:val="24"/>
        </w:rPr>
        <w:t xml:space="preserve"> more</w:t>
      </w:r>
      <w:r w:rsidRPr="00CA5B7B">
        <w:rPr>
          <w:rFonts w:ascii="Tahoma" w:hAnsi="Tahoma" w:cs="Tahoma"/>
          <w:sz w:val="24"/>
          <w:szCs w:val="24"/>
        </w:rPr>
        <w:t xml:space="preserve"> able</w:t>
      </w:r>
      <w:r w:rsidR="00422EC4" w:rsidRPr="00CA5B7B">
        <w:rPr>
          <w:rFonts w:ascii="Tahoma" w:hAnsi="Tahoma" w:cs="Tahoma"/>
          <w:sz w:val="24"/>
          <w:szCs w:val="24"/>
        </w:rPr>
        <w:t xml:space="preserve">. </w:t>
      </w:r>
      <w:r w:rsidR="00265BE1" w:rsidRPr="00CA5B7B">
        <w:rPr>
          <w:rFonts w:ascii="Tahoma" w:hAnsi="Tahoma" w:cs="Tahoma"/>
          <w:sz w:val="24"/>
          <w:szCs w:val="24"/>
        </w:rPr>
        <w:t>More</w:t>
      </w:r>
      <w:r w:rsidRPr="00CA5B7B">
        <w:rPr>
          <w:rFonts w:ascii="Tahoma" w:hAnsi="Tahoma" w:cs="Tahoma"/>
          <w:sz w:val="24"/>
          <w:szCs w:val="24"/>
        </w:rPr>
        <w:t xml:space="preserve"> able children in </w:t>
      </w:r>
      <w:r w:rsidR="001A68EF" w:rsidRPr="00CA5B7B">
        <w:rPr>
          <w:rFonts w:ascii="Tahoma" w:hAnsi="Tahoma" w:cs="Tahoma"/>
          <w:sz w:val="24"/>
          <w:szCs w:val="24"/>
          <w:u w:val="single"/>
        </w:rPr>
        <w:t>English</w:t>
      </w:r>
      <w:r w:rsidR="00422EC4" w:rsidRPr="00CA5B7B">
        <w:rPr>
          <w:rFonts w:ascii="Tahoma" w:hAnsi="Tahoma" w:cs="Tahoma"/>
          <w:sz w:val="24"/>
          <w:szCs w:val="24"/>
        </w:rPr>
        <w:t xml:space="preserve"> may be identified when they</w:t>
      </w:r>
      <w:r w:rsidRPr="00CA5B7B">
        <w:rPr>
          <w:rFonts w:ascii="Tahoma" w:hAnsi="Tahoma" w:cs="Tahoma"/>
          <w:sz w:val="24"/>
          <w:szCs w:val="24"/>
        </w:rPr>
        <w:t>:</w:t>
      </w:r>
    </w:p>
    <w:p w14:paraId="2CDF3A6C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AD112AF" w14:textId="34F9824E" w:rsidR="00571852" w:rsidRPr="00CA5B7B" w:rsidRDefault="00422EC4" w:rsidP="00CA5B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D</w:t>
      </w:r>
      <w:r w:rsidR="00571852" w:rsidRPr="00CA5B7B">
        <w:rPr>
          <w:rFonts w:ascii="Tahoma" w:hAnsi="Tahoma" w:cs="Tahoma"/>
          <w:sz w:val="24"/>
          <w:szCs w:val="24"/>
        </w:rPr>
        <w:t xml:space="preserve">emonstrate </w:t>
      </w:r>
      <w:r w:rsidR="00CE3C5B" w:rsidRPr="00CA5B7B">
        <w:rPr>
          <w:rFonts w:ascii="Tahoma" w:hAnsi="Tahoma" w:cs="Tahoma"/>
          <w:sz w:val="24"/>
          <w:szCs w:val="24"/>
        </w:rPr>
        <w:t>elevated levels</w:t>
      </w:r>
      <w:r w:rsidR="00571852" w:rsidRPr="00CA5B7B">
        <w:rPr>
          <w:rFonts w:ascii="Tahoma" w:hAnsi="Tahoma" w:cs="Tahoma"/>
          <w:sz w:val="24"/>
          <w:szCs w:val="24"/>
        </w:rPr>
        <w:t xml:space="preserve"> of fluency and originality in their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conversation.</w:t>
      </w:r>
    </w:p>
    <w:p w14:paraId="11C68810" w14:textId="77777777" w:rsidR="00422EC4" w:rsidRPr="00CA5B7B" w:rsidRDefault="00571852" w:rsidP="00CA5B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Use research skills effectively to synthesise information.</w:t>
      </w:r>
    </w:p>
    <w:p w14:paraId="085E820B" w14:textId="77777777" w:rsidR="00571852" w:rsidRPr="00CA5B7B" w:rsidRDefault="00571852" w:rsidP="00CA5B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Enjoy reading and respond to a range of texts at an advanced level.</w:t>
      </w:r>
    </w:p>
    <w:p w14:paraId="2CAF8443" w14:textId="6D4881B1" w:rsidR="00571852" w:rsidRPr="00CA5B7B" w:rsidRDefault="00571852" w:rsidP="00CA5B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Use a wide vocabulary and enjoy working with words</w:t>
      </w:r>
      <w:r w:rsidR="005C146A">
        <w:rPr>
          <w:rFonts w:ascii="Tahoma" w:hAnsi="Tahoma" w:cs="Tahoma"/>
          <w:sz w:val="24"/>
          <w:szCs w:val="24"/>
        </w:rPr>
        <w:t xml:space="preserve"> and can apply them in context.</w:t>
      </w:r>
    </w:p>
    <w:p w14:paraId="6471D4E1" w14:textId="77777777" w:rsidR="00571852" w:rsidRPr="00CA5B7B" w:rsidRDefault="00571852" w:rsidP="00CA5B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See issues from a range of perspectives.</w:t>
      </w:r>
    </w:p>
    <w:p w14:paraId="7E00B412" w14:textId="77777777" w:rsidR="00571852" w:rsidRPr="00CA5B7B" w:rsidRDefault="00571852" w:rsidP="00CA5B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Possess a creative and productive mind and use advanced skills when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engaged in discussion.</w:t>
      </w:r>
    </w:p>
    <w:p w14:paraId="7C090BCC" w14:textId="77777777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Work confidently on objectives for year groups higher than their own.</w:t>
      </w:r>
    </w:p>
    <w:p w14:paraId="02169BA8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85E29F7" w14:textId="77777777" w:rsidR="00571852" w:rsidRPr="00CA5B7B" w:rsidRDefault="00265BE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More</w:t>
      </w:r>
      <w:r w:rsidR="00571852" w:rsidRPr="00CA5B7B">
        <w:rPr>
          <w:rFonts w:ascii="Tahoma" w:hAnsi="Tahoma" w:cs="Tahoma"/>
          <w:sz w:val="24"/>
          <w:szCs w:val="24"/>
        </w:rPr>
        <w:t xml:space="preserve"> able children in </w:t>
      </w:r>
      <w:r w:rsidR="00571852" w:rsidRPr="00CA5B7B">
        <w:rPr>
          <w:rFonts w:ascii="Tahoma" w:hAnsi="Tahoma" w:cs="Tahoma"/>
          <w:sz w:val="24"/>
          <w:szCs w:val="24"/>
          <w:u w:val="single"/>
        </w:rPr>
        <w:t>mathematics</w:t>
      </w:r>
      <w:r w:rsidR="00571852" w:rsidRPr="00CA5B7B">
        <w:rPr>
          <w:rFonts w:ascii="Tahoma" w:hAnsi="Tahoma" w:cs="Tahoma"/>
          <w:sz w:val="24"/>
          <w:szCs w:val="24"/>
        </w:rPr>
        <w:t xml:space="preserve"> may be identified when they</w:t>
      </w:r>
      <w:r w:rsidR="00422EC4" w:rsidRPr="00CA5B7B">
        <w:rPr>
          <w:rFonts w:ascii="Tahoma" w:hAnsi="Tahoma" w:cs="Tahoma"/>
          <w:sz w:val="24"/>
          <w:szCs w:val="24"/>
        </w:rPr>
        <w:t>:</w:t>
      </w:r>
    </w:p>
    <w:p w14:paraId="0F7CA979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C7E4F0A" w14:textId="77777777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Explore a range of strategies to solve a problem</w:t>
      </w:r>
      <w:r w:rsidR="00687053">
        <w:rPr>
          <w:rFonts w:ascii="Tahoma" w:hAnsi="Tahoma" w:cs="Tahoma"/>
          <w:sz w:val="24"/>
          <w:szCs w:val="24"/>
        </w:rPr>
        <w:t>.</w:t>
      </w:r>
    </w:p>
    <w:p w14:paraId="54AB026E" w14:textId="77777777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Are naturally curious when working with numbers and investigating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problems</w:t>
      </w:r>
      <w:r w:rsidR="00687053">
        <w:rPr>
          <w:rFonts w:ascii="Tahoma" w:hAnsi="Tahoma" w:cs="Tahoma"/>
          <w:sz w:val="24"/>
          <w:szCs w:val="24"/>
        </w:rPr>
        <w:t>.</w:t>
      </w:r>
    </w:p>
    <w:p w14:paraId="3F8920F5" w14:textId="77777777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lastRenderedPageBreak/>
        <w:t>See solutions quickly without needing to try a range of options.</w:t>
      </w:r>
    </w:p>
    <w:p w14:paraId="0AC23F88" w14:textId="1A81F646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Look beyond the question </w:t>
      </w:r>
      <w:r w:rsidR="001D6ED4" w:rsidRPr="00CA5B7B">
        <w:rPr>
          <w:rFonts w:ascii="Tahoma" w:hAnsi="Tahoma" w:cs="Tahoma"/>
          <w:sz w:val="24"/>
          <w:szCs w:val="24"/>
        </w:rPr>
        <w:t>to</w:t>
      </w:r>
      <w:r w:rsidRPr="00CA5B7B">
        <w:rPr>
          <w:rFonts w:ascii="Tahoma" w:hAnsi="Tahoma" w:cs="Tahoma"/>
          <w:sz w:val="24"/>
          <w:szCs w:val="24"/>
        </w:rPr>
        <w:t xml:space="preserve"> hypothesise and explain</w:t>
      </w:r>
      <w:r w:rsidR="00687053">
        <w:rPr>
          <w:rFonts w:ascii="Tahoma" w:hAnsi="Tahoma" w:cs="Tahoma"/>
          <w:sz w:val="24"/>
          <w:szCs w:val="24"/>
        </w:rPr>
        <w:t>.</w:t>
      </w:r>
    </w:p>
    <w:p w14:paraId="590C06CB" w14:textId="77777777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Enjoy manipulating numbers in a variety of ways.</w:t>
      </w:r>
    </w:p>
    <w:p w14:paraId="3D6D710A" w14:textId="77777777" w:rsidR="00571852" w:rsidRPr="00CA5B7B" w:rsidRDefault="00571852" w:rsidP="00CA5B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Work confidently on objectives for year groups higher than their own.</w:t>
      </w:r>
    </w:p>
    <w:p w14:paraId="2A965790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4A9FB5D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It is worth remembering that most able pupils can be</w:t>
      </w:r>
      <w:r w:rsidR="00422EC4" w:rsidRPr="00CA5B7B">
        <w:rPr>
          <w:rFonts w:ascii="Tahoma" w:hAnsi="Tahoma" w:cs="Tahoma"/>
          <w:sz w:val="24"/>
          <w:szCs w:val="24"/>
        </w:rPr>
        <w:t>:</w:t>
      </w:r>
    </w:p>
    <w:p w14:paraId="681D06A2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C946B9D" w14:textId="188FF33A" w:rsidR="00571852" w:rsidRPr="00CA5B7B" w:rsidRDefault="00571852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Good </w:t>
      </w:r>
      <w:r w:rsidR="00B26E8D" w:rsidRPr="00CA5B7B">
        <w:rPr>
          <w:rFonts w:ascii="Tahoma" w:hAnsi="Tahoma" w:cs="Tahoma"/>
          <w:sz w:val="24"/>
          <w:szCs w:val="24"/>
        </w:rPr>
        <w:t>‘all-</w:t>
      </w:r>
      <w:r w:rsidRPr="00CA5B7B">
        <w:rPr>
          <w:rFonts w:ascii="Tahoma" w:hAnsi="Tahoma" w:cs="Tahoma"/>
          <w:sz w:val="24"/>
          <w:szCs w:val="24"/>
        </w:rPr>
        <w:t>rounders</w:t>
      </w:r>
      <w:r w:rsidR="001D6ED4" w:rsidRPr="00CA5B7B">
        <w:rPr>
          <w:rFonts w:ascii="Tahoma" w:hAnsi="Tahoma" w:cs="Tahoma"/>
          <w:sz w:val="24"/>
          <w:szCs w:val="24"/>
        </w:rPr>
        <w:t>.’</w:t>
      </w:r>
    </w:p>
    <w:p w14:paraId="24F13C0E" w14:textId="77777777" w:rsidR="00571852" w:rsidRPr="00CA5B7B" w:rsidRDefault="00571852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High achievers in one or more areas.</w:t>
      </w:r>
    </w:p>
    <w:p w14:paraId="5599ACA4" w14:textId="77777777" w:rsidR="00571852" w:rsidRPr="00CA5B7B" w:rsidRDefault="00571852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Of high ability but with low motivation.</w:t>
      </w:r>
    </w:p>
    <w:p w14:paraId="0380FB54" w14:textId="77777777" w:rsidR="00571852" w:rsidRPr="00CA5B7B" w:rsidRDefault="00571852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Of good verbal ability but with poor writing skills.</w:t>
      </w:r>
    </w:p>
    <w:p w14:paraId="063680A3" w14:textId="14360C0E" w:rsidR="00571852" w:rsidRPr="00CA5B7B" w:rsidRDefault="00571852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Very able </w:t>
      </w:r>
      <w:r w:rsidR="00B26E8D" w:rsidRPr="00CA5B7B">
        <w:rPr>
          <w:rFonts w:ascii="Tahoma" w:hAnsi="Tahoma" w:cs="Tahoma"/>
          <w:sz w:val="24"/>
          <w:szCs w:val="24"/>
        </w:rPr>
        <w:t>but have a</w:t>
      </w:r>
      <w:r w:rsidRPr="00CA5B7B">
        <w:rPr>
          <w:rFonts w:ascii="Tahoma" w:hAnsi="Tahoma" w:cs="Tahoma"/>
          <w:sz w:val="24"/>
          <w:szCs w:val="24"/>
        </w:rPr>
        <w:t xml:space="preserve"> short attention </w:t>
      </w:r>
      <w:r w:rsidR="00E83155" w:rsidRPr="00CA5B7B">
        <w:rPr>
          <w:rFonts w:ascii="Tahoma" w:hAnsi="Tahoma" w:cs="Tahoma"/>
          <w:sz w:val="24"/>
          <w:szCs w:val="24"/>
        </w:rPr>
        <w:t>span.</w:t>
      </w:r>
    </w:p>
    <w:p w14:paraId="73F1ACC0" w14:textId="05306928" w:rsidR="00571852" w:rsidRPr="00CA5B7B" w:rsidRDefault="00B26E8D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Very able but have</w:t>
      </w:r>
      <w:r w:rsidR="00571852" w:rsidRPr="00CA5B7B">
        <w:rPr>
          <w:rFonts w:ascii="Tahoma" w:hAnsi="Tahoma" w:cs="Tahoma"/>
          <w:sz w:val="24"/>
          <w:szCs w:val="24"/>
        </w:rPr>
        <w:t xml:space="preserve"> poor social </w:t>
      </w:r>
      <w:r w:rsidR="00E83155" w:rsidRPr="00CA5B7B">
        <w:rPr>
          <w:rFonts w:ascii="Tahoma" w:hAnsi="Tahoma" w:cs="Tahoma"/>
          <w:sz w:val="24"/>
          <w:szCs w:val="24"/>
        </w:rPr>
        <w:t>skills.</w:t>
      </w:r>
    </w:p>
    <w:p w14:paraId="197D4327" w14:textId="77777777" w:rsidR="00571852" w:rsidRPr="00CA5B7B" w:rsidRDefault="00571852" w:rsidP="00CA5B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Keen to disguise their abilities.</w:t>
      </w:r>
    </w:p>
    <w:p w14:paraId="7585FD51" w14:textId="77777777" w:rsidR="00571852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B74CAD1" w14:textId="77777777" w:rsidR="00C94641" w:rsidRPr="00CA5B7B" w:rsidRDefault="00C9464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053F793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Identification Strategies</w:t>
      </w:r>
    </w:p>
    <w:p w14:paraId="204D92A7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AFFD8BF" w14:textId="0F53DA42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We use a range of strategies to identify more able and very able children.</w:t>
      </w:r>
      <w:r w:rsidR="00422EC4" w:rsidRPr="00CA5B7B">
        <w:rPr>
          <w:rFonts w:ascii="Tahoma" w:hAnsi="Tahoma" w:cs="Tahoma"/>
          <w:sz w:val="24"/>
          <w:szCs w:val="24"/>
        </w:rPr>
        <w:t xml:space="preserve"> The </w:t>
      </w:r>
      <w:r w:rsidRPr="00CA5B7B">
        <w:rPr>
          <w:rFonts w:ascii="Tahoma" w:hAnsi="Tahoma" w:cs="Tahoma"/>
          <w:sz w:val="24"/>
          <w:szCs w:val="24"/>
        </w:rPr>
        <w:t>identification process is ongoing and begins when the child joins our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 xml:space="preserve">school and involves staff, pupils, </w:t>
      </w:r>
      <w:r w:rsidR="001D6ED4" w:rsidRPr="00CA5B7B">
        <w:rPr>
          <w:rFonts w:ascii="Tahoma" w:hAnsi="Tahoma" w:cs="Tahoma"/>
          <w:sz w:val="24"/>
          <w:szCs w:val="24"/>
        </w:rPr>
        <w:t>parents</w:t>
      </w:r>
      <w:r w:rsidR="00B136B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 xml:space="preserve">and carers. Data </w:t>
      </w:r>
      <w:r w:rsidR="001D6ED4" w:rsidRPr="00CA5B7B">
        <w:rPr>
          <w:rFonts w:ascii="Tahoma" w:hAnsi="Tahoma" w:cs="Tahoma"/>
          <w:sz w:val="24"/>
          <w:szCs w:val="24"/>
        </w:rPr>
        <w:t>considered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will include:</w:t>
      </w:r>
    </w:p>
    <w:p w14:paraId="242B0D8D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2B39EDC" w14:textId="77777777" w:rsidR="00571852" w:rsidRPr="00CA5B7B" w:rsidRDefault="00571852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Information from parents and carers.</w:t>
      </w:r>
    </w:p>
    <w:p w14:paraId="5FE22015" w14:textId="5114430E" w:rsidR="00571852" w:rsidRPr="00CA5B7B" w:rsidRDefault="00571852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Information from previous teachers, pre-school records, external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="001D6ED4" w:rsidRPr="00CA5B7B">
        <w:rPr>
          <w:rFonts w:ascii="Tahoma" w:hAnsi="Tahoma" w:cs="Tahoma"/>
          <w:sz w:val="24"/>
          <w:szCs w:val="24"/>
        </w:rPr>
        <w:t>organisation,</w:t>
      </w:r>
      <w:r w:rsidRPr="00CA5B7B">
        <w:rPr>
          <w:rFonts w:ascii="Tahoma" w:hAnsi="Tahoma" w:cs="Tahoma"/>
          <w:sz w:val="24"/>
          <w:szCs w:val="24"/>
        </w:rPr>
        <w:t xml:space="preserve"> or agency.</w:t>
      </w:r>
    </w:p>
    <w:p w14:paraId="00F5AE62" w14:textId="77777777" w:rsidR="00571852" w:rsidRPr="00CA5B7B" w:rsidRDefault="00571852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Discussion</w:t>
      </w:r>
      <w:r w:rsidR="00B26E8D" w:rsidRPr="00CA5B7B">
        <w:rPr>
          <w:rFonts w:ascii="Tahoma" w:hAnsi="Tahoma" w:cs="Tahoma"/>
          <w:sz w:val="24"/>
          <w:szCs w:val="24"/>
        </w:rPr>
        <w:t>s</w:t>
      </w:r>
      <w:r w:rsidRPr="00CA5B7B">
        <w:rPr>
          <w:rFonts w:ascii="Tahoma" w:hAnsi="Tahoma" w:cs="Tahoma"/>
          <w:sz w:val="24"/>
          <w:szCs w:val="24"/>
        </w:rPr>
        <w:t xml:space="preserve"> with pupils</w:t>
      </w:r>
      <w:r w:rsidR="00687053">
        <w:rPr>
          <w:rFonts w:ascii="Tahoma" w:hAnsi="Tahoma" w:cs="Tahoma"/>
          <w:sz w:val="24"/>
          <w:szCs w:val="24"/>
        </w:rPr>
        <w:t>.</w:t>
      </w:r>
    </w:p>
    <w:p w14:paraId="6C2F9687" w14:textId="77777777" w:rsidR="00571852" w:rsidRPr="00CA5B7B" w:rsidRDefault="00571852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Ongoing assessment using open/ differentiated tasks.</w:t>
      </w:r>
    </w:p>
    <w:p w14:paraId="78AEAA55" w14:textId="1EE8CB1A" w:rsidR="00571852" w:rsidRPr="00CA5B7B" w:rsidRDefault="005C146A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Data analysis</w:t>
      </w:r>
      <w:r w:rsidR="00B136BB">
        <w:rPr>
          <w:rFonts w:ascii="Tahoma" w:hAnsi="Tahoma" w:cs="Tahoma"/>
          <w:sz w:val="24"/>
          <w:szCs w:val="24"/>
        </w:rPr>
        <w:t>.</w:t>
      </w:r>
    </w:p>
    <w:p w14:paraId="5FC97CD5" w14:textId="63C475F7" w:rsidR="00571852" w:rsidRPr="00CA5B7B" w:rsidRDefault="00422EC4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Collation of evidence (e.g.</w:t>
      </w:r>
      <w:r w:rsidR="00571852" w:rsidRPr="00CA5B7B">
        <w:rPr>
          <w:rFonts w:ascii="Tahoma" w:hAnsi="Tahoma" w:cs="Tahoma"/>
          <w:sz w:val="24"/>
          <w:szCs w:val="24"/>
        </w:rPr>
        <w:t xml:space="preserve"> individual </w:t>
      </w:r>
      <w:r w:rsidRPr="00CA5B7B">
        <w:rPr>
          <w:rFonts w:ascii="Tahoma" w:hAnsi="Tahoma" w:cs="Tahoma"/>
          <w:sz w:val="24"/>
          <w:szCs w:val="24"/>
        </w:rPr>
        <w:t>child’s</w:t>
      </w:r>
      <w:r w:rsidR="00571852" w:rsidRPr="00CA5B7B">
        <w:rPr>
          <w:rFonts w:ascii="Tahoma" w:hAnsi="Tahoma" w:cs="Tahoma"/>
          <w:sz w:val="24"/>
          <w:szCs w:val="24"/>
        </w:rPr>
        <w:t xml:space="preserve"> work)</w:t>
      </w:r>
      <w:r w:rsidR="00B136BB">
        <w:rPr>
          <w:rFonts w:ascii="Tahoma" w:hAnsi="Tahoma" w:cs="Tahoma"/>
          <w:sz w:val="24"/>
          <w:szCs w:val="24"/>
        </w:rPr>
        <w:t>.</w:t>
      </w:r>
    </w:p>
    <w:p w14:paraId="4FC6DE41" w14:textId="77777777" w:rsidR="00422EC4" w:rsidRDefault="00571852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Identification using tests and assessments.</w:t>
      </w:r>
    </w:p>
    <w:p w14:paraId="6430E4BC" w14:textId="02EE768D" w:rsidR="00C94641" w:rsidRDefault="00C94641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Observations and advice from subject leaders</w:t>
      </w:r>
      <w:r w:rsidR="00B136BB">
        <w:rPr>
          <w:rFonts w:ascii="Tahoma" w:hAnsi="Tahoma" w:cs="Tahoma"/>
          <w:sz w:val="24"/>
          <w:szCs w:val="24"/>
        </w:rPr>
        <w:t>.</w:t>
      </w:r>
    </w:p>
    <w:p w14:paraId="16B80988" w14:textId="56D3027E" w:rsidR="00C94641" w:rsidRDefault="00C94641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Information received from previous </w:t>
      </w:r>
      <w:r w:rsidR="00E83155">
        <w:rPr>
          <w:rFonts w:ascii="Tahoma" w:hAnsi="Tahoma" w:cs="Tahoma"/>
          <w:sz w:val="24"/>
          <w:szCs w:val="24"/>
        </w:rPr>
        <w:t>schools.</w:t>
      </w:r>
    </w:p>
    <w:p w14:paraId="17DF3D61" w14:textId="3020B2C1" w:rsidR="00C94641" w:rsidRPr="00C94641" w:rsidRDefault="00C94641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94641">
        <w:rPr>
          <w:rFonts w:ascii="Tahoma" w:hAnsi="Tahoma" w:cs="Tahoma"/>
          <w:sz w:val="24"/>
          <w:szCs w:val="24"/>
        </w:rPr>
        <w:t xml:space="preserve">We also acknowledge that some </w:t>
      </w:r>
      <w:r w:rsidR="00E74E28">
        <w:rPr>
          <w:rFonts w:ascii="Tahoma" w:hAnsi="Tahoma" w:cs="Tahoma"/>
          <w:sz w:val="24"/>
          <w:szCs w:val="24"/>
        </w:rPr>
        <w:t xml:space="preserve">more </w:t>
      </w:r>
      <w:r w:rsidRPr="00C94641">
        <w:rPr>
          <w:rFonts w:ascii="Tahoma" w:hAnsi="Tahoma" w:cs="Tahoma"/>
          <w:sz w:val="24"/>
          <w:szCs w:val="24"/>
        </w:rPr>
        <w:t>able pupils who have complex or additional learning needs, for example autistic spectrum disorder, may demonstrate dual exceptionality.</w:t>
      </w:r>
    </w:p>
    <w:p w14:paraId="1B494C84" w14:textId="29182F9A" w:rsidR="004A05FD" w:rsidRPr="00CA5B7B" w:rsidRDefault="004A05FD" w:rsidP="00CA5B7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Identify more able disadvantaged pupils early and ensure provision is in place so that they make the </w:t>
      </w:r>
      <w:r w:rsidR="00E74E28">
        <w:rPr>
          <w:rFonts w:ascii="Tahoma" w:hAnsi="Tahoma" w:cs="Tahoma"/>
          <w:sz w:val="24"/>
          <w:szCs w:val="24"/>
        </w:rPr>
        <w:t xml:space="preserve">required </w:t>
      </w:r>
      <w:r>
        <w:rPr>
          <w:rFonts w:ascii="Tahoma" w:hAnsi="Tahoma" w:cs="Tahoma"/>
          <w:sz w:val="24"/>
          <w:szCs w:val="24"/>
        </w:rPr>
        <w:t>progress through each assessment period.</w:t>
      </w:r>
    </w:p>
    <w:p w14:paraId="660922D1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78994FB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Provision</w:t>
      </w:r>
    </w:p>
    <w:p w14:paraId="4425079F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BA23F91" w14:textId="77777777" w:rsidR="00422EC4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We strive to ensure that </w:t>
      </w:r>
      <w:r w:rsidR="00B26E8D" w:rsidRPr="00CA5B7B">
        <w:rPr>
          <w:rFonts w:ascii="Tahoma" w:hAnsi="Tahoma" w:cs="Tahoma"/>
          <w:sz w:val="24"/>
          <w:szCs w:val="24"/>
        </w:rPr>
        <w:t xml:space="preserve">opportunities for extension, </w:t>
      </w:r>
      <w:r w:rsidRPr="00CA5B7B">
        <w:rPr>
          <w:rFonts w:ascii="Tahoma" w:hAnsi="Tahoma" w:cs="Tahoma"/>
          <w:sz w:val="24"/>
          <w:szCs w:val="24"/>
        </w:rPr>
        <w:t>enrichment and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 xml:space="preserve">encouragement are built into our school environment. </w:t>
      </w:r>
    </w:p>
    <w:p w14:paraId="7A6D9196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877279E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</w:t>
      </w:r>
      <w:r w:rsidR="00571852" w:rsidRPr="00CA5B7B">
        <w:rPr>
          <w:rFonts w:ascii="Tahoma" w:hAnsi="Tahoma" w:cs="Tahoma"/>
          <w:sz w:val="24"/>
          <w:szCs w:val="24"/>
        </w:rPr>
        <w:t>e aim to:</w:t>
      </w:r>
    </w:p>
    <w:p w14:paraId="6E37C99D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D3E777B" w14:textId="77777777" w:rsidR="00571852" w:rsidRPr="00CA5B7B" w:rsidRDefault="00571852" w:rsidP="00CA5B7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Create an ethos where </w:t>
      </w:r>
      <w:r w:rsidR="001A68EF" w:rsidRPr="00CA5B7B">
        <w:rPr>
          <w:rFonts w:ascii="Tahoma" w:hAnsi="Tahoma" w:cs="Tahoma"/>
          <w:sz w:val="24"/>
          <w:szCs w:val="24"/>
        </w:rPr>
        <w:t xml:space="preserve">intelligence </w:t>
      </w:r>
      <w:r w:rsidRPr="00CA5B7B">
        <w:rPr>
          <w:rFonts w:ascii="Tahoma" w:hAnsi="Tahoma" w:cs="Tahoma"/>
          <w:sz w:val="24"/>
          <w:szCs w:val="24"/>
        </w:rPr>
        <w:t>is valued and where gender</w:t>
      </w:r>
      <w:r w:rsidR="00422EC4" w:rsidRPr="00CA5B7B">
        <w:rPr>
          <w:rFonts w:ascii="Tahoma" w:hAnsi="Tahoma" w:cs="Tahoma"/>
          <w:sz w:val="24"/>
          <w:szCs w:val="24"/>
        </w:rPr>
        <w:t xml:space="preserve"> stereotypes are dismantled.</w:t>
      </w:r>
    </w:p>
    <w:p w14:paraId="107A95CF" w14:textId="06A8B92A" w:rsidR="00571852" w:rsidRPr="00CA5B7B" w:rsidRDefault="00571852" w:rsidP="00CA5B7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Encourage pupils to become i</w:t>
      </w:r>
      <w:r w:rsidR="00422EC4" w:rsidRPr="00CA5B7B">
        <w:rPr>
          <w:rFonts w:ascii="Tahoma" w:hAnsi="Tahoma" w:cs="Tahoma"/>
          <w:sz w:val="24"/>
          <w:szCs w:val="24"/>
        </w:rPr>
        <w:t>ndependent learners</w:t>
      </w:r>
      <w:r w:rsidR="00B11BC1" w:rsidRPr="00CA5B7B">
        <w:rPr>
          <w:rFonts w:ascii="Tahoma" w:hAnsi="Tahoma" w:cs="Tahoma"/>
          <w:sz w:val="24"/>
          <w:szCs w:val="24"/>
        </w:rPr>
        <w:t>.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</w:p>
    <w:p w14:paraId="49D1DDDF" w14:textId="7D2681D7" w:rsidR="00571852" w:rsidRPr="00CA5B7B" w:rsidRDefault="00571852" w:rsidP="00CA5B7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lastRenderedPageBreak/>
        <w:t xml:space="preserve">Be aware of </w:t>
      </w:r>
      <w:r w:rsidR="00B11BC1" w:rsidRPr="00CA5B7B">
        <w:rPr>
          <w:rFonts w:ascii="Tahoma" w:hAnsi="Tahoma" w:cs="Tahoma"/>
          <w:sz w:val="24"/>
          <w:szCs w:val="24"/>
        </w:rPr>
        <w:t>the effects that</w:t>
      </w:r>
      <w:r w:rsidRPr="00CA5B7B">
        <w:rPr>
          <w:rFonts w:ascii="Tahoma" w:hAnsi="Tahoma" w:cs="Tahoma"/>
          <w:sz w:val="24"/>
          <w:szCs w:val="24"/>
        </w:rPr>
        <w:t xml:space="preserve"> ethnicity, bilingualism, </w:t>
      </w:r>
      <w:r w:rsidR="001D6ED4" w:rsidRPr="00CA5B7B">
        <w:rPr>
          <w:rFonts w:ascii="Tahoma" w:hAnsi="Tahoma" w:cs="Tahoma"/>
          <w:sz w:val="24"/>
          <w:szCs w:val="24"/>
        </w:rPr>
        <w:t>gender,</w:t>
      </w:r>
      <w:r w:rsidRPr="00CA5B7B">
        <w:rPr>
          <w:rFonts w:ascii="Tahoma" w:hAnsi="Tahoma" w:cs="Tahoma"/>
          <w:sz w:val="24"/>
          <w:szCs w:val="24"/>
        </w:rPr>
        <w:t xml:space="preserve"> and social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circumstance</w:t>
      </w:r>
      <w:r w:rsidR="00B11BC1" w:rsidRPr="00CA5B7B">
        <w:rPr>
          <w:rFonts w:ascii="Tahoma" w:hAnsi="Tahoma" w:cs="Tahoma"/>
          <w:sz w:val="24"/>
          <w:szCs w:val="24"/>
        </w:rPr>
        <w:t>s have</w:t>
      </w:r>
      <w:r w:rsidRPr="00CA5B7B">
        <w:rPr>
          <w:rFonts w:ascii="Tahoma" w:hAnsi="Tahoma" w:cs="Tahoma"/>
          <w:sz w:val="24"/>
          <w:szCs w:val="24"/>
        </w:rPr>
        <w:t xml:space="preserve"> on learning and high achievement.</w:t>
      </w:r>
    </w:p>
    <w:p w14:paraId="13398C48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F87A92F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Within the curriculum we use a variety of strategies including:</w:t>
      </w:r>
    </w:p>
    <w:p w14:paraId="6272371B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2B8E824" w14:textId="1146AF54" w:rsidR="00571852" w:rsidRPr="00CA5B7B" w:rsidRDefault="00571852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Using enjoyable methods and tasks to deliver the curriculum (e.g.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innovative ways to deliver speaking and listening)</w:t>
      </w:r>
      <w:r w:rsidR="00B136BB">
        <w:rPr>
          <w:rFonts w:ascii="Tahoma" w:hAnsi="Tahoma" w:cs="Tahoma"/>
          <w:sz w:val="24"/>
          <w:szCs w:val="24"/>
        </w:rPr>
        <w:t>.</w:t>
      </w:r>
    </w:p>
    <w:p w14:paraId="1AAE850C" w14:textId="77777777" w:rsidR="00571852" w:rsidRPr="00CA5B7B" w:rsidRDefault="00571852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Make every effort to regard curriculum guidelines as </w:t>
      </w:r>
      <w:r w:rsidR="00B11BC1" w:rsidRPr="00CA5B7B">
        <w:rPr>
          <w:rFonts w:ascii="Tahoma" w:hAnsi="Tahoma" w:cs="Tahoma"/>
          <w:sz w:val="24"/>
          <w:szCs w:val="24"/>
        </w:rPr>
        <w:t>guidelines, but we are creative and adapt</w:t>
      </w:r>
      <w:r w:rsidR="00422EC4" w:rsidRPr="00CA5B7B">
        <w:rPr>
          <w:rFonts w:ascii="Tahoma" w:hAnsi="Tahoma" w:cs="Tahoma"/>
          <w:sz w:val="24"/>
          <w:szCs w:val="24"/>
        </w:rPr>
        <w:t xml:space="preserve"> the lessons we teach</w:t>
      </w:r>
      <w:r w:rsidR="00B11BC1" w:rsidRPr="00CA5B7B">
        <w:rPr>
          <w:rFonts w:ascii="Tahoma" w:hAnsi="Tahoma" w:cs="Tahoma"/>
          <w:sz w:val="24"/>
          <w:szCs w:val="24"/>
        </w:rPr>
        <w:t xml:space="preserve"> to meet the needs of all learners</w:t>
      </w:r>
      <w:r w:rsidR="00422EC4" w:rsidRPr="00CA5B7B">
        <w:rPr>
          <w:rFonts w:ascii="Tahoma" w:hAnsi="Tahoma" w:cs="Tahoma"/>
          <w:sz w:val="24"/>
          <w:szCs w:val="24"/>
        </w:rPr>
        <w:t>.</w:t>
      </w:r>
    </w:p>
    <w:p w14:paraId="3432DA47" w14:textId="2E270BD2" w:rsidR="00571852" w:rsidRPr="00CA5B7B" w:rsidRDefault="00422EC4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Use enrichment days/ weeks. </w:t>
      </w:r>
    </w:p>
    <w:p w14:paraId="1DECA31F" w14:textId="77777777" w:rsidR="00571852" w:rsidRPr="00CA5B7B" w:rsidRDefault="00422EC4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Recognition of achievement. (In class and assemblies, consistently throughout the school)</w:t>
      </w:r>
    </w:p>
    <w:p w14:paraId="1A3AA120" w14:textId="6EF5A579" w:rsidR="00571852" w:rsidRPr="00CA5B7B" w:rsidRDefault="001A68EF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In addition to</w:t>
      </w:r>
      <w:r w:rsidR="001F6E62">
        <w:rPr>
          <w:rFonts w:ascii="Tahoma" w:hAnsi="Tahoma" w:cs="Tahoma"/>
          <w:sz w:val="24"/>
          <w:szCs w:val="24"/>
        </w:rPr>
        <w:t xml:space="preserve"> adapting the learning</w:t>
      </w:r>
      <w:r w:rsidR="00571852" w:rsidRPr="00CA5B7B">
        <w:rPr>
          <w:rFonts w:ascii="Tahoma" w:hAnsi="Tahoma" w:cs="Tahoma"/>
          <w:sz w:val="24"/>
          <w:szCs w:val="24"/>
        </w:rPr>
        <w:t>, build in extra</w:t>
      </w:r>
      <w:r w:rsidR="00962ABC">
        <w:rPr>
          <w:rFonts w:ascii="Tahoma" w:hAnsi="Tahoma" w:cs="Tahoma"/>
          <w:sz w:val="24"/>
          <w:szCs w:val="24"/>
        </w:rPr>
        <w:t xml:space="preserve"> challenge </w:t>
      </w:r>
      <w:r w:rsidR="00571852" w:rsidRPr="00CA5B7B">
        <w:rPr>
          <w:rFonts w:ascii="Tahoma" w:hAnsi="Tahoma" w:cs="Tahoma"/>
          <w:sz w:val="24"/>
          <w:szCs w:val="24"/>
        </w:rPr>
        <w:t>where appropriate</w:t>
      </w:r>
      <w:r w:rsidR="00B11BC1" w:rsidRPr="00CA5B7B">
        <w:rPr>
          <w:rFonts w:ascii="Tahoma" w:hAnsi="Tahoma" w:cs="Tahoma"/>
          <w:sz w:val="24"/>
          <w:szCs w:val="24"/>
        </w:rPr>
        <w:t>,</w:t>
      </w:r>
      <w:r w:rsidR="00571852" w:rsidRPr="00CA5B7B">
        <w:rPr>
          <w:rFonts w:ascii="Tahoma" w:hAnsi="Tahoma" w:cs="Tahoma"/>
          <w:sz w:val="24"/>
          <w:szCs w:val="24"/>
        </w:rPr>
        <w:t xml:space="preserve"> across the curriculum.</w:t>
      </w:r>
    </w:p>
    <w:p w14:paraId="5643F954" w14:textId="77777777" w:rsidR="00571852" w:rsidRPr="00CA5B7B" w:rsidRDefault="00571852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Set open</w:t>
      </w:r>
      <w:r w:rsidR="00B11BC1" w:rsidRPr="00CA5B7B">
        <w:rPr>
          <w:rFonts w:ascii="Tahoma" w:hAnsi="Tahoma" w:cs="Tahoma"/>
          <w:sz w:val="24"/>
          <w:szCs w:val="24"/>
        </w:rPr>
        <w:t xml:space="preserve"> ended</w:t>
      </w:r>
      <w:r w:rsidRPr="00CA5B7B">
        <w:rPr>
          <w:rFonts w:ascii="Tahoma" w:hAnsi="Tahoma" w:cs="Tahoma"/>
          <w:sz w:val="24"/>
          <w:szCs w:val="24"/>
        </w:rPr>
        <w:t xml:space="preserve"> tasks to give pupils ownership in a task or activity</w:t>
      </w:r>
      <w:r w:rsidR="00B11BC1" w:rsidRPr="00CA5B7B">
        <w:rPr>
          <w:rFonts w:ascii="Tahoma" w:hAnsi="Tahoma" w:cs="Tahoma"/>
          <w:sz w:val="24"/>
          <w:szCs w:val="24"/>
        </w:rPr>
        <w:t xml:space="preserve"> and lead it in the direction of their choice</w:t>
      </w:r>
      <w:r w:rsidRPr="00CA5B7B">
        <w:rPr>
          <w:rFonts w:ascii="Tahoma" w:hAnsi="Tahoma" w:cs="Tahoma"/>
          <w:sz w:val="24"/>
          <w:szCs w:val="24"/>
        </w:rPr>
        <w:t>.</w:t>
      </w:r>
    </w:p>
    <w:p w14:paraId="08C0E7E8" w14:textId="7951F796" w:rsidR="00571852" w:rsidRPr="00CA5B7B" w:rsidRDefault="00571852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Varied and flexible pupil groupings sometimes allowing more able pupils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 xml:space="preserve">to work together, sometimes allowing them to take </w:t>
      </w:r>
      <w:r w:rsidR="001D6ED4" w:rsidRPr="00CA5B7B">
        <w:rPr>
          <w:rFonts w:ascii="Tahoma" w:hAnsi="Tahoma" w:cs="Tahoma"/>
          <w:sz w:val="24"/>
          <w:szCs w:val="24"/>
        </w:rPr>
        <w:t>roles</w:t>
      </w:r>
      <w:r w:rsidRPr="00CA5B7B">
        <w:rPr>
          <w:rFonts w:ascii="Tahoma" w:hAnsi="Tahoma" w:cs="Tahoma"/>
          <w:sz w:val="24"/>
          <w:szCs w:val="24"/>
        </w:rPr>
        <w:t xml:space="preserve"> in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mixed ability groups.</w:t>
      </w:r>
    </w:p>
    <w:p w14:paraId="6B8D6155" w14:textId="77777777" w:rsidR="00571852" w:rsidRPr="00CA5B7B" w:rsidRDefault="00B11BC1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Encouraging</w:t>
      </w:r>
      <w:r w:rsidR="00571852" w:rsidRPr="00CA5B7B">
        <w:rPr>
          <w:rFonts w:ascii="Tahoma" w:hAnsi="Tahoma" w:cs="Tahoma"/>
          <w:sz w:val="24"/>
          <w:szCs w:val="24"/>
        </w:rPr>
        <w:t xml:space="preserve"> children to evaluate their own work and so become </w:t>
      </w:r>
      <w:r w:rsidRPr="00CA5B7B">
        <w:rPr>
          <w:rFonts w:ascii="Tahoma" w:hAnsi="Tahoma" w:cs="Tahoma"/>
          <w:sz w:val="24"/>
          <w:szCs w:val="24"/>
        </w:rPr>
        <w:t>self-evaluative</w:t>
      </w:r>
      <w:r w:rsidR="00571852" w:rsidRPr="00CA5B7B">
        <w:rPr>
          <w:rFonts w:ascii="Tahoma" w:hAnsi="Tahoma" w:cs="Tahoma"/>
          <w:sz w:val="24"/>
          <w:szCs w:val="24"/>
        </w:rPr>
        <w:t>.</w:t>
      </w:r>
    </w:p>
    <w:p w14:paraId="29DBE09B" w14:textId="7FF288F6" w:rsidR="00571852" w:rsidRDefault="00B11BC1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Encouraging</w:t>
      </w:r>
      <w:r w:rsidR="00571852" w:rsidRPr="00CA5B7B">
        <w:rPr>
          <w:rFonts w:ascii="Tahoma" w:hAnsi="Tahoma" w:cs="Tahoma"/>
          <w:sz w:val="24"/>
          <w:szCs w:val="24"/>
        </w:rPr>
        <w:t xml:space="preserve"> children to explain things to each other</w:t>
      </w:r>
      <w:r w:rsidR="00962ABC">
        <w:rPr>
          <w:rFonts w:ascii="Tahoma" w:hAnsi="Tahoma" w:cs="Tahoma"/>
          <w:sz w:val="24"/>
          <w:szCs w:val="24"/>
        </w:rPr>
        <w:t xml:space="preserve"> and model their thinking.</w:t>
      </w:r>
    </w:p>
    <w:p w14:paraId="5C8AD7BD" w14:textId="2E93887B" w:rsidR="00FE46F2" w:rsidRPr="00CA5B7B" w:rsidRDefault="00FE46F2" w:rsidP="00CA5B7B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Enter external competitions and events which allow children to explore their </w:t>
      </w:r>
      <w:r w:rsidR="00E83155">
        <w:rPr>
          <w:rFonts w:ascii="Tahoma" w:hAnsi="Tahoma" w:cs="Tahoma"/>
          <w:sz w:val="24"/>
          <w:szCs w:val="24"/>
        </w:rPr>
        <w:t>talents.</w:t>
      </w:r>
      <w:r>
        <w:rPr>
          <w:rFonts w:ascii="Tahoma" w:hAnsi="Tahoma" w:cs="Tahoma"/>
          <w:sz w:val="24"/>
          <w:szCs w:val="24"/>
        </w:rPr>
        <w:t xml:space="preserve"> </w:t>
      </w:r>
    </w:p>
    <w:p w14:paraId="73447558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456A569" w14:textId="77777777" w:rsidR="00B11BC1" w:rsidRPr="00CA5B7B" w:rsidRDefault="00B11BC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2B146B1D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Recording and monitoring</w:t>
      </w:r>
    </w:p>
    <w:p w14:paraId="495DF354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44CB568" w14:textId="45E8C159" w:rsidR="00B11BC1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Our school tracking system allows </w:t>
      </w:r>
      <w:r w:rsidR="00571852" w:rsidRPr="00CA5B7B">
        <w:rPr>
          <w:rFonts w:ascii="Tahoma" w:hAnsi="Tahoma" w:cs="Tahoma"/>
          <w:sz w:val="24"/>
          <w:szCs w:val="24"/>
        </w:rPr>
        <w:t>for recording and monitoring the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p</w:t>
      </w:r>
      <w:r w:rsidR="00B11BC1" w:rsidRPr="00CA5B7B">
        <w:rPr>
          <w:rFonts w:ascii="Tahoma" w:hAnsi="Tahoma" w:cs="Tahoma"/>
          <w:sz w:val="24"/>
          <w:szCs w:val="24"/>
        </w:rPr>
        <w:t>rogress of our more</w:t>
      </w:r>
      <w:r w:rsidRPr="00CA5B7B">
        <w:rPr>
          <w:rFonts w:ascii="Tahoma" w:hAnsi="Tahoma" w:cs="Tahoma"/>
          <w:sz w:val="24"/>
          <w:szCs w:val="24"/>
        </w:rPr>
        <w:t xml:space="preserve"> able pupils by the Head Teacher and </w:t>
      </w:r>
      <w:r w:rsidR="00B11BC1" w:rsidRPr="00CA5B7B">
        <w:rPr>
          <w:rFonts w:ascii="Tahoma" w:hAnsi="Tahoma" w:cs="Tahoma"/>
          <w:sz w:val="24"/>
          <w:szCs w:val="24"/>
        </w:rPr>
        <w:t>the</w:t>
      </w:r>
      <w:r w:rsidR="00962ABC">
        <w:rPr>
          <w:rFonts w:ascii="Tahoma" w:hAnsi="Tahoma" w:cs="Tahoma"/>
          <w:sz w:val="24"/>
          <w:szCs w:val="24"/>
        </w:rPr>
        <w:t xml:space="preserve"> </w:t>
      </w:r>
      <w:r w:rsidR="00B11BC1" w:rsidRPr="00CA5B7B">
        <w:rPr>
          <w:rFonts w:ascii="Tahoma" w:hAnsi="Tahoma" w:cs="Tahoma"/>
          <w:sz w:val="24"/>
          <w:szCs w:val="24"/>
        </w:rPr>
        <w:t>leadership</w:t>
      </w:r>
      <w:r w:rsidRPr="00CA5B7B">
        <w:rPr>
          <w:rFonts w:ascii="Tahoma" w:hAnsi="Tahoma" w:cs="Tahoma"/>
          <w:sz w:val="24"/>
          <w:szCs w:val="24"/>
        </w:rPr>
        <w:t xml:space="preserve"> team.</w:t>
      </w:r>
      <w:r w:rsidR="00571852" w:rsidRPr="00CA5B7B">
        <w:rPr>
          <w:rFonts w:ascii="Tahoma" w:hAnsi="Tahoma" w:cs="Tahoma"/>
          <w:sz w:val="24"/>
          <w:szCs w:val="24"/>
        </w:rPr>
        <w:t xml:space="preserve"> The area of ability is recorded</w:t>
      </w:r>
      <w:r w:rsidR="00B11BC1" w:rsidRPr="00CA5B7B">
        <w:rPr>
          <w:rFonts w:ascii="Tahoma" w:hAnsi="Tahoma" w:cs="Tahoma"/>
          <w:sz w:val="24"/>
          <w:szCs w:val="24"/>
        </w:rPr>
        <w:t>,</w:t>
      </w:r>
      <w:r w:rsidR="00571852" w:rsidRPr="00CA5B7B">
        <w:rPr>
          <w:rFonts w:ascii="Tahoma" w:hAnsi="Tahoma" w:cs="Tahoma"/>
          <w:sz w:val="24"/>
          <w:szCs w:val="24"/>
        </w:rPr>
        <w:t xml:space="preserve"> </w:t>
      </w:r>
      <w:r w:rsidR="002A0D18" w:rsidRPr="00CA5B7B">
        <w:rPr>
          <w:rFonts w:ascii="Tahoma" w:hAnsi="Tahoma" w:cs="Tahoma"/>
          <w:sz w:val="24"/>
          <w:szCs w:val="24"/>
        </w:rPr>
        <w:t>showing which aspects,</w:t>
      </w:r>
      <w:r w:rsidR="00571852" w:rsidRPr="00CA5B7B">
        <w:rPr>
          <w:rFonts w:ascii="Tahoma" w:hAnsi="Tahoma" w:cs="Tahoma"/>
          <w:sz w:val="24"/>
          <w:szCs w:val="24"/>
        </w:rPr>
        <w:t xml:space="preserve"> they have a gift or a talent</w:t>
      </w:r>
      <w:r w:rsidR="00B11BC1" w:rsidRPr="00CA5B7B">
        <w:rPr>
          <w:rFonts w:ascii="Tahoma" w:hAnsi="Tahoma" w:cs="Tahoma"/>
          <w:sz w:val="24"/>
          <w:szCs w:val="24"/>
        </w:rPr>
        <w:t xml:space="preserve"> for</w:t>
      </w:r>
      <w:r w:rsidR="00571852" w:rsidRPr="00CA5B7B">
        <w:rPr>
          <w:rFonts w:ascii="Tahoma" w:hAnsi="Tahoma" w:cs="Tahoma"/>
          <w:sz w:val="24"/>
          <w:szCs w:val="24"/>
        </w:rPr>
        <w:t xml:space="preserve">. </w:t>
      </w:r>
      <w:r w:rsidR="00687053">
        <w:rPr>
          <w:rFonts w:ascii="Tahoma" w:hAnsi="Tahoma" w:cs="Tahoma"/>
          <w:sz w:val="24"/>
          <w:szCs w:val="24"/>
        </w:rPr>
        <w:t>The child’s achievements and work towards their targets will be shared with parents</w:t>
      </w:r>
      <w:r w:rsidR="006D081B">
        <w:rPr>
          <w:rFonts w:ascii="Tahoma" w:hAnsi="Tahoma" w:cs="Tahoma"/>
          <w:sz w:val="24"/>
          <w:szCs w:val="24"/>
        </w:rPr>
        <w:t xml:space="preserve">/carers </w:t>
      </w:r>
      <w:r w:rsidR="00687053">
        <w:rPr>
          <w:rFonts w:ascii="Tahoma" w:hAnsi="Tahoma" w:cs="Tahoma"/>
          <w:sz w:val="24"/>
          <w:szCs w:val="24"/>
        </w:rPr>
        <w:t>at learning review meetings</w:t>
      </w:r>
      <w:r w:rsidR="001D6ED4">
        <w:rPr>
          <w:rFonts w:ascii="Tahoma" w:hAnsi="Tahoma" w:cs="Tahoma"/>
          <w:sz w:val="24"/>
          <w:szCs w:val="24"/>
        </w:rPr>
        <w:t xml:space="preserve">. </w:t>
      </w:r>
      <w:r w:rsidRPr="00CA5B7B">
        <w:rPr>
          <w:rFonts w:ascii="Tahoma" w:hAnsi="Tahoma" w:cs="Tahoma"/>
          <w:sz w:val="24"/>
          <w:szCs w:val="24"/>
        </w:rPr>
        <w:t>The child’s progress will be constantly monitored b</w:t>
      </w:r>
      <w:r w:rsidR="00B11BC1" w:rsidRPr="00CA5B7B">
        <w:rPr>
          <w:rFonts w:ascii="Tahoma" w:hAnsi="Tahoma" w:cs="Tahoma"/>
          <w:sz w:val="24"/>
          <w:szCs w:val="24"/>
        </w:rPr>
        <w:t>y the class teacher, the leadership team</w:t>
      </w:r>
      <w:r w:rsidR="00AF0AE0">
        <w:rPr>
          <w:rFonts w:ascii="Tahoma" w:hAnsi="Tahoma" w:cs="Tahoma"/>
          <w:sz w:val="24"/>
          <w:szCs w:val="24"/>
        </w:rPr>
        <w:t xml:space="preserve"> and inclusion team</w:t>
      </w:r>
      <w:r w:rsidR="00571852" w:rsidRPr="00CA5B7B">
        <w:rPr>
          <w:rFonts w:ascii="Tahoma" w:hAnsi="Tahoma" w:cs="Tahoma"/>
          <w:sz w:val="24"/>
          <w:szCs w:val="24"/>
        </w:rPr>
        <w:t xml:space="preserve">. If a </w:t>
      </w:r>
      <w:r w:rsidRPr="00CA5B7B">
        <w:rPr>
          <w:rFonts w:ascii="Tahoma" w:hAnsi="Tahoma" w:cs="Tahoma"/>
          <w:sz w:val="24"/>
          <w:szCs w:val="24"/>
        </w:rPr>
        <w:t>child</w:t>
      </w:r>
      <w:r w:rsidR="00571852" w:rsidRPr="00CA5B7B">
        <w:rPr>
          <w:rFonts w:ascii="Tahoma" w:hAnsi="Tahoma" w:cs="Tahoma"/>
          <w:sz w:val="24"/>
          <w:szCs w:val="24"/>
        </w:rPr>
        <w:t xml:space="preserve"> is not reaching their full</w:t>
      </w:r>
      <w:r w:rsidR="00B11BC1" w:rsidRPr="00CA5B7B">
        <w:rPr>
          <w:rFonts w:ascii="Tahoma" w:hAnsi="Tahoma" w:cs="Tahoma"/>
          <w:sz w:val="24"/>
          <w:szCs w:val="24"/>
        </w:rPr>
        <w:t xml:space="preserve"> potential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or has achieved th</w:t>
      </w:r>
      <w:r w:rsidRPr="00CA5B7B">
        <w:rPr>
          <w:rFonts w:ascii="Tahoma" w:hAnsi="Tahoma" w:cs="Tahoma"/>
          <w:sz w:val="24"/>
          <w:szCs w:val="24"/>
        </w:rPr>
        <w:t>e set targets, new arrangements</w:t>
      </w:r>
      <w:r w:rsidR="00B11BC1" w:rsidRPr="00CA5B7B">
        <w:rPr>
          <w:rFonts w:ascii="Tahoma" w:hAnsi="Tahoma" w:cs="Tahoma"/>
          <w:sz w:val="24"/>
          <w:szCs w:val="24"/>
        </w:rPr>
        <w:t xml:space="preserve"> and</w:t>
      </w:r>
      <w:r w:rsidR="00571852" w:rsidRPr="00CA5B7B">
        <w:rPr>
          <w:rFonts w:ascii="Tahoma" w:hAnsi="Tahoma" w:cs="Tahoma"/>
          <w:sz w:val="24"/>
          <w:szCs w:val="24"/>
        </w:rPr>
        <w:t xml:space="preserve"> new targets </w:t>
      </w:r>
      <w:r w:rsidRPr="00CA5B7B">
        <w:rPr>
          <w:rFonts w:ascii="Tahoma" w:hAnsi="Tahoma" w:cs="Tahoma"/>
          <w:sz w:val="24"/>
          <w:szCs w:val="24"/>
        </w:rPr>
        <w:t>will be</w:t>
      </w:r>
      <w:r w:rsidR="00571852" w:rsidRPr="00CA5B7B">
        <w:rPr>
          <w:rFonts w:ascii="Tahoma" w:hAnsi="Tahoma" w:cs="Tahoma"/>
          <w:sz w:val="24"/>
          <w:szCs w:val="24"/>
        </w:rPr>
        <w:t xml:space="preserve"> established</w:t>
      </w:r>
      <w:r w:rsidR="00B11BC1" w:rsidRPr="00CA5B7B">
        <w:rPr>
          <w:rFonts w:ascii="Tahoma" w:hAnsi="Tahoma" w:cs="Tahoma"/>
          <w:sz w:val="24"/>
          <w:szCs w:val="24"/>
        </w:rPr>
        <w:t xml:space="preserve"> as </w:t>
      </w:r>
      <w:r w:rsidR="002A0D18" w:rsidRPr="00CA5B7B">
        <w:rPr>
          <w:rFonts w:ascii="Tahoma" w:hAnsi="Tahoma" w:cs="Tahoma"/>
          <w:sz w:val="24"/>
          <w:szCs w:val="24"/>
        </w:rPr>
        <w:t>appropriate.</w:t>
      </w:r>
    </w:p>
    <w:p w14:paraId="7DD83317" w14:textId="5FC0F485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A2CF12A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92CC32E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Consistency</w:t>
      </w:r>
      <w:r w:rsidR="00571852" w:rsidRPr="00CA5B7B">
        <w:rPr>
          <w:rFonts w:ascii="Tahoma" w:hAnsi="Tahoma" w:cs="Tahoma"/>
          <w:b/>
          <w:sz w:val="24"/>
          <w:szCs w:val="24"/>
        </w:rPr>
        <w:t xml:space="preserve"> and Progression</w:t>
      </w:r>
    </w:p>
    <w:p w14:paraId="25489D45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DC62692" w14:textId="38D1B4A3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</w:t>
      </w:r>
      <w:r w:rsidR="00B11BC1" w:rsidRPr="00CA5B7B">
        <w:rPr>
          <w:rFonts w:ascii="Tahoma" w:hAnsi="Tahoma" w:cs="Tahoma"/>
          <w:sz w:val="24"/>
          <w:szCs w:val="24"/>
        </w:rPr>
        <w:t>e aim to make sure that our more</w:t>
      </w:r>
      <w:r w:rsidRPr="00CA5B7B">
        <w:rPr>
          <w:rFonts w:ascii="Tahoma" w:hAnsi="Tahoma" w:cs="Tahoma"/>
          <w:sz w:val="24"/>
          <w:szCs w:val="24"/>
        </w:rPr>
        <w:t xml:space="preserve"> able pupils make maximum progress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through careful</w:t>
      </w:r>
      <w:r w:rsidR="00B11BC1" w:rsidRPr="00CA5B7B">
        <w:rPr>
          <w:rFonts w:ascii="Tahoma" w:hAnsi="Tahoma" w:cs="Tahoma"/>
          <w:sz w:val="24"/>
          <w:szCs w:val="24"/>
        </w:rPr>
        <w:t>ly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DB0DE5">
        <w:rPr>
          <w:rFonts w:ascii="Tahoma" w:hAnsi="Tahoma" w:cs="Tahoma"/>
          <w:sz w:val="24"/>
          <w:szCs w:val="24"/>
        </w:rPr>
        <w:t xml:space="preserve">adapted </w:t>
      </w:r>
      <w:r w:rsidRPr="00CA5B7B">
        <w:rPr>
          <w:rFonts w:ascii="Tahoma" w:hAnsi="Tahoma" w:cs="Tahoma"/>
          <w:sz w:val="24"/>
          <w:szCs w:val="24"/>
        </w:rPr>
        <w:t xml:space="preserve">planning and </w:t>
      </w:r>
      <w:r w:rsidR="00DB0DE5">
        <w:rPr>
          <w:rFonts w:ascii="Tahoma" w:hAnsi="Tahoma" w:cs="Tahoma"/>
          <w:sz w:val="24"/>
          <w:szCs w:val="24"/>
        </w:rPr>
        <w:t>data records</w:t>
      </w:r>
      <w:r w:rsidRPr="00CA5B7B">
        <w:rPr>
          <w:rFonts w:ascii="Tahoma" w:hAnsi="Tahoma" w:cs="Tahoma"/>
          <w:sz w:val="24"/>
          <w:szCs w:val="24"/>
        </w:rPr>
        <w:t>. Records and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lesson planning are shared between teachers and follow the pupil to the next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class.</w:t>
      </w:r>
    </w:p>
    <w:p w14:paraId="65C2AC51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859943C" w14:textId="77777777" w:rsidR="00B11BC1" w:rsidRPr="00CA5B7B" w:rsidRDefault="00B11BC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F98C8D2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Inclusion</w:t>
      </w:r>
    </w:p>
    <w:p w14:paraId="435CE00E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A665BD5" w14:textId="08252D40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T</w:t>
      </w:r>
      <w:r w:rsidR="00571852" w:rsidRPr="00CA5B7B">
        <w:rPr>
          <w:rFonts w:ascii="Tahoma" w:hAnsi="Tahoma" w:cs="Tahoma"/>
          <w:sz w:val="24"/>
          <w:szCs w:val="24"/>
        </w:rPr>
        <w:t>he most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 xml:space="preserve">able pupils are </w:t>
      </w:r>
      <w:r w:rsidR="003D2A05">
        <w:rPr>
          <w:rFonts w:ascii="Tahoma" w:hAnsi="Tahoma" w:cs="Tahoma"/>
          <w:sz w:val="24"/>
          <w:szCs w:val="24"/>
        </w:rPr>
        <w:t>thought about in the planning process and ways to</w:t>
      </w:r>
      <w:r w:rsidR="00934C22">
        <w:rPr>
          <w:rFonts w:ascii="Tahoma" w:hAnsi="Tahoma" w:cs="Tahoma"/>
          <w:sz w:val="24"/>
          <w:szCs w:val="24"/>
        </w:rPr>
        <w:t xml:space="preserve"> challenge</w:t>
      </w:r>
      <w:r w:rsidR="003D2A05">
        <w:rPr>
          <w:rFonts w:ascii="Tahoma" w:hAnsi="Tahoma" w:cs="Tahoma"/>
          <w:sz w:val="24"/>
          <w:szCs w:val="24"/>
        </w:rPr>
        <w:t xml:space="preserve"> these children are discussed in planning meetings by the staff. </w:t>
      </w:r>
      <w:r w:rsidR="00571852" w:rsidRPr="00CA5B7B">
        <w:rPr>
          <w:rFonts w:ascii="Tahoma" w:hAnsi="Tahoma" w:cs="Tahoma"/>
          <w:sz w:val="24"/>
          <w:szCs w:val="24"/>
        </w:rPr>
        <w:t>The school recognises that some able pupils may be keen to specialise early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 xml:space="preserve">in some activities, such as in </w:t>
      </w:r>
      <w:r w:rsidR="00571852" w:rsidRPr="00CA5B7B">
        <w:rPr>
          <w:rFonts w:ascii="Tahoma" w:hAnsi="Tahoma" w:cs="Tahoma"/>
          <w:sz w:val="24"/>
          <w:szCs w:val="24"/>
        </w:rPr>
        <w:lastRenderedPageBreak/>
        <w:t>academic work, to the detriment of other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experiences or subjects of the curriculum, such as group performance,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sporting activities or even going out at playtime to get exercise and fresh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air. We encourage all pupils to fulfil their full potential in those subjects in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B11BC1" w:rsidRPr="00CA5B7B">
        <w:rPr>
          <w:rFonts w:ascii="Tahoma" w:hAnsi="Tahoma" w:cs="Tahoma"/>
          <w:sz w:val="24"/>
          <w:szCs w:val="24"/>
        </w:rPr>
        <w:t>which they are more</w:t>
      </w:r>
      <w:r w:rsidR="00571852" w:rsidRPr="00CA5B7B">
        <w:rPr>
          <w:rFonts w:ascii="Tahoma" w:hAnsi="Tahoma" w:cs="Tahoma"/>
          <w:sz w:val="24"/>
          <w:szCs w:val="24"/>
        </w:rPr>
        <w:t xml:space="preserve"> able</w:t>
      </w:r>
      <w:r w:rsidR="00B11BC1" w:rsidRPr="00CA5B7B">
        <w:rPr>
          <w:rFonts w:ascii="Tahoma" w:hAnsi="Tahoma" w:cs="Tahoma"/>
          <w:sz w:val="24"/>
          <w:szCs w:val="24"/>
        </w:rPr>
        <w:t>,</w:t>
      </w:r>
      <w:r w:rsidR="00571852" w:rsidRPr="00CA5B7B">
        <w:rPr>
          <w:rFonts w:ascii="Tahoma" w:hAnsi="Tahoma" w:cs="Tahoma"/>
          <w:sz w:val="24"/>
          <w:szCs w:val="24"/>
        </w:rPr>
        <w:t xml:space="preserve"> without reducing the breadth of their curriculum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571852" w:rsidRPr="00CA5B7B">
        <w:rPr>
          <w:rFonts w:ascii="Tahoma" w:hAnsi="Tahoma" w:cs="Tahoma"/>
          <w:sz w:val="24"/>
          <w:szCs w:val="24"/>
        </w:rPr>
        <w:t>and personal experience.</w:t>
      </w:r>
    </w:p>
    <w:p w14:paraId="03DDDFB0" w14:textId="77777777" w:rsidR="00EC1D71" w:rsidRPr="00CA5B7B" w:rsidRDefault="00EC1D7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A120FDE" w14:textId="1CC104BF" w:rsidR="00EC1D71" w:rsidRPr="00CA5B7B" w:rsidRDefault="00B11BC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We also provide opportunities, when appropriate,</w:t>
      </w:r>
      <w:r w:rsidR="00EC1D71" w:rsidRPr="00CA5B7B">
        <w:rPr>
          <w:rFonts w:ascii="Tahoma" w:hAnsi="Tahoma" w:cs="Tahoma"/>
          <w:sz w:val="24"/>
          <w:szCs w:val="24"/>
        </w:rPr>
        <w:t xml:space="preserve"> for intervention groups. This can be to help our more able children achieve their full potential, particul</w:t>
      </w:r>
      <w:r w:rsidRPr="00CA5B7B">
        <w:rPr>
          <w:rFonts w:ascii="Tahoma" w:hAnsi="Tahoma" w:cs="Tahoma"/>
          <w:sz w:val="24"/>
          <w:szCs w:val="24"/>
        </w:rPr>
        <w:t>arly in Reading, Writing &amp; Mathematics</w:t>
      </w:r>
      <w:r w:rsidR="00EC1D71" w:rsidRPr="00CA5B7B">
        <w:rPr>
          <w:rFonts w:ascii="Tahoma" w:hAnsi="Tahoma" w:cs="Tahoma"/>
          <w:sz w:val="24"/>
          <w:szCs w:val="24"/>
        </w:rPr>
        <w:t xml:space="preserve">. </w:t>
      </w:r>
    </w:p>
    <w:p w14:paraId="61F78FB0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1503D2F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Homework</w:t>
      </w:r>
    </w:p>
    <w:p w14:paraId="2E4823A5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08C3641" w14:textId="2A2A0FD6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Homework is matched to the ability of the child and is set according to</w:t>
      </w:r>
      <w:r w:rsidR="00B11BC1" w:rsidRPr="00CA5B7B">
        <w:rPr>
          <w:rFonts w:ascii="Tahoma" w:hAnsi="Tahoma" w:cs="Tahoma"/>
          <w:sz w:val="24"/>
          <w:szCs w:val="24"/>
        </w:rPr>
        <w:t xml:space="preserve"> the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422EC4" w:rsidRPr="00CA5B7B">
        <w:rPr>
          <w:rFonts w:ascii="Tahoma" w:hAnsi="Tahoma" w:cs="Tahoma"/>
          <w:sz w:val="24"/>
          <w:szCs w:val="24"/>
        </w:rPr>
        <w:t>Key Stage they are in</w:t>
      </w:r>
      <w:r w:rsidRPr="00CA5B7B">
        <w:rPr>
          <w:rFonts w:ascii="Tahoma" w:hAnsi="Tahoma" w:cs="Tahoma"/>
          <w:sz w:val="24"/>
          <w:szCs w:val="24"/>
        </w:rPr>
        <w:t>.</w:t>
      </w:r>
      <w:r w:rsidR="00EC1D71" w:rsidRPr="00CA5B7B">
        <w:rPr>
          <w:rFonts w:ascii="Tahoma" w:hAnsi="Tahoma" w:cs="Tahoma"/>
          <w:sz w:val="24"/>
          <w:szCs w:val="24"/>
        </w:rPr>
        <w:t xml:space="preserve"> We also provide extra challenges for our more able</w:t>
      </w:r>
      <w:r w:rsidR="00B11BC1" w:rsidRPr="00CA5B7B">
        <w:rPr>
          <w:rFonts w:ascii="Tahoma" w:hAnsi="Tahoma" w:cs="Tahoma"/>
          <w:sz w:val="24"/>
          <w:szCs w:val="24"/>
        </w:rPr>
        <w:t xml:space="preserve"> children</w:t>
      </w:r>
      <w:r w:rsidR="00EC1D71" w:rsidRPr="00CA5B7B">
        <w:rPr>
          <w:rFonts w:ascii="Tahoma" w:hAnsi="Tahoma" w:cs="Tahoma"/>
          <w:sz w:val="24"/>
          <w:szCs w:val="24"/>
        </w:rPr>
        <w:t xml:space="preserve"> that will enable them to further their own thinking and stretch their learning in a particular topic. </w:t>
      </w:r>
      <w:r w:rsidR="00F07820">
        <w:rPr>
          <w:rFonts w:ascii="Tahoma" w:hAnsi="Tahoma" w:cs="Tahoma"/>
          <w:sz w:val="24"/>
          <w:szCs w:val="24"/>
        </w:rPr>
        <w:t xml:space="preserve">Our website has many links to activities these children can do. </w:t>
      </w:r>
    </w:p>
    <w:p w14:paraId="3E0A0FC4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30B95DE" w14:textId="77777777" w:rsidR="00B11BC1" w:rsidRPr="00CA5B7B" w:rsidRDefault="00B11BC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E8119F4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The role of Parents and Carers</w:t>
      </w:r>
    </w:p>
    <w:p w14:paraId="09CD50E1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4A473CC" w14:textId="11CFCAD2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Parents and carers involvement is encouraged in the child’s learning and the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 xml:space="preserve">school aims to work in full partnership. All </w:t>
      </w:r>
      <w:r w:rsidR="00422EC4" w:rsidRPr="00CA5B7B">
        <w:rPr>
          <w:rFonts w:ascii="Tahoma" w:hAnsi="Tahoma" w:cs="Tahoma"/>
          <w:sz w:val="24"/>
          <w:szCs w:val="24"/>
        </w:rPr>
        <w:t>children</w:t>
      </w:r>
      <w:r w:rsidRPr="00CA5B7B">
        <w:rPr>
          <w:rFonts w:ascii="Tahoma" w:hAnsi="Tahoma" w:cs="Tahoma"/>
          <w:sz w:val="24"/>
          <w:szCs w:val="24"/>
        </w:rPr>
        <w:t xml:space="preserve"> are encouraged to share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their work and ideas with their parents</w:t>
      </w:r>
      <w:r w:rsidR="00B136BB">
        <w:rPr>
          <w:rFonts w:ascii="Tahoma" w:hAnsi="Tahoma" w:cs="Tahoma"/>
          <w:sz w:val="24"/>
          <w:szCs w:val="24"/>
        </w:rPr>
        <w:t>/carers</w:t>
      </w:r>
      <w:r w:rsidRPr="00CA5B7B">
        <w:rPr>
          <w:rFonts w:ascii="Tahoma" w:hAnsi="Tahoma" w:cs="Tahoma"/>
          <w:sz w:val="24"/>
          <w:szCs w:val="24"/>
        </w:rPr>
        <w:t>, especially when setting targets for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each new topic. Parent</w:t>
      </w:r>
      <w:r w:rsidR="00422EC4" w:rsidRPr="00CA5B7B">
        <w:rPr>
          <w:rFonts w:ascii="Tahoma" w:hAnsi="Tahoma" w:cs="Tahoma"/>
          <w:sz w:val="24"/>
          <w:szCs w:val="24"/>
        </w:rPr>
        <w:t>s</w:t>
      </w:r>
      <w:r w:rsidR="00B136BB">
        <w:rPr>
          <w:rFonts w:ascii="Tahoma" w:hAnsi="Tahoma" w:cs="Tahoma"/>
          <w:sz w:val="24"/>
          <w:szCs w:val="24"/>
        </w:rPr>
        <w:t>/carers</w:t>
      </w:r>
      <w:r w:rsidRPr="00CA5B7B">
        <w:rPr>
          <w:rFonts w:ascii="Tahoma" w:hAnsi="Tahoma" w:cs="Tahoma"/>
          <w:sz w:val="24"/>
          <w:szCs w:val="24"/>
        </w:rPr>
        <w:t xml:space="preserve"> are invited to support their child during the time they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are doing set homework, and they are encouraged to provide space for them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to work, and if possible, additional resources, such as reference material</w:t>
      </w:r>
      <w:r w:rsidR="00B11BC1" w:rsidRPr="00CA5B7B">
        <w:rPr>
          <w:rFonts w:ascii="Tahoma" w:hAnsi="Tahoma" w:cs="Tahoma"/>
          <w:sz w:val="24"/>
          <w:szCs w:val="24"/>
        </w:rPr>
        <w:t>s</w:t>
      </w:r>
      <w:r w:rsidRPr="00CA5B7B">
        <w:rPr>
          <w:rFonts w:ascii="Tahoma" w:hAnsi="Tahoma" w:cs="Tahoma"/>
          <w:sz w:val="24"/>
          <w:szCs w:val="24"/>
        </w:rPr>
        <w:t>.</w:t>
      </w:r>
    </w:p>
    <w:p w14:paraId="53FB2B74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5BEF2E1" w14:textId="77777777" w:rsidR="00B11BC1" w:rsidRPr="00CA5B7B" w:rsidRDefault="00B11BC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69789799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Personal and Social Education</w:t>
      </w:r>
    </w:p>
    <w:p w14:paraId="525CBE12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AF48B2F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Class</w:t>
      </w:r>
      <w:r w:rsidR="00B11BC1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work and work outside the classroom includes a number of opportunities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for pupils to work in small or large groups, which will help their personal and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social skills. Some very able pupils find working in teams easy, others show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excellent social and lead</w:t>
      </w:r>
      <w:r w:rsidR="00B11BC1" w:rsidRPr="00CA5B7B">
        <w:rPr>
          <w:rFonts w:ascii="Tahoma" w:hAnsi="Tahoma" w:cs="Tahoma"/>
          <w:sz w:val="24"/>
          <w:szCs w:val="24"/>
        </w:rPr>
        <w:t>ership skills, but others find “</w:t>
      </w:r>
      <w:r w:rsidRPr="00CA5B7B">
        <w:rPr>
          <w:rFonts w:ascii="Tahoma" w:hAnsi="Tahoma" w:cs="Tahoma"/>
          <w:sz w:val="24"/>
          <w:szCs w:val="24"/>
        </w:rPr>
        <w:t>teamwork” more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difficult. The school aims to develop all the abilities of pupils, including their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social and personal</w:t>
      </w:r>
      <w:r w:rsidR="00B11BC1" w:rsidRPr="00CA5B7B">
        <w:rPr>
          <w:rFonts w:ascii="Tahoma" w:hAnsi="Tahoma" w:cs="Tahoma"/>
          <w:sz w:val="24"/>
          <w:szCs w:val="24"/>
        </w:rPr>
        <w:t xml:space="preserve"> skills</w:t>
      </w:r>
      <w:r w:rsidRPr="00CA5B7B">
        <w:rPr>
          <w:rFonts w:ascii="Tahoma" w:hAnsi="Tahoma" w:cs="Tahoma"/>
          <w:sz w:val="24"/>
          <w:szCs w:val="24"/>
        </w:rPr>
        <w:t>, especially if they are not strengths. We aim to create a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climate in which children are taught to relate well to each other and where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differences of all kinds</w:t>
      </w:r>
      <w:r w:rsidR="00B11BC1" w:rsidRPr="00CA5B7B">
        <w:rPr>
          <w:rFonts w:ascii="Tahoma" w:hAnsi="Tahoma" w:cs="Tahoma"/>
          <w:sz w:val="24"/>
          <w:szCs w:val="24"/>
        </w:rPr>
        <w:t>,</w:t>
      </w:r>
      <w:r w:rsidRPr="00CA5B7B">
        <w:rPr>
          <w:rFonts w:ascii="Tahoma" w:hAnsi="Tahoma" w:cs="Tahoma"/>
          <w:sz w:val="24"/>
          <w:szCs w:val="24"/>
        </w:rPr>
        <w:t xml:space="preserve"> including ability</w:t>
      </w:r>
      <w:r w:rsidR="00B11BC1" w:rsidRPr="00CA5B7B">
        <w:rPr>
          <w:rFonts w:ascii="Tahoma" w:hAnsi="Tahoma" w:cs="Tahoma"/>
          <w:sz w:val="24"/>
          <w:szCs w:val="24"/>
        </w:rPr>
        <w:t>,</w:t>
      </w:r>
      <w:r w:rsidRPr="00CA5B7B">
        <w:rPr>
          <w:rFonts w:ascii="Tahoma" w:hAnsi="Tahoma" w:cs="Tahoma"/>
          <w:sz w:val="24"/>
          <w:szCs w:val="24"/>
        </w:rPr>
        <w:t xml:space="preserve"> are accepted</w:t>
      </w:r>
      <w:r w:rsidR="00B11BC1" w:rsidRPr="00CA5B7B">
        <w:rPr>
          <w:rFonts w:ascii="Tahoma" w:hAnsi="Tahoma" w:cs="Tahoma"/>
          <w:sz w:val="24"/>
          <w:szCs w:val="24"/>
        </w:rPr>
        <w:t xml:space="preserve"> and often celebrated</w:t>
      </w:r>
      <w:r w:rsidRPr="00CA5B7B">
        <w:rPr>
          <w:rFonts w:ascii="Tahoma" w:hAnsi="Tahoma" w:cs="Tahoma"/>
          <w:sz w:val="24"/>
          <w:szCs w:val="24"/>
        </w:rPr>
        <w:t>.</w:t>
      </w:r>
    </w:p>
    <w:p w14:paraId="228C7154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00E46289" w14:textId="77777777" w:rsidR="00B11BC1" w:rsidRPr="00CA5B7B" w:rsidRDefault="00B11BC1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54A4CC07" w14:textId="77777777" w:rsidR="00571852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Leadership and Management Role</w:t>
      </w:r>
    </w:p>
    <w:p w14:paraId="51341377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5DBA940" w14:textId="1814D148" w:rsidR="00571852" w:rsidRPr="00CA5B7B" w:rsidRDefault="00B2483D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2B6FB8">
        <w:rPr>
          <w:rFonts w:ascii="Tahoma" w:hAnsi="Tahoma" w:cs="Tahoma"/>
          <w:sz w:val="24"/>
          <w:szCs w:val="24"/>
        </w:rPr>
        <w:t>Leadership team</w:t>
      </w:r>
      <w:r w:rsidR="00571852" w:rsidRPr="00CA5B7B">
        <w:rPr>
          <w:rFonts w:ascii="Tahoma" w:hAnsi="Tahoma" w:cs="Tahoma"/>
          <w:sz w:val="24"/>
          <w:szCs w:val="24"/>
        </w:rPr>
        <w:t xml:space="preserve"> will </w:t>
      </w:r>
      <w:r>
        <w:rPr>
          <w:rFonts w:ascii="Tahoma" w:hAnsi="Tahoma" w:cs="Tahoma"/>
          <w:sz w:val="24"/>
          <w:szCs w:val="24"/>
        </w:rPr>
        <w:t xml:space="preserve">monitor the </w:t>
      </w:r>
      <w:r w:rsidR="00B11BC1" w:rsidRPr="00CA5B7B">
        <w:rPr>
          <w:rFonts w:ascii="Tahoma" w:hAnsi="Tahoma" w:cs="Tahoma"/>
          <w:sz w:val="24"/>
          <w:szCs w:val="24"/>
        </w:rPr>
        <w:t>more</w:t>
      </w:r>
      <w:r w:rsidR="00571852" w:rsidRPr="00CA5B7B">
        <w:rPr>
          <w:rFonts w:ascii="Tahoma" w:hAnsi="Tahoma" w:cs="Tahoma"/>
          <w:sz w:val="24"/>
          <w:szCs w:val="24"/>
        </w:rPr>
        <w:t xml:space="preserve"> able pupils and will:</w:t>
      </w:r>
    </w:p>
    <w:p w14:paraId="66F8E11A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4E08F03" w14:textId="0C0015CF" w:rsidR="00571852" w:rsidRPr="00CA5B7B" w:rsidRDefault="00571852" w:rsidP="00CA5B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Maintain </w:t>
      </w:r>
      <w:r w:rsidR="002B6FB8">
        <w:rPr>
          <w:rFonts w:ascii="Tahoma" w:hAnsi="Tahoma" w:cs="Tahoma"/>
          <w:sz w:val="24"/>
          <w:szCs w:val="24"/>
        </w:rPr>
        <w:t xml:space="preserve">records </w:t>
      </w:r>
      <w:r w:rsidRPr="00CA5B7B">
        <w:rPr>
          <w:rFonts w:ascii="Tahoma" w:hAnsi="Tahoma" w:cs="Tahoma"/>
          <w:sz w:val="24"/>
          <w:szCs w:val="24"/>
        </w:rPr>
        <w:t>in consultation with other staff.</w:t>
      </w:r>
    </w:p>
    <w:p w14:paraId="65DB6DDC" w14:textId="1B69CCA9" w:rsidR="00571852" w:rsidRPr="00CA5B7B" w:rsidRDefault="00CE3C5B" w:rsidP="00CA5B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Consult</w:t>
      </w:r>
      <w:r w:rsidR="00571852" w:rsidRPr="00CA5B7B">
        <w:rPr>
          <w:rFonts w:ascii="Tahoma" w:hAnsi="Tahoma" w:cs="Tahoma"/>
          <w:sz w:val="24"/>
          <w:szCs w:val="24"/>
        </w:rPr>
        <w:t xml:space="preserve"> with the </w:t>
      </w:r>
      <w:r w:rsidR="00B2483D">
        <w:rPr>
          <w:rFonts w:ascii="Tahoma" w:hAnsi="Tahoma" w:cs="Tahoma"/>
          <w:sz w:val="24"/>
          <w:szCs w:val="24"/>
        </w:rPr>
        <w:t xml:space="preserve">teachers, inclusion team and </w:t>
      </w:r>
      <w:r w:rsidR="00B11BC1" w:rsidRPr="00CA5B7B">
        <w:rPr>
          <w:rFonts w:ascii="Tahoma" w:hAnsi="Tahoma" w:cs="Tahoma"/>
          <w:sz w:val="24"/>
          <w:szCs w:val="24"/>
        </w:rPr>
        <w:t>Governors where appropriate</w:t>
      </w:r>
      <w:r w:rsidR="00571852" w:rsidRPr="00CA5B7B">
        <w:rPr>
          <w:rFonts w:ascii="Tahoma" w:hAnsi="Tahoma" w:cs="Tahoma"/>
          <w:sz w:val="24"/>
          <w:szCs w:val="24"/>
        </w:rPr>
        <w:t>.</w:t>
      </w:r>
    </w:p>
    <w:p w14:paraId="2E126FDC" w14:textId="77777777" w:rsidR="00571852" w:rsidRPr="00CA5B7B" w:rsidRDefault="00571852" w:rsidP="00CA5B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 xml:space="preserve">Monitor the school’s provision for </w:t>
      </w:r>
      <w:r w:rsidR="00422EC4" w:rsidRPr="00CA5B7B">
        <w:rPr>
          <w:rFonts w:ascii="Tahoma" w:hAnsi="Tahoma" w:cs="Tahoma"/>
          <w:sz w:val="24"/>
          <w:szCs w:val="24"/>
        </w:rPr>
        <w:t>children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422EC4" w:rsidRPr="00CA5B7B">
        <w:rPr>
          <w:rFonts w:ascii="Tahoma" w:hAnsi="Tahoma" w:cs="Tahoma"/>
          <w:sz w:val="24"/>
          <w:szCs w:val="24"/>
        </w:rPr>
        <w:t>who are</w:t>
      </w:r>
      <w:r w:rsidR="00B11BC1" w:rsidRPr="00CA5B7B">
        <w:rPr>
          <w:rFonts w:ascii="Tahoma" w:hAnsi="Tahoma" w:cs="Tahoma"/>
          <w:sz w:val="24"/>
          <w:szCs w:val="24"/>
        </w:rPr>
        <w:t xml:space="preserve"> more</w:t>
      </w:r>
      <w:r w:rsidRPr="00CA5B7B">
        <w:rPr>
          <w:rFonts w:ascii="Tahoma" w:hAnsi="Tahoma" w:cs="Tahoma"/>
          <w:sz w:val="24"/>
          <w:szCs w:val="24"/>
        </w:rPr>
        <w:t xml:space="preserve"> able.</w:t>
      </w:r>
    </w:p>
    <w:p w14:paraId="145A03B8" w14:textId="77777777" w:rsidR="00571852" w:rsidRDefault="00571852" w:rsidP="00CA5B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lastRenderedPageBreak/>
        <w:t xml:space="preserve">Monitor the </w:t>
      </w:r>
      <w:r w:rsidR="00B11BC1" w:rsidRPr="00CA5B7B">
        <w:rPr>
          <w:rFonts w:ascii="Tahoma" w:hAnsi="Tahoma" w:cs="Tahoma"/>
          <w:sz w:val="24"/>
          <w:szCs w:val="24"/>
        </w:rPr>
        <w:t>progress of pupils on</w:t>
      </w:r>
      <w:r w:rsidRPr="00CA5B7B">
        <w:rPr>
          <w:rFonts w:ascii="Tahoma" w:hAnsi="Tahoma" w:cs="Tahoma"/>
          <w:sz w:val="24"/>
          <w:szCs w:val="24"/>
        </w:rPr>
        <w:t xml:space="preserve"> </w:t>
      </w:r>
      <w:r w:rsidR="00B11BC1" w:rsidRPr="00CA5B7B">
        <w:rPr>
          <w:rFonts w:ascii="Tahoma" w:hAnsi="Tahoma" w:cs="Tahoma"/>
          <w:sz w:val="24"/>
          <w:szCs w:val="24"/>
        </w:rPr>
        <w:t>the More Able Register following termly</w:t>
      </w:r>
      <w:r w:rsidRPr="00CA5B7B">
        <w:rPr>
          <w:rFonts w:ascii="Tahoma" w:hAnsi="Tahoma" w:cs="Tahoma"/>
          <w:sz w:val="24"/>
          <w:szCs w:val="24"/>
        </w:rPr>
        <w:t xml:space="preserve"> assessments.</w:t>
      </w:r>
    </w:p>
    <w:p w14:paraId="5C4D778B" w14:textId="6FE21347" w:rsidR="00D73D97" w:rsidRDefault="00CE3C5B" w:rsidP="00CA5B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Consult</w:t>
      </w:r>
      <w:r w:rsidR="00D73D97">
        <w:rPr>
          <w:rFonts w:ascii="Tahoma" w:hAnsi="Tahoma" w:cs="Tahoma"/>
          <w:sz w:val="24"/>
          <w:szCs w:val="24"/>
        </w:rPr>
        <w:t xml:space="preserve"> with the </w:t>
      </w:r>
      <w:r w:rsidR="00F07820">
        <w:rPr>
          <w:rFonts w:ascii="Tahoma" w:hAnsi="Tahoma" w:cs="Tahoma"/>
          <w:sz w:val="24"/>
          <w:szCs w:val="24"/>
        </w:rPr>
        <w:t xml:space="preserve">pupil premium leads </w:t>
      </w:r>
      <w:r w:rsidR="003D2A05">
        <w:rPr>
          <w:rFonts w:ascii="Tahoma" w:hAnsi="Tahoma" w:cs="Tahoma"/>
          <w:sz w:val="24"/>
          <w:szCs w:val="24"/>
        </w:rPr>
        <w:t>(AHT’s)</w:t>
      </w:r>
      <w:r w:rsidR="00D73D97">
        <w:rPr>
          <w:rFonts w:ascii="Tahoma" w:hAnsi="Tahoma" w:cs="Tahoma"/>
          <w:sz w:val="24"/>
          <w:szCs w:val="24"/>
        </w:rPr>
        <w:t xml:space="preserve"> about the progress of more ab</w:t>
      </w:r>
      <w:r w:rsidR="00B2483D">
        <w:rPr>
          <w:rFonts w:ascii="Tahoma" w:hAnsi="Tahoma" w:cs="Tahoma"/>
          <w:sz w:val="24"/>
          <w:szCs w:val="24"/>
        </w:rPr>
        <w:t>l</w:t>
      </w:r>
      <w:r w:rsidR="00D73D97">
        <w:rPr>
          <w:rFonts w:ascii="Tahoma" w:hAnsi="Tahoma" w:cs="Tahoma"/>
          <w:sz w:val="24"/>
          <w:szCs w:val="24"/>
        </w:rPr>
        <w:t>e ‘disadvantaged’ pupils.</w:t>
      </w:r>
    </w:p>
    <w:p w14:paraId="4BC2601C" w14:textId="35B487BD" w:rsidR="008F3882" w:rsidRPr="00CA5B7B" w:rsidRDefault="008F3882" w:rsidP="00CA5B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Attend relevant CPD around this area and ensure best practice is shared with all staff. </w:t>
      </w:r>
    </w:p>
    <w:p w14:paraId="22EFF733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AEB21FD" w14:textId="77777777" w:rsidR="00BD309F" w:rsidRPr="00CA5B7B" w:rsidRDefault="00BD309F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5983C52B" w14:textId="77777777" w:rsidR="00571852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A5B7B">
        <w:rPr>
          <w:rFonts w:ascii="Tahoma" w:hAnsi="Tahoma" w:cs="Tahoma"/>
          <w:b/>
          <w:sz w:val="24"/>
          <w:szCs w:val="24"/>
        </w:rPr>
        <w:t>Policy Review</w:t>
      </w:r>
    </w:p>
    <w:p w14:paraId="2F2FEFF1" w14:textId="77777777" w:rsidR="00422EC4" w:rsidRPr="00CA5B7B" w:rsidRDefault="00422EC4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D14CAEA" w14:textId="77777777" w:rsidR="00AA0708" w:rsidRPr="00CA5B7B" w:rsidRDefault="00571852" w:rsidP="00CA5B7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A5B7B">
        <w:rPr>
          <w:rFonts w:ascii="Tahoma" w:hAnsi="Tahoma" w:cs="Tahoma"/>
          <w:sz w:val="24"/>
          <w:szCs w:val="24"/>
        </w:rPr>
        <w:t>The policy will be reviewed regularly as part of the general policy review</w:t>
      </w:r>
      <w:r w:rsidR="00422EC4" w:rsidRPr="00CA5B7B">
        <w:rPr>
          <w:rFonts w:ascii="Tahoma" w:hAnsi="Tahoma" w:cs="Tahoma"/>
          <w:sz w:val="24"/>
          <w:szCs w:val="24"/>
        </w:rPr>
        <w:t xml:space="preserve"> </w:t>
      </w:r>
      <w:r w:rsidRPr="00CA5B7B">
        <w:rPr>
          <w:rFonts w:ascii="Tahoma" w:hAnsi="Tahoma" w:cs="Tahoma"/>
          <w:sz w:val="24"/>
          <w:szCs w:val="24"/>
        </w:rPr>
        <w:t>cycle</w:t>
      </w:r>
      <w:r w:rsidR="00422EC4" w:rsidRPr="00CA5B7B">
        <w:rPr>
          <w:rFonts w:ascii="Tahoma" w:hAnsi="Tahoma" w:cs="Tahoma"/>
          <w:sz w:val="24"/>
          <w:szCs w:val="24"/>
        </w:rPr>
        <w:t xml:space="preserve"> at Morley Victoria</w:t>
      </w:r>
      <w:r w:rsidR="00BD309F" w:rsidRPr="00CA5B7B">
        <w:rPr>
          <w:rFonts w:ascii="Tahoma" w:hAnsi="Tahoma" w:cs="Tahoma"/>
          <w:sz w:val="24"/>
          <w:szCs w:val="24"/>
        </w:rPr>
        <w:t xml:space="preserve"> or as changes are made to provision or staffing.</w:t>
      </w:r>
    </w:p>
    <w:sectPr w:rsidR="00AA0708" w:rsidRPr="00CA5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97A07"/>
    <w:multiLevelType w:val="hybridMultilevel"/>
    <w:tmpl w:val="EE7E0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8699B"/>
    <w:multiLevelType w:val="hybridMultilevel"/>
    <w:tmpl w:val="84423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813EF"/>
    <w:multiLevelType w:val="hybridMultilevel"/>
    <w:tmpl w:val="71600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56393"/>
    <w:multiLevelType w:val="hybridMultilevel"/>
    <w:tmpl w:val="17A20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227026"/>
    <w:multiLevelType w:val="hybridMultilevel"/>
    <w:tmpl w:val="18A84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4E49F2"/>
    <w:multiLevelType w:val="hybridMultilevel"/>
    <w:tmpl w:val="6400B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A0304B"/>
    <w:multiLevelType w:val="hybridMultilevel"/>
    <w:tmpl w:val="A98252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70B87"/>
    <w:multiLevelType w:val="hybridMultilevel"/>
    <w:tmpl w:val="F1143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F84DB5"/>
    <w:multiLevelType w:val="hybridMultilevel"/>
    <w:tmpl w:val="104A6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176529">
    <w:abstractNumId w:val="5"/>
  </w:num>
  <w:num w:numId="2" w16cid:durableId="1441031184">
    <w:abstractNumId w:val="2"/>
  </w:num>
  <w:num w:numId="3" w16cid:durableId="1369841227">
    <w:abstractNumId w:val="4"/>
  </w:num>
  <w:num w:numId="4" w16cid:durableId="1437748233">
    <w:abstractNumId w:val="8"/>
  </w:num>
  <w:num w:numId="5" w16cid:durableId="705175669">
    <w:abstractNumId w:val="0"/>
  </w:num>
  <w:num w:numId="6" w16cid:durableId="1981685991">
    <w:abstractNumId w:val="3"/>
  </w:num>
  <w:num w:numId="7" w16cid:durableId="1417358372">
    <w:abstractNumId w:val="1"/>
  </w:num>
  <w:num w:numId="8" w16cid:durableId="1261842012">
    <w:abstractNumId w:val="7"/>
  </w:num>
  <w:num w:numId="9" w16cid:durableId="12410193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852"/>
    <w:rsid w:val="00025035"/>
    <w:rsid w:val="000C1469"/>
    <w:rsid w:val="001A68EF"/>
    <w:rsid w:val="001D6ED4"/>
    <w:rsid w:val="001F6E62"/>
    <w:rsid w:val="00247C5F"/>
    <w:rsid w:val="00265BE1"/>
    <w:rsid w:val="002A0D18"/>
    <w:rsid w:val="002B6FB8"/>
    <w:rsid w:val="00326502"/>
    <w:rsid w:val="003A74EC"/>
    <w:rsid w:val="003B4BA9"/>
    <w:rsid w:val="003D2A05"/>
    <w:rsid w:val="00422EC4"/>
    <w:rsid w:val="00492C05"/>
    <w:rsid w:val="004A05FD"/>
    <w:rsid w:val="00571852"/>
    <w:rsid w:val="005C146A"/>
    <w:rsid w:val="005E372D"/>
    <w:rsid w:val="00607E4E"/>
    <w:rsid w:val="00687053"/>
    <w:rsid w:val="006C4D4B"/>
    <w:rsid w:val="006D081B"/>
    <w:rsid w:val="00723B5A"/>
    <w:rsid w:val="007377C4"/>
    <w:rsid w:val="00766048"/>
    <w:rsid w:val="00870071"/>
    <w:rsid w:val="0088290C"/>
    <w:rsid w:val="00884FF8"/>
    <w:rsid w:val="008C0BC2"/>
    <w:rsid w:val="008F3882"/>
    <w:rsid w:val="008F4EB0"/>
    <w:rsid w:val="00934C22"/>
    <w:rsid w:val="00962ABC"/>
    <w:rsid w:val="009B4CC2"/>
    <w:rsid w:val="00A25B7B"/>
    <w:rsid w:val="00A50733"/>
    <w:rsid w:val="00A7383F"/>
    <w:rsid w:val="00AA0708"/>
    <w:rsid w:val="00AB1EF9"/>
    <w:rsid w:val="00AD69C3"/>
    <w:rsid w:val="00AE3A19"/>
    <w:rsid w:val="00AF0AE0"/>
    <w:rsid w:val="00B11BC1"/>
    <w:rsid w:val="00B136BB"/>
    <w:rsid w:val="00B2483D"/>
    <w:rsid w:val="00B26E8D"/>
    <w:rsid w:val="00B4786C"/>
    <w:rsid w:val="00BD309F"/>
    <w:rsid w:val="00C94641"/>
    <w:rsid w:val="00CA5B7B"/>
    <w:rsid w:val="00CE3C5B"/>
    <w:rsid w:val="00D16CBE"/>
    <w:rsid w:val="00D240F9"/>
    <w:rsid w:val="00D500AB"/>
    <w:rsid w:val="00D73D97"/>
    <w:rsid w:val="00DB0DE5"/>
    <w:rsid w:val="00DC493C"/>
    <w:rsid w:val="00E26D46"/>
    <w:rsid w:val="00E71495"/>
    <w:rsid w:val="00E74E28"/>
    <w:rsid w:val="00E83155"/>
    <w:rsid w:val="00EC1D71"/>
    <w:rsid w:val="00EF0C1A"/>
    <w:rsid w:val="00F07820"/>
    <w:rsid w:val="00F93859"/>
    <w:rsid w:val="00FE46F2"/>
    <w:rsid w:val="00FE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52966"/>
  <w15:docId w15:val="{57EB6633-C60C-4D03-A2C2-1CAC739A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E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2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E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Grayston</dc:creator>
  <cp:lastModifiedBy>J Wood</cp:lastModifiedBy>
  <cp:revision>2</cp:revision>
  <cp:lastPrinted>2014-09-22T13:39:00Z</cp:lastPrinted>
  <dcterms:created xsi:type="dcterms:W3CDTF">2025-08-06T13:47:00Z</dcterms:created>
  <dcterms:modified xsi:type="dcterms:W3CDTF">2025-08-06T13:47:00Z</dcterms:modified>
</cp:coreProperties>
</file>