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46A0D" w14:textId="52111FA7" w:rsidR="00B4077F" w:rsidRDefault="00B4077F">
      <w:r>
        <w:rPr>
          <w:noProof/>
        </w:rPr>
        <w:drawing>
          <wp:anchor distT="0" distB="0" distL="114300" distR="114300" simplePos="0" relativeHeight="251658240" behindDoc="1" locked="0" layoutInCell="1" allowOverlap="1" wp14:anchorId="71FD4080" wp14:editId="75F6F895">
            <wp:simplePos x="0" y="0"/>
            <wp:positionH relativeFrom="page">
              <wp:align>left</wp:align>
            </wp:positionH>
            <wp:positionV relativeFrom="paragraph">
              <wp:posOffset>-913765</wp:posOffset>
            </wp:positionV>
            <wp:extent cx="7559040" cy="2135559"/>
            <wp:effectExtent l="0" t="0" r="3810" b="0"/>
            <wp:wrapNone/>
            <wp:docPr id="325464121" name="Picture 1"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de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59040" cy="213555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07B178" w14:textId="77777777" w:rsidR="00B4077F" w:rsidRDefault="00B4077F"/>
    <w:p w14:paraId="0C54FA9A" w14:textId="77777777" w:rsidR="00B4077F" w:rsidRDefault="00B4077F"/>
    <w:p w14:paraId="37389E2F" w14:textId="77777777" w:rsidR="00B4077F" w:rsidRDefault="00B4077F"/>
    <w:p w14:paraId="6E928DBB" w14:textId="77777777" w:rsidR="00B4077F" w:rsidRDefault="00B4077F"/>
    <w:p w14:paraId="3EF8DB3F" w14:textId="77777777" w:rsidR="00B4077F" w:rsidRDefault="00B4077F" w:rsidP="00B4077F">
      <w:pPr>
        <w:pStyle w:val="BodyTextIndent2"/>
        <w:spacing w:after="0" w:line="240" w:lineRule="auto"/>
        <w:ind w:left="-851"/>
        <w:rPr>
          <w:rFonts w:eastAsia="Calibri"/>
          <w:b/>
          <w:sz w:val="44"/>
          <w:szCs w:val="44"/>
        </w:rPr>
      </w:pPr>
    </w:p>
    <w:p w14:paraId="537E2D27" w14:textId="77777777" w:rsidR="00B4077F" w:rsidRDefault="00B4077F" w:rsidP="00B4077F">
      <w:pPr>
        <w:pStyle w:val="BodyTextIndent2"/>
        <w:spacing w:after="0" w:line="240" w:lineRule="auto"/>
        <w:ind w:left="-851"/>
        <w:rPr>
          <w:rFonts w:eastAsia="Calibri"/>
          <w:b/>
          <w:sz w:val="44"/>
          <w:szCs w:val="44"/>
        </w:rPr>
      </w:pPr>
    </w:p>
    <w:p w14:paraId="00689393" w14:textId="77777777" w:rsidR="00B4077F" w:rsidRDefault="00B4077F" w:rsidP="00B4077F">
      <w:pPr>
        <w:pStyle w:val="BodyTextIndent2"/>
        <w:spacing w:after="0" w:line="240" w:lineRule="auto"/>
        <w:ind w:left="-851"/>
        <w:rPr>
          <w:rFonts w:eastAsia="Calibri"/>
          <w:b/>
          <w:sz w:val="44"/>
          <w:szCs w:val="44"/>
        </w:rPr>
      </w:pPr>
    </w:p>
    <w:p w14:paraId="5107D20D" w14:textId="77777777" w:rsidR="00B4077F" w:rsidRDefault="00B4077F" w:rsidP="00B4077F">
      <w:pPr>
        <w:pStyle w:val="BodyTextIndent2"/>
        <w:spacing w:after="0" w:line="240" w:lineRule="auto"/>
        <w:ind w:left="-851"/>
        <w:rPr>
          <w:rFonts w:eastAsia="Calibri"/>
          <w:b/>
          <w:sz w:val="44"/>
          <w:szCs w:val="44"/>
        </w:rPr>
      </w:pPr>
    </w:p>
    <w:p w14:paraId="4D8ACBF9" w14:textId="46F21B22" w:rsidR="00B4077F" w:rsidRPr="006F2A61" w:rsidRDefault="00B4077F" w:rsidP="00B4077F">
      <w:pPr>
        <w:pStyle w:val="BodyTextIndent2"/>
        <w:spacing w:after="0" w:line="240" w:lineRule="auto"/>
        <w:ind w:left="284"/>
        <w:rPr>
          <w:rFonts w:eastAsia="Calibri"/>
          <w:bCs/>
          <w:sz w:val="44"/>
          <w:szCs w:val="44"/>
        </w:rPr>
      </w:pPr>
      <w:r w:rsidRPr="00B730E1">
        <w:rPr>
          <w:rFonts w:eastAsia="Calibri"/>
          <w:b/>
          <w:sz w:val="44"/>
          <w:szCs w:val="44"/>
        </w:rPr>
        <w:t>Name of Policy:</w:t>
      </w:r>
      <w:r>
        <w:rPr>
          <w:rFonts w:eastAsia="Calibri"/>
          <w:b/>
          <w:sz w:val="44"/>
          <w:szCs w:val="44"/>
        </w:rPr>
        <w:t xml:space="preserve">    </w:t>
      </w:r>
      <w:r w:rsidRPr="006F2A61">
        <w:rPr>
          <w:rFonts w:eastAsia="Calibri"/>
          <w:bCs/>
          <w:sz w:val="44"/>
          <w:szCs w:val="44"/>
        </w:rPr>
        <w:t>Educational Visit Policy</w:t>
      </w:r>
    </w:p>
    <w:p w14:paraId="60BFEDCA" w14:textId="77777777" w:rsidR="00B4077F" w:rsidRDefault="00B4077F" w:rsidP="00B4077F">
      <w:pPr>
        <w:pStyle w:val="BodyTextIndent2"/>
        <w:spacing w:after="0" w:line="240" w:lineRule="auto"/>
        <w:ind w:left="284"/>
        <w:rPr>
          <w:rFonts w:eastAsia="Calibri"/>
          <w:b/>
          <w:sz w:val="44"/>
          <w:szCs w:val="44"/>
        </w:rPr>
      </w:pPr>
    </w:p>
    <w:p w14:paraId="3E125286" w14:textId="77777777" w:rsidR="00B4077F" w:rsidRDefault="00B4077F" w:rsidP="00B4077F">
      <w:pPr>
        <w:pStyle w:val="BodyTextIndent2"/>
        <w:spacing w:after="0" w:line="240" w:lineRule="auto"/>
        <w:ind w:left="284"/>
        <w:rPr>
          <w:rFonts w:eastAsia="Calibri"/>
          <w:b/>
          <w:sz w:val="44"/>
          <w:szCs w:val="44"/>
        </w:rPr>
      </w:pPr>
    </w:p>
    <w:p w14:paraId="5FF4A6FC" w14:textId="77777777" w:rsidR="00B4077F" w:rsidRPr="00FA749B" w:rsidRDefault="00B4077F" w:rsidP="00B4077F">
      <w:pPr>
        <w:pStyle w:val="BodyTextIndent2"/>
        <w:spacing w:after="0" w:line="240" w:lineRule="auto"/>
        <w:ind w:left="284"/>
        <w:rPr>
          <w:rFonts w:eastAsia="Calibri"/>
          <w:bCs/>
          <w:sz w:val="44"/>
          <w:szCs w:val="44"/>
        </w:rPr>
      </w:pPr>
      <w:r>
        <w:rPr>
          <w:rFonts w:eastAsia="Calibri"/>
          <w:b/>
          <w:sz w:val="44"/>
          <w:szCs w:val="44"/>
        </w:rPr>
        <w:t xml:space="preserve">Date to be reviewed:    </w:t>
      </w:r>
      <w:r w:rsidRPr="006F2A61">
        <w:rPr>
          <w:rFonts w:eastAsia="Calibri"/>
          <w:bCs/>
          <w:sz w:val="44"/>
          <w:szCs w:val="44"/>
        </w:rPr>
        <w:t>Autumn 20</w:t>
      </w:r>
      <w:r>
        <w:rPr>
          <w:rFonts w:eastAsia="Calibri"/>
          <w:bCs/>
          <w:sz w:val="44"/>
          <w:szCs w:val="44"/>
        </w:rPr>
        <w:t>25</w:t>
      </w:r>
    </w:p>
    <w:p w14:paraId="47B6F640" w14:textId="77777777" w:rsidR="00B4077F" w:rsidRDefault="00B4077F" w:rsidP="00B4077F">
      <w:pPr>
        <w:pStyle w:val="BodyTextIndent2"/>
        <w:spacing w:after="0" w:line="240" w:lineRule="auto"/>
        <w:ind w:left="284"/>
        <w:rPr>
          <w:rFonts w:eastAsia="Calibri"/>
          <w:b/>
          <w:sz w:val="44"/>
          <w:szCs w:val="44"/>
        </w:rPr>
      </w:pPr>
    </w:p>
    <w:p w14:paraId="5111D3E2" w14:textId="77777777" w:rsidR="00B4077F" w:rsidRDefault="00B4077F" w:rsidP="00B4077F">
      <w:pPr>
        <w:pStyle w:val="BodyTextIndent2"/>
        <w:spacing w:after="0" w:line="240" w:lineRule="auto"/>
        <w:ind w:left="284"/>
        <w:rPr>
          <w:rFonts w:eastAsia="Calibri"/>
          <w:b/>
          <w:sz w:val="44"/>
          <w:szCs w:val="44"/>
        </w:rPr>
      </w:pPr>
    </w:p>
    <w:p w14:paraId="33FA6EC0" w14:textId="77777777" w:rsidR="00B4077F" w:rsidRDefault="00B4077F" w:rsidP="00B4077F">
      <w:pPr>
        <w:pStyle w:val="BodyTextIndent2"/>
        <w:spacing w:after="0" w:line="240" w:lineRule="auto"/>
        <w:ind w:left="284"/>
        <w:rPr>
          <w:rFonts w:eastAsia="Calibri"/>
          <w:bCs/>
          <w:sz w:val="44"/>
          <w:szCs w:val="44"/>
        </w:rPr>
      </w:pPr>
      <w:r>
        <w:rPr>
          <w:rFonts w:eastAsia="Calibri"/>
          <w:b/>
          <w:sz w:val="44"/>
          <w:szCs w:val="44"/>
        </w:rPr>
        <w:t xml:space="preserve">Signed:   </w:t>
      </w:r>
      <w:r>
        <w:rPr>
          <w:rFonts w:eastAsia="Calibri"/>
          <w:bCs/>
          <w:sz w:val="44"/>
          <w:szCs w:val="44"/>
        </w:rPr>
        <w:t>Julia Britton</w:t>
      </w:r>
    </w:p>
    <w:p w14:paraId="6A6F0F47" w14:textId="77777777" w:rsidR="00B4077F" w:rsidRDefault="00B4077F" w:rsidP="00B4077F">
      <w:pPr>
        <w:pStyle w:val="BodyTextIndent2"/>
        <w:spacing w:after="0" w:line="240" w:lineRule="auto"/>
        <w:ind w:left="284"/>
        <w:rPr>
          <w:rFonts w:eastAsia="Calibri"/>
          <w:bCs/>
          <w:sz w:val="44"/>
          <w:szCs w:val="44"/>
        </w:rPr>
      </w:pPr>
    </w:p>
    <w:p w14:paraId="33DC9659" w14:textId="77777777" w:rsidR="00B4077F" w:rsidRDefault="00B4077F" w:rsidP="00B4077F">
      <w:pPr>
        <w:pStyle w:val="BodyTextIndent2"/>
        <w:spacing w:after="0" w:line="240" w:lineRule="auto"/>
        <w:ind w:left="284"/>
        <w:rPr>
          <w:rFonts w:eastAsia="Calibri"/>
          <w:bCs/>
          <w:sz w:val="44"/>
          <w:szCs w:val="44"/>
        </w:rPr>
      </w:pPr>
    </w:p>
    <w:p w14:paraId="4FAD0D70" w14:textId="77777777" w:rsidR="00B4077F" w:rsidRDefault="00B4077F" w:rsidP="00B4077F">
      <w:pPr>
        <w:pStyle w:val="BodyTextIndent2"/>
        <w:spacing w:after="0" w:line="240" w:lineRule="auto"/>
        <w:ind w:left="284"/>
        <w:rPr>
          <w:rFonts w:eastAsia="Calibri"/>
          <w:bCs/>
          <w:sz w:val="44"/>
          <w:szCs w:val="44"/>
        </w:rPr>
      </w:pPr>
    </w:p>
    <w:p w14:paraId="5F801AAE" w14:textId="77777777" w:rsidR="00B4077F" w:rsidRDefault="00B4077F" w:rsidP="00B4077F">
      <w:pPr>
        <w:pStyle w:val="BodyTextIndent2"/>
        <w:spacing w:after="0" w:line="240" w:lineRule="auto"/>
        <w:ind w:left="284"/>
        <w:rPr>
          <w:rFonts w:eastAsia="Calibri"/>
          <w:bCs/>
          <w:sz w:val="44"/>
          <w:szCs w:val="44"/>
        </w:rPr>
      </w:pPr>
    </w:p>
    <w:p w14:paraId="34E4FEDC" w14:textId="77777777" w:rsidR="00B4077F" w:rsidRDefault="00B4077F" w:rsidP="00B4077F">
      <w:pPr>
        <w:pStyle w:val="BodyTextIndent2"/>
        <w:spacing w:after="0" w:line="240" w:lineRule="auto"/>
        <w:ind w:left="284"/>
        <w:rPr>
          <w:rFonts w:eastAsia="Calibri"/>
          <w:bCs/>
          <w:sz w:val="44"/>
          <w:szCs w:val="44"/>
        </w:rPr>
      </w:pPr>
    </w:p>
    <w:p w14:paraId="6090EC3C" w14:textId="77777777" w:rsidR="00B4077F" w:rsidRDefault="00B4077F" w:rsidP="00B4077F">
      <w:pPr>
        <w:pStyle w:val="BodyTextIndent2"/>
        <w:spacing w:after="0" w:line="240" w:lineRule="auto"/>
        <w:ind w:left="284"/>
        <w:rPr>
          <w:rFonts w:eastAsia="Calibri"/>
          <w:bCs/>
          <w:sz w:val="44"/>
          <w:szCs w:val="44"/>
        </w:rPr>
      </w:pPr>
    </w:p>
    <w:p w14:paraId="1750BFDE" w14:textId="77777777" w:rsidR="00B4077F" w:rsidRDefault="00B4077F" w:rsidP="00B4077F">
      <w:pPr>
        <w:pStyle w:val="BodyTextIndent2"/>
        <w:spacing w:after="0" w:line="240" w:lineRule="auto"/>
        <w:ind w:left="284"/>
        <w:rPr>
          <w:rFonts w:eastAsia="Calibri"/>
          <w:bCs/>
          <w:sz w:val="44"/>
          <w:szCs w:val="44"/>
        </w:rPr>
      </w:pPr>
    </w:p>
    <w:p w14:paraId="3C539166" w14:textId="77777777" w:rsidR="00B4077F" w:rsidRDefault="00B4077F" w:rsidP="00B4077F">
      <w:pPr>
        <w:pStyle w:val="BodyTextIndent2"/>
        <w:spacing w:after="0" w:line="240" w:lineRule="auto"/>
        <w:ind w:left="284"/>
        <w:rPr>
          <w:rFonts w:eastAsia="Calibri"/>
          <w:bCs/>
          <w:sz w:val="44"/>
          <w:szCs w:val="44"/>
        </w:rPr>
      </w:pPr>
    </w:p>
    <w:p w14:paraId="5E122D66" w14:textId="77777777" w:rsidR="00B4077F" w:rsidRDefault="00B4077F" w:rsidP="00B4077F">
      <w:pPr>
        <w:pStyle w:val="BodyTextIndent2"/>
        <w:spacing w:after="0" w:line="240" w:lineRule="auto"/>
        <w:ind w:left="284"/>
        <w:rPr>
          <w:rFonts w:eastAsia="Calibri"/>
          <w:bCs/>
          <w:sz w:val="44"/>
          <w:szCs w:val="44"/>
        </w:rPr>
      </w:pPr>
    </w:p>
    <w:p w14:paraId="7F0B2E2A" w14:textId="77777777" w:rsidR="00B4077F" w:rsidRDefault="00B4077F" w:rsidP="00B4077F">
      <w:pPr>
        <w:pStyle w:val="BodyTextIndent2"/>
        <w:spacing w:after="0" w:line="240" w:lineRule="auto"/>
        <w:ind w:left="284"/>
        <w:rPr>
          <w:rFonts w:eastAsia="Calibri"/>
          <w:bCs/>
          <w:sz w:val="44"/>
          <w:szCs w:val="44"/>
        </w:rPr>
      </w:pPr>
    </w:p>
    <w:p w14:paraId="22F9C6DB" w14:textId="77777777" w:rsidR="00B4077F" w:rsidRDefault="00B4077F" w:rsidP="00B4077F">
      <w:pPr>
        <w:pStyle w:val="BodyTextIndent2"/>
        <w:spacing w:after="0" w:line="240" w:lineRule="auto"/>
        <w:ind w:left="284"/>
        <w:rPr>
          <w:rFonts w:eastAsia="Calibri"/>
          <w:bCs/>
          <w:sz w:val="44"/>
          <w:szCs w:val="44"/>
        </w:rPr>
      </w:pPr>
    </w:p>
    <w:p w14:paraId="0A828652" w14:textId="43A223F6" w:rsidR="00A263CF" w:rsidRDefault="00A263CF" w:rsidP="00B4077F">
      <w:pPr>
        <w:pStyle w:val="Heading1"/>
        <w:rPr>
          <w:rFonts w:eastAsia="Arial"/>
          <w:color w:val="2F5496" w:themeColor="accent1" w:themeShade="BF"/>
          <w:szCs w:val="28"/>
          <w:lang w:eastAsia="en-GB"/>
        </w:rPr>
      </w:pPr>
      <w:bookmarkStart w:id="0" w:name="_Toc108780796"/>
      <w:bookmarkStart w:id="1" w:name="_Toc112159598"/>
    </w:p>
    <w:p w14:paraId="0ADAA4A9" w14:textId="5C9CE824" w:rsidR="00B4077F" w:rsidRPr="00B4077F" w:rsidRDefault="00B4077F" w:rsidP="00B4077F">
      <w:pPr>
        <w:pStyle w:val="Heading1"/>
        <w:rPr>
          <w:color w:val="2F5496" w:themeColor="accent1" w:themeShade="BF"/>
          <w:szCs w:val="28"/>
          <w:lang w:eastAsia="en-GB"/>
        </w:rPr>
      </w:pPr>
      <w:r w:rsidRPr="00B4077F">
        <w:rPr>
          <w:rFonts w:eastAsia="Arial"/>
          <w:color w:val="2F5496" w:themeColor="accent1" w:themeShade="BF"/>
          <w:szCs w:val="28"/>
          <w:lang w:eastAsia="en-GB"/>
        </w:rPr>
        <w:lastRenderedPageBreak/>
        <w:t>1. Aims and scope</w:t>
      </w:r>
      <w:bookmarkEnd w:id="0"/>
      <w:bookmarkEnd w:id="1"/>
    </w:p>
    <w:p w14:paraId="696A9123" w14:textId="2B37B808" w:rsidR="00B4077F" w:rsidRPr="00897DD3" w:rsidRDefault="00B4077F" w:rsidP="00B4077F">
      <w:pPr>
        <w:rPr>
          <w:rFonts w:ascii="Arial" w:hAnsi="Arial" w:cs="Arial"/>
          <w:sz w:val="20"/>
          <w:szCs w:val="20"/>
          <w:lang w:eastAsia="en-GB"/>
        </w:rPr>
      </w:pPr>
      <w:r w:rsidRPr="00897DD3">
        <w:rPr>
          <w:rFonts w:ascii="Arial" w:hAnsi="Arial" w:cs="Arial"/>
          <w:sz w:val="20"/>
          <w:szCs w:val="20"/>
          <w:lang w:eastAsia="en-GB"/>
        </w:rPr>
        <w:t>Educational visits are activities arranged by our school, which require pupils to leave the school premises, having been authorised to do so by the Headteacher or other designated member of staff.</w:t>
      </w:r>
    </w:p>
    <w:p w14:paraId="384EED0B" w14:textId="4EE26A0C" w:rsidR="00B4077F" w:rsidRPr="00897DD3" w:rsidRDefault="00B4077F" w:rsidP="00CE7C9A">
      <w:pPr>
        <w:shd w:val="clear" w:color="auto" w:fill="FFFFFF" w:themeFill="background1"/>
        <w:rPr>
          <w:rFonts w:ascii="Arial" w:hAnsi="Arial" w:cs="Arial"/>
          <w:sz w:val="20"/>
          <w:szCs w:val="20"/>
          <w:lang w:eastAsia="en-GB"/>
        </w:rPr>
      </w:pPr>
      <w:r w:rsidRPr="00897DD3">
        <w:rPr>
          <w:rFonts w:ascii="Arial" w:hAnsi="Arial" w:cs="Arial"/>
          <w:sz w:val="20"/>
          <w:szCs w:val="20"/>
          <w:lang w:eastAsia="en-GB"/>
        </w:rPr>
        <w:t xml:space="preserve">Educational visits are a </w:t>
      </w:r>
      <w:r w:rsidRPr="00897DD3">
        <w:rPr>
          <w:rFonts w:ascii="Arial" w:hAnsi="Arial" w:cs="Arial"/>
          <w:sz w:val="20"/>
          <w:szCs w:val="20"/>
          <w:shd w:val="clear" w:color="auto" w:fill="FFFFFF" w:themeFill="background1"/>
          <w:lang w:eastAsia="en-GB"/>
        </w:rPr>
        <w:t xml:space="preserve">valuable way to supplement and enhance the curriculum, expand pupils’ </w:t>
      </w:r>
      <w:proofErr w:type="gramStart"/>
      <w:r w:rsidRPr="00897DD3">
        <w:rPr>
          <w:rFonts w:ascii="Arial" w:hAnsi="Arial" w:cs="Arial"/>
          <w:sz w:val="20"/>
          <w:szCs w:val="20"/>
          <w:shd w:val="clear" w:color="auto" w:fill="FFFFFF" w:themeFill="background1"/>
          <w:lang w:eastAsia="en-GB"/>
        </w:rPr>
        <w:t>education</w:t>
      </w:r>
      <w:proofErr w:type="gramEnd"/>
      <w:r w:rsidRPr="00897DD3">
        <w:rPr>
          <w:rFonts w:ascii="Arial" w:hAnsi="Arial" w:cs="Arial"/>
          <w:sz w:val="20"/>
          <w:szCs w:val="20"/>
          <w:shd w:val="clear" w:color="auto" w:fill="FFFFFF" w:themeFill="background1"/>
          <w:lang w:eastAsia="en-GB"/>
        </w:rPr>
        <w:t xml:space="preserve"> and provide enriching social and cultural experiences, teach life skills and promote independent learning, provide a foundation for lifelong learning and form an integral part of our approach to furthering our pupils’ education and personal growth.</w:t>
      </w:r>
      <w:r w:rsidR="007054C5" w:rsidRPr="00897DD3">
        <w:rPr>
          <w:rFonts w:ascii="Arial" w:hAnsi="Arial" w:cs="Arial"/>
          <w:sz w:val="20"/>
          <w:szCs w:val="20"/>
          <w:shd w:val="clear" w:color="auto" w:fill="FFFFFF" w:themeFill="background1"/>
          <w:lang w:eastAsia="en-GB"/>
        </w:rPr>
        <w:t xml:space="preserve"> They</w:t>
      </w:r>
      <w:r w:rsidR="007054C5" w:rsidRPr="00897DD3">
        <w:rPr>
          <w:rFonts w:ascii="Arial" w:hAnsi="Arial" w:cs="Arial"/>
          <w:sz w:val="20"/>
          <w:szCs w:val="20"/>
          <w:lang w:eastAsia="en-GB"/>
        </w:rPr>
        <w:t xml:space="preserve"> also provide c</w:t>
      </w:r>
      <w:r w:rsidR="00CE7C9A" w:rsidRPr="00897DD3">
        <w:rPr>
          <w:rFonts w:ascii="Arial" w:hAnsi="Arial" w:cs="Arial"/>
          <w:sz w:val="20"/>
          <w:szCs w:val="20"/>
          <w:lang w:eastAsia="en-GB"/>
        </w:rPr>
        <w:t xml:space="preserve">ultural capital for pupils. </w:t>
      </w:r>
    </w:p>
    <w:p w14:paraId="46E89191" w14:textId="77777777" w:rsidR="00B4077F" w:rsidRPr="00897DD3" w:rsidRDefault="00B4077F" w:rsidP="00B4077F">
      <w:pPr>
        <w:rPr>
          <w:rFonts w:ascii="Arial" w:hAnsi="Arial" w:cs="Arial"/>
          <w:sz w:val="20"/>
          <w:szCs w:val="20"/>
          <w:lang w:eastAsia="en-GB"/>
        </w:rPr>
      </w:pPr>
      <w:r w:rsidRPr="00897DD3">
        <w:rPr>
          <w:rFonts w:ascii="Arial" w:hAnsi="Arial" w:cs="Arial"/>
          <w:sz w:val="20"/>
          <w:szCs w:val="20"/>
          <w:lang w:eastAsia="en-GB"/>
        </w:rPr>
        <w:t xml:space="preserve">This policy sets out our approach to planning and operating educational visits, to ensure the health and safety of our pupils and staff, and to make sure that our visits are available to all pupils. It sets out the roles and responsibilities of staff, </w:t>
      </w:r>
      <w:proofErr w:type="gramStart"/>
      <w:r w:rsidRPr="00897DD3">
        <w:rPr>
          <w:rFonts w:ascii="Arial" w:hAnsi="Arial" w:cs="Arial"/>
          <w:sz w:val="20"/>
          <w:szCs w:val="20"/>
          <w:lang w:eastAsia="en-GB"/>
        </w:rPr>
        <w:t>pupils</w:t>
      </w:r>
      <w:proofErr w:type="gramEnd"/>
      <w:r w:rsidRPr="00897DD3">
        <w:rPr>
          <w:rFonts w:ascii="Arial" w:hAnsi="Arial" w:cs="Arial"/>
          <w:sz w:val="20"/>
          <w:szCs w:val="20"/>
          <w:lang w:eastAsia="en-GB"/>
        </w:rPr>
        <w:t xml:space="preserve"> and volunteers when it comes to visits.</w:t>
      </w:r>
    </w:p>
    <w:p w14:paraId="632547F5" w14:textId="77777777" w:rsidR="00B4077F" w:rsidRPr="00897DD3" w:rsidRDefault="00B4077F" w:rsidP="00B4077F">
      <w:pPr>
        <w:rPr>
          <w:rFonts w:ascii="Arial" w:hAnsi="Arial" w:cs="Arial"/>
          <w:sz w:val="20"/>
          <w:szCs w:val="20"/>
          <w:lang w:eastAsia="en-GB"/>
        </w:rPr>
      </w:pPr>
      <w:r w:rsidRPr="00897DD3">
        <w:rPr>
          <w:rFonts w:ascii="Arial" w:hAnsi="Arial" w:cs="Arial"/>
          <w:sz w:val="20"/>
          <w:szCs w:val="20"/>
          <w:lang w:eastAsia="en-GB"/>
        </w:rPr>
        <w:t>This policy applies to activities taking place within and outside of normal school hours, including weekends and holiday periods. This includes (but is not limited to):</w:t>
      </w:r>
    </w:p>
    <w:p w14:paraId="28466B81" w14:textId="77777777" w:rsidR="00B4077F" w:rsidRPr="00897DD3" w:rsidRDefault="00B4077F" w:rsidP="00B4077F">
      <w:pPr>
        <w:pStyle w:val="4Bulletedcopyblue"/>
        <w:numPr>
          <w:ilvl w:val="0"/>
          <w:numId w:val="5"/>
        </w:numPr>
        <w:rPr>
          <w:rFonts w:eastAsia="Times New Roman"/>
          <w:lang w:val="en-GB" w:eastAsia="en-GB"/>
        </w:rPr>
      </w:pPr>
      <w:r w:rsidRPr="00897DD3">
        <w:rPr>
          <w:lang w:val="en-GB" w:eastAsia="en-GB"/>
        </w:rPr>
        <w:t>Visits to places of interest in the local area</w:t>
      </w:r>
    </w:p>
    <w:p w14:paraId="3097041D" w14:textId="77777777" w:rsidR="00B4077F" w:rsidRPr="00897DD3" w:rsidRDefault="00B4077F" w:rsidP="00B4077F">
      <w:pPr>
        <w:pStyle w:val="4Bulletedcopyblue"/>
        <w:numPr>
          <w:ilvl w:val="0"/>
          <w:numId w:val="5"/>
        </w:numPr>
        <w:rPr>
          <w:rFonts w:eastAsia="Times New Roman"/>
          <w:lang w:val="en-GB" w:eastAsia="en-GB"/>
        </w:rPr>
      </w:pPr>
      <w:r w:rsidRPr="00897DD3">
        <w:rPr>
          <w:lang w:val="en-GB" w:eastAsia="en-GB"/>
        </w:rPr>
        <w:t>Day visits to places such as museums and other cultural and educational institutions</w:t>
      </w:r>
    </w:p>
    <w:p w14:paraId="2C85949E" w14:textId="77777777" w:rsidR="00B4077F" w:rsidRPr="00897DD3" w:rsidRDefault="00B4077F" w:rsidP="00B4077F">
      <w:pPr>
        <w:pStyle w:val="4Bulletedcopyblue"/>
        <w:numPr>
          <w:ilvl w:val="0"/>
          <w:numId w:val="5"/>
        </w:numPr>
        <w:rPr>
          <w:rFonts w:eastAsia="Times New Roman"/>
          <w:lang w:val="en-GB" w:eastAsia="en-GB"/>
        </w:rPr>
      </w:pPr>
      <w:r w:rsidRPr="00897DD3">
        <w:rPr>
          <w:lang w:val="en-GB" w:eastAsia="en-GB"/>
        </w:rPr>
        <w:t xml:space="preserve">Sporting activities </w:t>
      </w:r>
    </w:p>
    <w:p w14:paraId="1BA34133" w14:textId="77777777" w:rsidR="00B4077F" w:rsidRPr="00897DD3" w:rsidRDefault="00B4077F" w:rsidP="00B4077F">
      <w:pPr>
        <w:pStyle w:val="4Bulletedcopyblue"/>
        <w:numPr>
          <w:ilvl w:val="0"/>
          <w:numId w:val="5"/>
        </w:numPr>
        <w:rPr>
          <w:rFonts w:eastAsia="Times New Roman"/>
          <w:lang w:val="en-GB" w:eastAsia="en-GB"/>
        </w:rPr>
      </w:pPr>
      <w:r w:rsidRPr="00897DD3">
        <w:rPr>
          <w:lang w:val="en-GB" w:eastAsia="en-GB"/>
        </w:rPr>
        <w:t>Adventurous and recreational activities</w:t>
      </w:r>
    </w:p>
    <w:p w14:paraId="61090629" w14:textId="77777777" w:rsidR="00B4077F" w:rsidRPr="00897DD3" w:rsidRDefault="00B4077F" w:rsidP="00B4077F">
      <w:pPr>
        <w:pStyle w:val="4Bulletedcopyblue"/>
        <w:numPr>
          <w:ilvl w:val="0"/>
          <w:numId w:val="5"/>
        </w:numPr>
        <w:rPr>
          <w:rFonts w:eastAsia="Times New Roman"/>
          <w:lang w:val="en-GB" w:eastAsia="en-GB"/>
        </w:rPr>
      </w:pPr>
      <w:r w:rsidRPr="00897DD3">
        <w:rPr>
          <w:lang w:val="en-GB" w:eastAsia="en-GB"/>
        </w:rPr>
        <w:t xml:space="preserve">Residential trips organised by the </w:t>
      </w:r>
      <w:proofErr w:type="gramStart"/>
      <w:r w:rsidRPr="00897DD3">
        <w:rPr>
          <w:lang w:val="en-GB" w:eastAsia="en-GB"/>
        </w:rPr>
        <w:t>school</w:t>
      </w:r>
      <w:proofErr w:type="gramEnd"/>
    </w:p>
    <w:p w14:paraId="323E3B6C" w14:textId="77777777" w:rsidR="00B4077F" w:rsidRPr="00897DD3" w:rsidRDefault="00B4077F" w:rsidP="00B4077F">
      <w:pPr>
        <w:pStyle w:val="4Bulletedcopyblue"/>
        <w:numPr>
          <w:ilvl w:val="0"/>
          <w:numId w:val="5"/>
        </w:numPr>
        <w:rPr>
          <w:rFonts w:eastAsia="Times New Roman"/>
          <w:lang w:val="en-GB" w:eastAsia="en-GB"/>
        </w:rPr>
      </w:pPr>
      <w:r w:rsidRPr="00897DD3">
        <w:rPr>
          <w:lang w:val="en-GB" w:eastAsia="en-GB"/>
        </w:rPr>
        <w:t xml:space="preserve">Trips abroad organised by the </w:t>
      </w:r>
      <w:proofErr w:type="gramStart"/>
      <w:r w:rsidRPr="00897DD3">
        <w:rPr>
          <w:lang w:val="en-GB" w:eastAsia="en-GB"/>
        </w:rPr>
        <w:t>school</w:t>
      </w:r>
      <w:proofErr w:type="gramEnd"/>
    </w:p>
    <w:p w14:paraId="189FBFEC" w14:textId="77777777" w:rsidR="00B4077F" w:rsidRDefault="00B4077F" w:rsidP="00B4077F">
      <w:pPr>
        <w:pStyle w:val="4Bulletedcopyblue"/>
        <w:numPr>
          <w:ilvl w:val="0"/>
          <w:numId w:val="0"/>
        </w:numPr>
        <w:ind w:left="340"/>
        <w:rPr>
          <w:rFonts w:ascii="Times New Roman" w:eastAsia="Times New Roman" w:hAnsi="Times New Roman" w:cs="Times New Roman"/>
          <w:lang w:val="en-GB" w:eastAsia="en-GB"/>
        </w:rPr>
      </w:pPr>
    </w:p>
    <w:p w14:paraId="187A60A0" w14:textId="77777777" w:rsidR="00B4077F" w:rsidRDefault="00B4077F" w:rsidP="00B4077F">
      <w:pPr>
        <w:rPr>
          <w:lang w:eastAsia="en-GB"/>
        </w:rPr>
      </w:pPr>
    </w:p>
    <w:p w14:paraId="29D98B0E" w14:textId="77777777" w:rsidR="00B4077F" w:rsidRPr="00B4077F" w:rsidRDefault="00B4077F" w:rsidP="00B4077F">
      <w:pPr>
        <w:pStyle w:val="Heading1"/>
        <w:rPr>
          <w:color w:val="2F5496" w:themeColor="accent1" w:themeShade="BF"/>
          <w:szCs w:val="28"/>
          <w:lang w:eastAsia="en-GB"/>
        </w:rPr>
      </w:pPr>
      <w:bookmarkStart w:id="2" w:name="_Toc108780797"/>
      <w:bookmarkStart w:id="3" w:name="_Toc112159599"/>
      <w:r w:rsidRPr="00B4077F">
        <w:rPr>
          <w:rFonts w:eastAsia="Arial"/>
          <w:color w:val="2F5496" w:themeColor="accent1" w:themeShade="BF"/>
          <w:szCs w:val="28"/>
          <w:lang w:eastAsia="en-GB"/>
        </w:rPr>
        <w:t>2. Legislation and guidance</w:t>
      </w:r>
      <w:bookmarkEnd w:id="2"/>
      <w:bookmarkEnd w:id="3"/>
    </w:p>
    <w:p w14:paraId="19B86304" w14:textId="77777777" w:rsidR="00B4077F" w:rsidRPr="00897DD3" w:rsidRDefault="00B4077F" w:rsidP="00B4077F">
      <w:pPr>
        <w:rPr>
          <w:rFonts w:ascii="Arial" w:hAnsi="Arial" w:cs="Arial"/>
          <w:sz w:val="20"/>
          <w:szCs w:val="20"/>
          <w:lang w:eastAsia="en-GB"/>
        </w:rPr>
      </w:pPr>
      <w:r w:rsidRPr="00897DD3">
        <w:rPr>
          <w:rFonts w:ascii="Arial" w:hAnsi="Arial" w:cs="Arial"/>
          <w:sz w:val="20"/>
          <w:szCs w:val="20"/>
          <w:lang w:eastAsia="en-GB"/>
        </w:rPr>
        <w:t xml:space="preserve">This policy is based on the Department for Education’s guidance on </w:t>
      </w:r>
      <w:hyperlink r:id="rId8" w:history="1">
        <w:r w:rsidRPr="00897DD3">
          <w:rPr>
            <w:rFonts w:ascii="Arial" w:hAnsi="Arial" w:cs="Arial"/>
            <w:color w:val="0072CC"/>
            <w:sz w:val="20"/>
            <w:szCs w:val="20"/>
            <w:u w:val="single" w:color="0072CC"/>
            <w:lang w:eastAsia="en-GB"/>
          </w:rPr>
          <w:t>health and safety on educational visits</w:t>
        </w:r>
      </w:hyperlink>
      <w:r w:rsidRPr="00897DD3">
        <w:rPr>
          <w:rFonts w:ascii="Arial" w:hAnsi="Arial" w:cs="Arial"/>
          <w:sz w:val="20"/>
          <w:szCs w:val="20"/>
          <w:lang w:eastAsia="en-GB"/>
        </w:rPr>
        <w:t>, and the following legislation and statutory guidance:</w:t>
      </w:r>
    </w:p>
    <w:p w14:paraId="51BB5C81" w14:textId="77777777" w:rsidR="00B4077F" w:rsidRPr="00897DD3" w:rsidRDefault="00000000" w:rsidP="00B4077F">
      <w:pPr>
        <w:numPr>
          <w:ilvl w:val="0"/>
          <w:numId w:val="6"/>
        </w:numPr>
        <w:spacing w:after="120" w:line="240" w:lineRule="auto"/>
        <w:rPr>
          <w:rFonts w:ascii="Arial" w:eastAsia="Times New Roman" w:hAnsi="Arial" w:cs="Arial"/>
          <w:sz w:val="20"/>
          <w:szCs w:val="20"/>
          <w:lang w:eastAsia="en-GB"/>
        </w:rPr>
      </w:pPr>
      <w:hyperlink r:id="rId9" w:history="1">
        <w:r w:rsidR="00B4077F" w:rsidRPr="00897DD3">
          <w:rPr>
            <w:rFonts w:ascii="Arial" w:hAnsi="Arial" w:cs="Arial"/>
            <w:color w:val="0072CC"/>
            <w:sz w:val="20"/>
            <w:szCs w:val="20"/>
            <w:u w:val="single" w:color="0072CC"/>
            <w:lang w:eastAsia="en-GB"/>
          </w:rPr>
          <w:t>Equality Act 2010</w:t>
        </w:r>
      </w:hyperlink>
    </w:p>
    <w:p w14:paraId="1BD8A8B7" w14:textId="77777777" w:rsidR="00B4077F" w:rsidRPr="00897DD3" w:rsidRDefault="00000000" w:rsidP="00B4077F">
      <w:pPr>
        <w:numPr>
          <w:ilvl w:val="0"/>
          <w:numId w:val="6"/>
        </w:numPr>
        <w:spacing w:after="120" w:line="240" w:lineRule="auto"/>
        <w:rPr>
          <w:rFonts w:ascii="Arial" w:eastAsia="Times New Roman" w:hAnsi="Arial" w:cs="Arial"/>
          <w:sz w:val="20"/>
          <w:szCs w:val="20"/>
          <w:lang w:eastAsia="en-GB"/>
        </w:rPr>
      </w:pPr>
      <w:hyperlink r:id="rId10" w:history="1">
        <w:r w:rsidR="00B4077F" w:rsidRPr="00897DD3">
          <w:rPr>
            <w:rFonts w:ascii="Arial" w:hAnsi="Arial" w:cs="Arial"/>
            <w:color w:val="0072CC"/>
            <w:sz w:val="20"/>
            <w:szCs w:val="20"/>
            <w:u w:val="single" w:color="0072CC"/>
            <w:lang w:eastAsia="en-GB"/>
          </w:rPr>
          <w:t>SEND Code of Practice</w:t>
        </w:r>
      </w:hyperlink>
      <w:r w:rsidR="00B4077F" w:rsidRPr="00897DD3">
        <w:rPr>
          <w:rFonts w:ascii="Arial" w:hAnsi="Arial" w:cs="Arial"/>
          <w:sz w:val="20"/>
          <w:szCs w:val="20"/>
          <w:lang w:eastAsia="en-GB"/>
        </w:rPr>
        <w:t xml:space="preserve"> </w:t>
      </w:r>
    </w:p>
    <w:p w14:paraId="61CD44E0" w14:textId="77777777" w:rsidR="00B4077F" w:rsidRPr="00897DD3" w:rsidRDefault="00000000" w:rsidP="00B4077F">
      <w:pPr>
        <w:numPr>
          <w:ilvl w:val="0"/>
          <w:numId w:val="6"/>
        </w:numPr>
        <w:spacing w:after="120" w:line="240" w:lineRule="auto"/>
        <w:rPr>
          <w:rFonts w:ascii="Arial" w:eastAsia="Times New Roman" w:hAnsi="Arial" w:cs="Arial"/>
          <w:sz w:val="20"/>
          <w:szCs w:val="20"/>
          <w:lang w:eastAsia="en-GB"/>
        </w:rPr>
      </w:pPr>
      <w:hyperlink r:id="rId11" w:history="1">
        <w:r w:rsidR="00B4077F" w:rsidRPr="00897DD3">
          <w:rPr>
            <w:rFonts w:ascii="Arial" w:hAnsi="Arial" w:cs="Arial"/>
            <w:color w:val="0072CC"/>
            <w:sz w:val="20"/>
            <w:szCs w:val="20"/>
            <w:u w:val="single" w:color="0072CC"/>
            <w:lang w:eastAsia="en-GB"/>
          </w:rPr>
          <w:t>Keeping Children Safe in Education 2022</w:t>
        </w:r>
      </w:hyperlink>
    </w:p>
    <w:p w14:paraId="195E8074" w14:textId="43461691" w:rsidR="00B4077F" w:rsidRPr="00897DD3" w:rsidRDefault="00B4077F" w:rsidP="00B4077F">
      <w:pPr>
        <w:pStyle w:val="ListParagraph"/>
        <w:numPr>
          <w:ilvl w:val="0"/>
          <w:numId w:val="6"/>
        </w:numPr>
        <w:rPr>
          <w:rFonts w:ascii="Arial" w:hAnsi="Arial" w:cs="Arial"/>
          <w:sz w:val="20"/>
          <w:szCs w:val="20"/>
          <w:lang w:eastAsia="en-GB"/>
        </w:rPr>
      </w:pPr>
      <w:r w:rsidRPr="00897DD3">
        <w:rPr>
          <w:rFonts w:ascii="Arial" w:hAnsi="Arial" w:cs="Arial"/>
          <w:sz w:val="20"/>
          <w:szCs w:val="20"/>
          <w:lang w:eastAsia="en-GB"/>
        </w:rPr>
        <w:t xml:space="preserve">Sections of this policy are also based on the </w:t>
      </w:r>
      <w:hyperlink r:id="rId12" w:history="1">
        <w:r w:rsidRPr="00897DD3">
          <w:rPr>
            <w:rFonts w:ascii="Arial" w:hAnsi="Arial" w:cs="Arial"/>
            <w:color w:val="0072CC"/>
            <w:sz w:val="20"/>
            <w:szCs w:val="20"/>
            <w:u w:val="single" w:color="0072CC"/>
            <w:lang w:eastAsia="en-GB"/>
          </w:rPr>
          <w:t>statutory framework for the Early Years Foundation Stage</w:t>
        </w:r>
      </w:hyperlink>
      <w:r w:rsidRPr="00897DD3">
        <w:rPr>
          <w:rFonts w:ascii="Arial" w:hAnsi="Arial" w:cs="Arial"/>
          <w:sz w:val="20"/>
          <w:szCs w:val="20"/>
          <w:lang w:eastAsia="en-GB"/>
        </w:rPr>
        <w:t>.</w:t>
      </w:r>
      <w:bookmarkStart w:id="4" w:name="_Toc108780798"/>
    </w:p>
    <w:p w14:paraId="13D0B969" w14:textId="77777777" w:rsidR="00B4077F" w:rsidRPr="00897DD3" w:rsidRDefault="00B4077F" w:rsidP="00B4077F">
      <w:pPr>
        <w:rPr>
          <w:rFonts w:ascii="Arial" w:hAnsi="Arial" w:cs="Arial"/>
          <w:sz w:val="20"/>
          <w:szCs w:val="20"/>
          <w:lang w:eastAsia="en-GB"/>
        </w:rPr>
      </w:pPr>
    </w:p>
    <w:p w14:paraId="59728EB9" w14:textId="77777777" w:rsidR="00B4077F" w:rsidRDefault="00B4077F" w:rsidP="00B4077F">
      <w:pPr>
        <w:pStyle w:val="Heading1"/>
        <w:rPr>
          <w:szCs w:val="28"/>
          <w:lang w:eastAsia="en-GB"/>
        </w:rPr>
      </w:pPr>
      <w:bookmarkStart w:id="5" w:name="_Toc112159600"/>
      <w:r w:rsidRPr="00B4077F">
        <w:rPr>
          <w:rFonts w:eastAsia="Arial"/>
          <w:color w:val="2F5496" w:themeColor="accent1" w:themeShade="BF"/>
          <w:szCs w:val="28"/>
          <w:lang w:eastAsia="en-GB"/>
        </w:rPr>
        <w:t>3. Roles and responsibilities</w:t>
      </w:r>
      <w:bookmarkEnd w:id="4"/>
      <w:bookmarkEnd w:id="5"/>
    </w:p>
    <w:p w14:paraId="1ADA2BF9" w14:textId="5EC3844B" w:rsidR="00B4077F" w:rsidRPr="00897DD3" w:rsidRDefault="00B4077F" w:rsidP="00B4077F">
      <w:pPr>
        <w:tabs>
          <w:tab w:val="left" w:pos="360"/>
        </w:tabs>
        <w:spacing w:before="240" w:after="120" w:line="240" w:lineRule="auto"/>
        <w:rPr>
          <w:rFonts w:ascii="Arial" w:hAnsi="Arial" w:cs="Arial"/>
          <w:sz w:val="24"/>
          <w:lang w:eastAsia="en-GB"/>
        </w:rPr>
      </w:pPr>
      <w:r w:rsidRPr="00897DD3">
        <w:rPr>
          <w:rFonts w:ascii="Arial" w:hAnsi="Arial" w:cs="Arial"/>
          <w:b/>
          <w:bCs/>
          <w:color w:val="12263F"/>
          <w:sz w:val="24"/>
          <w:lang w:eastAsia="en-GB"/>
        </w:rPr>
        <w:t>The Headteacher</w:t>
      </w:r>
    </w:p>
    <w:p w14:paraId="3ED59DFD" w14:textId="4208DE7A" w:rsidR="00B4077F" w:rsidRPr="00897DD3" w:rsidRDefault="00B4077F" w:rsidP="00B4077F">
      <w:pPr>
        <w:rPr>
          <w:rFonts w:ascii="Arial" w:hAnsi="Arial" w:cs="Arial"/>
          <w:lang w:eastAsia="en-GB"/>
        </w:rPr>
      </w:pPr>
      <w:r w:rsidRPr="00897DD3">
        <w:rPr>
          <w:rFonts w:ascii="Arial" w:hAnsi="Arial" w:cs="Arial"/>
          <w:lang w:eastAsia="en-GB"/>
        </w:rPr>
        <w:t>The Headteacher is responsible for:</w:t>
      </w:r>
    </w:p>
    <w:p w14:paraId="241AC509" w14:textId="77777777" w:rsidR="00B4077F" w:rsidRPr="00897DD3" w:rsidRDefault="00B4077F" w:rsidP="00B4077F">
      <w:pPr>
        <w:pStyle w:val="4Bulletedcopyblue"/>
        <w:numPr>
          <w:ilvl w:val="0"/>
          <w:numId w:val="7"/>
        </w:numPr>
        <w:rPr>
          <w:rFonts w:eastAsia="Times New Roman"/>
          <w:lang w:val="en-GB" w:eastAsia="en-GB"/>
        </w:rPr>
      </w:pPr>
      <w:proofErr w:type="spellStart"/>
      <w:r w:rsidRPr="00897DD3">
        <w:rPr>
          <w:lang w:val="en-GB" w:eastAsia="en-GB"/>
        </w:rPr>
        <w:t>Approv</w:t>
      </w:r>
      <w:r w:rsidRPr="00897DD3">
        <w:rPr>
          <w:lang w:eastAsia="en-GB"/>
        </w:rPr>
        <w:t>ing</w:t>
      </w:r>
      <w:proofErr w:type="spellEnd"/>
      <w:r w:rsidRPr="00897DD3">
        <w:rPr>
          <w:lang w:val="en-GB" w:eastAsia="en-GB"/>
        </w:rPr>
        <w:t xml:space="preserve"> staff requests for educational visits</w:t>
      </w:r>
      <w:r w:rsidRPr="00897DD3">
        <w:rPr>
          <w:lang w:eastAsia="en-GB"/>
        </w:rPr>
        <w:t>, including having final authority to approve any educational visit of less than 24 hours</w:t>
      </w:r>
    </w:p>
    <w:p w14:paraId="3205A0BE" w14:textId="77777777" w:rsidR="00B4077F" w:rsidRPr="00897DD3" w:rsidRDefault="00B4077F" w:rsidP="00B4077F">
      <w:pPr>
        <w:pStyle w:val="4Bulletedcopyblue"/>
        <w:numPr>
          <w:ilvl w:val="0"/>
          <w:numId w:val="7"/>
        </w:numPr>
        <w:rPr>
          <w:rFonts w:eastAsia="Times New Roman"/>
          <w:lang w:val="en-GB" w:eastAsia="en-GB"/>
        </w:rPr>
      </w:pPr>
      <w:r w:rsidRPr="00897DD3">
        <w:rPr>
          <w:lang w:val="en-GB" w:eastAsia="en-GB"/>
        </w:rPr>
        <w:t>Mak</w:t>
      </w:r>
      <w:proofErr w:type="spellStart"/>
      <w:r w:rsidRPr="00897DD3">
        <w:rPr>
          <w:lang w:eastAsia="en-GB"/>
        </w:rPr>
        <w:t>ing</w:t>
      </w:r>
      <w:proofErr w:type="spellEnd"/>
      <w:r w:rsidRPr="00897DD3">
        <w:rPr>
          <w:lang w:val="en-GB" w:eastAsia="en-GB"/>
        </w:rPr>
        <w:t xml:space="preserve"> sure staff, including the educational visits co-ordinator, have received any necessary training</w:t>
      </w:r>
    </w:p>
    <w:p w14:paraId="1CF474E3" w14:textId="2551B7AF" w:rsidR="00B4077F" w:rsidRPr="00A263CF" w:rsidRDefault="00B4077F" w:rsidP="00B4077F">
      <w:pPr>
        <w:pStyle w:val="4Bulletedcopyblue"/>
        <w:numPr>
          <w:ilvl w:val="0"/>
          <w:numId w:val="7"/>
        </w:numPr>
        <w:rPr>
          <w:rFonts w:eastAsia="Times New Roman"/>
          <w:lang w:val="en-GB" w:eastAsia="en-GB"/>
        </w:rPr>
      </w:pPr>
      <w:r w:rsidRPr="00897DD3">
        <w:rPr>
          <w:lang w:val="en-GB" w:eastAsia="en-GB"/>
        </w:rPr>
        <w:t>Work</w:t>
      </w:r>
      <w:proofErr w:type="spellStart"/>
      <w:r w:rsidRPr="00897DD3">
        <w:rPr>
          <w:lang w:eastAsia="en-GB"/>
        </w:rPr>
        <w:t>ing</w:t>
      </w:r>
      <w:proofErr w:type="spellEnd"/>
      <w:r w:rsidRPr="00897DD3">
        <w:rPr>
          <w:lang w:val="en-GB" w:eastAsia="en-GB"/>
        </w:rPr>
        <w:t xml:space="preserve"> with the Governing Body to approve residential trips of more than 24 </w:t>
      </w:r>
      <w:proofErr w:type="gramStart"/>
      <w:r w:rsidRPr="00897DD3">
        <w:rPr>
          <w:lang w:val="en-GB" w:eastAsia="en-GB"/>
        </w:rPr>
        <w:t>hours</w:t>
      </w:r>
      <w:proofErr w:type="gramEnd"/>
    </w:p>
    <w:p w14:paraId="45C3B7D6" w14:textId="77777777" w:rsidR="00A263CF" w:rsidRPr="00897DD3" w:rsidRDefault="00A263CF" w:rsidP="00A263CF">
      <w:pPr>
        <w:pStyle w:val="4Bulletedcopyblue"/>
        <w:numPr>
          <w:ilvl w:val="0"/>
          <w:numId w:val="0"/>
        </w:numPr>
        <w:ind w:left="340"/>
        <w:rPr>
          <w:rFonts w:eastAsia="Times New Roman"/>
          <w:lang w:val="en-GB" w:eastAsia="en-GB"/>
        </w:rPr>
      </w:pPr>
    </w:p>
    <w:p w14:paraId="0ACC6288" w14:textId="77777777" w:rsidR="00B4077F" w:rsidRPr="00897DD3" w:rsidRDefault="00B4077F" w:rsidP="00A263CF">
      <w:pPr>
        <w:spacing w:before="240" w:after="120" w:line="240" w:lineRule="auto"/>
        <w:rPr>
          <w:rFonts w:ascii="Arial" w:hAnsi="Arial" w:cs="Arial"/>
          <w:b/>
          <w:bCs/>
          <w:color w:val="12263F"/>
          <w:sz w:val="24"/>
          <w:lang w:eastAsia="en-GB"/>
        </w:rPr>
      </w:pPr>
      <w:r w:rsidRPr="00897DD3">
        <w:rPr>
          <w:rFonts w:ascii="Arial" w:hAnsi="Arial" w:cs="Arial"/>
          <w:b/>
          <w:bCs/>
          <w:color w:val="12263F"/>
          <w:sz w:val="24"/>
          <w:lang w:eastAsia="en-GB"/>
        </w:rPr>
        <w:lastRenderedPageBreak/>
        <w:t xml:space="preserve">The educational visits co-ordinator (EVC) </w:t>
      </w:r>
    </w:p>
    <w:p w14:paraId="6934F677" w14:textId="03A5428E" w:rsidR="00B4077F" w:rsidRPr="00897DD3" w:rsidRDefault="00B4077F" w:rsidP="00B4077F">
      <w:pPr>
        <w:spacing w:before="240" w:after="120" w:line="240" w:lineRule="auto"/>
        <w:rPr>
          <w:rFonts w:ascii="Arial" w:hAnsi="Arial" w:cs="Arial"/>
          <w:b/>
          <w:bCs/>
          <w:color w:val="12263F"/>
          <w:sz w:val="24"/>
          <w:lang w:eastAsia="en-GB"/>
        </w:rPr>
      </w:pPr>
      <w:r w:rsidRPr="00897DD3">
        <w:rPr>
          <w:rFonts w:ascii="Arial" w:hAnsi="Arial" w:cs="Arial"/>
          <w:color w:val="000000"/>
          <w:shd w:val="clear" w:color="auto" w:fill="FFFFFF" w:themeFill="background1"/>
          <w:lang w:eastAsia="en-GB"/>
        </w:rPr>
        <w:t>Miss Cook and Mr Precious are the</w:t>
      </w:r>
      <w:r w:rsidRPr="00897DD3">
        <w:rPr>
          <w:rFonts w:ascii="Arial" w:hAnsi="Arial" w:cs="Arial"/>
          <w:color w:val="000000"/>
          <w:lang w:eastAsia="en-GB"/>
        </w:rPr>
        <w:t xml:space="preserve"> appointed EVCs at our school. Their role is to: </w:t>
      </w:r>
    </w:p>
    <w:p w14:paraId="2FE01071" w14:textId="77777777" w:rsidR="00B4077F" w:rsidRPr="00897DD3" w:rsidRDefault="00B4077F" w:rsidP="00FD151F">
      <w:pPr>
        <w:pStyle w:val="4Bulletedcopyblue"/>
        <w:numPr>
          <w:ilvl w:val="0"/>
          <w:numId w:val="8"/>
        </w:numPr>
        <w:rPr>
          <w:rFonts w:eastAsia="Times New Roman"/>
          <w:lang w:val="en-GB" w:eastAsia="en-GB"/>
        </w:rPr>
      </w:pPr>
      <w:r w:rsidRPr="00897DD3">
        <w:rPr>
          <w:lang w:val="en-GB" w:eastAsia="en-GB"/>
        </w:rPr>
        <w:t>Oversee and guide other staff to arrange and organise educational visits</w:t>
      </w:r>
    </w:p>
    <w:p w14:paraId="41E39764" w14:textId="77777777" w:rsidR="00B4077F" w:rsidRPr="00897DD3" w:rsidRDefault="00B4077F" w:rsidP="00FD151F">
      <w:pPr>
        <w:pStyle w:val="4Bulletedcopyblue"/>
        <w:numPr>
          <w:ilvl w:val="0"/>
          <w:numId w:val="8"/>
        </w:numPr>
        <w:rPr>
          <w:rFonts w:eastAsia="Times New Roman"/>
          <w:lang w:val="en-GB" w:eastAsia="en-GB"/>
        </w:rPr>
      </w:pPr>
      <w:r w:rsidRPr="00897DD3">
        <w:rPr>
          <w:lang w:val="en-GB" w:eastAsia="en-GB"/>
        </w:rPr>
        <w:t>Assess the ability of other staff to lead visits and a designate suitable trip lead for each visit</w:t>
      </w:r>
    </w:p>
    <w:p w14:paraId="5333B716" w14:textId="77777777" w:rsidR="00B4077F" w:rsidRPr="00897DD3" w:rsidRDefault="00B4077F" w:rsidP="00FD151F">
      <w:pPr>
        <w:pStyle w:val="4Bulletedcopyblue"/>
        <w:numPr>
          <w:ilvl w:val="0"/>
          <w:numId w:val="8"/>
        </w:numPr>
        <w:rPr>
          <w:rFonts w:eastAsia="Times New Roman"/>
          <w:lang w:val="en-GB" w:eastAsia="en-GB"/>
        </w:rPr>
      </w:pPr>
      <w:r w:rsidRPr="00897DD3">
        <w:rPr>
          <w:lang w:val="en-GB" w:eastAsia="en-GB"/>
        </w:rPr>
        <w:t>Assess outside activity providers</w:t>
      </w:r>
    </w:p>
    <w:p w14:paraId="0203A615" w14:textId="77777777" w:rsidR="00B4077F" w:rsidRPr="00897DD3" w:rsidRDefault="00B4077F" w:rsidP="00FD151F">
      <w:pPr>
        <w:pStyle w:val="4Bulletedcopyblue"/>
        <w:numPr>
          <w:ilvl w:val="0"/>
          <w:numId w:val="8"/>
        </w:numPr>
        <w:rPr>
          <w:rFonts w:eastAsia="Times New Roman"/>
          <w:lang w:val="en-GB" w:eastAsia="en-GB"/>
        </w:rPr>
      </w:pPr>
      <w:r w:rsidRPr="00897DD3">
        <w:rPr>
          <w:lang w:val="en-GB" w:eastAsia="en-GB"/>
        </w:rPr>
        <w:t>Advise the headteacher and governing board when they’re approving trips</w:t>
      </w:r>
    </w:p>
    <w:p w14:paraId="610713FF" w14:textId="77777777" w:rsidR="00B4077F" w:rsidRPr="00897DD3" w:rsidRDefault="00B4077F" w:rsidP="00FD151F">
      <w:pPr>
        <w:pStyle w:val="4Bulletedcopyblue"/>
        <w:numPr>
          <w:ilvl w:val="0"/>
          <w:numId w:val="8"/>
        </w:numPr>
        <w:rPr>
          <w:rFonts w:eastAsia="Times New Roman"/>
          <w:lang w:val="en-GB" w:eastAsia="en-GB"/>
        </w:rPr>
      </w:pPr>
      <w:r w:rsidRPr="00897DD3">
        <w:rPr>
          <w:lang w:val="en-GB" w:eastAsia="en-GB"/>
        </w:rPr>
        <w:t>Access the necessary training, advice and guidance</w:t>
      </w:r>
    </w:p>
    <w:p w14:paraId="67970975" w14:textId="77777777" w:rsidR="00B4077F" w:rsidRPr="00897DD3" w:rsidRDefault="00B4077F" w:rsidP="00FD151F">
      <w:pPr>
        <w:pStyle w:val="4Bulletedcopyblue"/>
        <w:numPr>
          <w:ilvl w:val="0"/>
          <w:numId w:val="8"/>
        </w:numPr>
        <w:rPr>
          <w:rFonts w:eastAsia="Times New Roman"/>
          <w:lang w:val="en-GB" w:eastAsia="en-GB"/>
        </w:rPr>
      </w:pPr>
      <w:r w:rsidRPr="00897DD3">
        <w:rPr>
          <w:lang w:val="en-GB" w:eastAsia="en-GB"/>
        </w:rPr>
        <w:t>Evaluate all visits once complete, from planning to the visit itself, and use this to improve future arrangements</w:t>
      </w:r>
    </w:p>
    <w:p w14:paraId="2852CCF5" w14:textId="79F7C909" w:rsidR="00B4077F" w:rsidRPr="00897DD3" w:rsidRDefault="00B4077F" w:rsidP="00B4077F">
      <w:pPr>
        <w:spacing w:before="240"/>
        <w:rPr>
          <w:rFonts w:ascii="Arial" w:hAnsi="Arial" w:cs="Arial"/>
          <w:sz w:val="24"/>
          <w:lang w:eastAsia="en-GB"/>
        </w:rPr>
      </w:pPr>
      <w:r w:rsidRPr="00897DD3">
        <w:rPr>
          <w:rFonts w:ascii="Arial" w:hAnsi="Arial" w:cs="Arial"/>
          <w:b/>
          <w:bCs/>
          <w:color w:val="12263F"/>
          <w:sz w:val="24"/>
          <w:lang w:eastAsia="en-GB"/>
        </w:rPr>
        <w:t>Trip lead</w:t>
      </w:r>
      <w:r w:rsidR="00FD151F" w:rsidRPr="00897DD3">
        <w:rPr>
          <w:rFonts w:ascii="Arial" w:hAnsi="Arial" w:cs="Arial"/>
          <w:b/>
          <w:bCs/>
          <w:color w:val="12263F"/>
          <w:sz w:val="24"/>
          <w:lang w:eastAsia="en-GB"/>
        </w:rPr>
        <w:t>er</w:t>
      </w:r>
    </w:p>
    <w:p w14:paraId="0B8DABB9" w14:textId="77777777" w:rsidR="00B4077F" w:rsidRPr="00897DD3" w:rsidRDefault="00B4077F" w:rsidP="00B4077F">
      <w:pPr>
        <w:rPr>
          <w:rFonts w:ascii="Arial" w:hAnsi="Arial" w:cs="Arial"/>
          <w:lang w:eastAsia="en-GB"/>
        </w:rPr>
      </w:pPr>
      <w:r w:rsidRPr="00897DD3">
        <w:rPr>
          <w:rFonts w:ascii="Arial" w:hAnsi="Arial" w:cs="Arial"/>
          <w:lang w:eastAsia="en-GB"/>
        </w:rPr>
        <w:t>Every educational visit will have 1 member of staff designated as the trip lead. The trip lead will:</w:t>
      </w:r>
    </w:p>
    <w:p w14:paraId="55018E14" w14:textId="77777777" w:rsidR="00B4077F" w:rsidRPr="00897DD3" w:rsidRDefault="00B4077F" w:rsidP="00FD151F">
      <w:pPr>
        <w:pStyle w:val="4Bulletedcopyblue"/>
        <w:numPr>
          <w:ilvl w:val="0"/>
          <w:numId w:val="9"/>
        </w:numPr>
        <w:rPr>
          <w:rFonts w:eastAsia="Times New Roman"/>
          <w:lang w:val="en-GB" w:eastAsia="en-GB"/>
        </w:rPr>
      </w:pPr>
      <w:r w:rsidRPr="00897DD3">
        <w:rPr>
          <w:lang w:val="en-GB" w:eastAsia="en-GB"/>
        </w:rPr>
        <w:t>Plan the proposed visit, taking into account the health and safety risks to pupils, staff and volunteers</w:t>
      </w:r>
    </w:p>
    <w:p w14:paraId="37B4861C" w14:textId="77777777" w:rsidR="00B4077F" w:rsidRPr="00897DD3" w:rsidRDefault="00B4077F" w:rsidP="00FD151F">
      <w:pPr>
        <w:pStyle w:val="4Bulletedcopyblue"/>
        <w:numPr>
          <w:ilvl w:val="0"/>
          <w:numId w:val="9"/>
        </w:numPr>
        <w:rPr>
          <w:rFonts w:eastAsia="Times New Roman"/>
          <w:lang w:val="en-GB" w:eastAsia="en-GB"/>
        </w:rPr>
      </w:pPr>
      <w:r w:rsidRPr="00897DD3">
        <w:rPr>
          <w:lang w:val="en-GB" w:eastAsia="en-GB"/>
        </w:rPr>
        <w:t>Assign staff and volunteer roles, as needed</w:t>
      </w:r>
    </w:p>
    <w:p w14:paraId="2389A8C8" w14:textId="77777777" w:rsidR="00B4077F" w:rsidRPr="00897DD3" w:rsidRDefault="00B4077F" w:rsidP="00FD151F">
      <w:pPr>
        <w:pStyle w:val="4Bulletedcopyblue"/>
        <w:numPr>
          <w:ilvl w:val="0"/>
          <w:numId w:val="9"/>
        </w:numPr>
        <w:rPr>
          <w:rFonts w:eastAsia="Times New Roman"/>
          <w:lang w:val="en-GB" w:eastAsia="en-GB"/>
        </w:rPr>
      </w:pPr>
      <w:r w:rsidRPr="00897DD3">
        <w:rPr>
          <w:lang w:val="en-GB" w:eastAsia="en-GB"/>
        </w:rPr>
        <w:t>Make sure the school has accurate and up-to-date information about the trip destination, to be used in risk assessments</w:t>
      </w:r>
      <w:r w:rsidRPr="00897DD3">
        <w:rPr>
          <w:lang w:eastAsia="en-GB"/>
        </w:rPr>
        <w:t xml:space="preserve"> </w:t>
      </w:r>
    </w:p>
    <w:p w14:paraId="731CB481" w14:textId="77777777" w:rsidR="00B4077F" w:rsidRPr="00897DD3" w:rsidRDefault="00B4077F" w:rsidP="00FD151F">
      <w:pPr>
        <w:pStyle w:val="4Bulletedcopyblue"/>
        <w:numPr>
          <w:ilvl w:val="0"/>
          <w:numId w:val="9"/>
        </w:numPr>
        <w:rPr>
          <w:rFonts w:eastAsia="Times New Roman"/>
          <w:lang w:val="en-GB" w:eastAsia="en-GB"/>
        </w:rPr>
      </w:pPr>
      <w:r w:rsidRPr="00897DD3">
        <w:rPr>
          <w:lang w:val="en-GB" w:eastAsia="en-GB"/>
        </w:rPr>
        <w:t>Make sure the needs of everyone taking part are considered, including co-ordinating any additional support needed</w:t>
      </w:r>
      <w:r w:rsidRPr="00897DD3">
        <w:rPr>
          <w:lang w:eastAsia="en-GB"/>
        </w:rPr>
        <w:t xml:space="preserve"> </w:t>
      </w:r>
    </w:p>
    <w:p w14:paraId="2F45AD61" w14:textId="77777777" w:rsidR="00B4077F" w:rsidRPr="00897DD3" w:rsidRDefault="00B4077F" w:rsidP="00FD151F">
      <w:pPr>
        <w:pStyle w:val="4Bulletedcopyblue"/>
        <w:numPr>
          <w:ilvl w:val="0"/>
          <w:numId w:val="9"/>
        </w:numPr>
        <w:rPr>
          <w:rFonts w:eastAsia="Times New Roman"/>
          <w:lang w:val="en-GB" w:eastAsia="en-GB"/>
        </w:rPr>
      </w:pPr>
      <w:r w:rsidRPr="00897DD3">
        <w:rPr>
          <w:lang w:val="en-GB" w:eastAsia="en-GB"/>
        </w:rPr>
        <w:t>Make sure parents and carers are given accurate information about educational visits, including any costs or necessary equipment not supplied by the school or a third party</w:t>
      </w:r>
    </w:p>
    <w:p w14:paraId="1F19271A" w14:textId="77777777" w:rsidR="00B4077F" w:rsidRPr="00897DD3" w:rsidRDefault="00B4077F" w:rsidP="00FD151F">
      <w:pPr>
        <w:pStyle w:val="4Bulletedcopyblue"/>
        <w:numPr>
          <w:ilvl w:val="0"/>
          <w:numId w:val="9"/>
        </w:numPr>
        <w:rPr>
          <w:rFonts w:eastAsia="Times New Roman"/>
          <w:lang w:val="en-GB" w:eastAsia="en-GB"/>
        </w:rPr>
      </w:pPr>
      <w:r w:rsidRPr="00897DD3">
        <w:rPr>
          <w:lang w:val="en-GB" w:eastAsia="en-GB"/>
        </w:rPr>
        <w:t xml:space="preserve">Communicate key details about the visit and all locations to staff, pupils and parents/carers, including roles and responsibilities and expected behaviour </w:t>
      </w:r>
    </w:p>
    <w:p w14:paraId="22FDC127" w14:textId="77777777" w:rsidR="00B4077F" w:rsidRPr="00897DD3" w:rsidRDefault="00B4077F" w:rsidP="00FD151F">
      <w:pPr>
        <w:pStyle w:val="4Bulletedcopyblue"/>
        <w:numPr>
          <w:ilvl w:val="0"/>
          <w:numId w:val="9"/>
        </w:numPr>
        <w:rPr>
          <w:rFonts w:eastAsia="Times New Roman"/>
          <w:lang w:val="en-GB" w:eastAsia="en-GB"/>
        </w:rPr>
      </w:pPr>
      <w:r w:rsidRPr="00897DD3">
        <w:rPr>
          <w:lang w:val="en-GB" w:eastAsia="en-GB"/>
        </w:rPr>
        <w:t>Make sure staff are capable and able to fulfil their roles at all times while responsible for pupils and others</w:t>
      </w:r>
    </w:p>
    <w:p w14:paraId="7BE7AB30" w14:textId="21F677D0" w:rsidR="00B4077F" w:rsidRPr="00897DD3" w:rsidRDefault="00B4077F" w:rsidP="00B4077F">
      <w:pPr>
        <w:spacing w:before="240"/>
        <w:rPr>
          <w:rFonts w:ascii="Arial" w:hAnsi="Arial" w:cs="Arial"/>
          <w:sz w:val="24"/>
          <w:lang w:eastAsia="en-GB"/>
        </w:rPr>
      </w:pPr>
      <w:r w:rsidRPr="00897DD3">
        <w:rPr>
          <w:rFonts w:ascii="Arial" w:hAnsi="Arial" w:cs="Arial"/>
          <w:b/>
          <w:bCs/>
          <w:color w:val="12263F"/>
          <w:sz w:val="24"/>
          <w:lang w:eastAsia="en-GB"/>
        </w:rPr>
        <w:t>Staff</w:t>
      </w:r>
    </w:p>
    <w:p w14:paraId="019F4F38" w14:textId="77777777" w:rsidR="00B4077F" w:rsidRPr="00897DD3" w:rsidRDefault="00B4077F" w:rsidP="00B4077F">
      <w:pPr>
        <w:rPr>
          <w:rFonts w:ascii="Arial" w:hAnsi="Arial" w:cs="Arial"/>
          <w:lang w:eastAsia="en-GB"/>
        </w:rPr>
      </w:pPr>
      <w:r w:rsidRPr="00897DD3">
        <w:rPr>
          <w:rFonts w:ascii="Arial" w:hAnsi="Arial" w:cs="Arial"/>
          <w:lang w:eastAsia="en-GB"/>
        </w:rPr>
        <w:t>Staff have a responsibility to make sure all pupils and staff who take part in visits are kept safe and understand the proper way to prepare for trips, as well as how to act while taking part. Staff will:</w:t>
      </w:r>
    </w:p>
    <w:p w14:paraId="57AED7B5" w14:textId="69F1DB36" w:rsidR="00B4077F" w:rsidRPr="00897DD3" w:rsidRDefault="00B4077F" w:rsidP="00FD151F">
      <w:pPr>
        <w:pStyle w:val="4Bulletedcopyblue"/>
        <w:numPr>
          <w:ilvl w:val="0"/>
          <w:numId w:val="10"/>
        </w:numPr>
        <w:rPr>
          <w:rFonts w:eastAsia="Times New Roman"/>
          <w:lang w:val="en-GB" w:eastAsia="en-GB"/>
        </w:rPr>
      </w:pPr>
      <w:r w:rsidRPr="00897DD3">
        <w:rPr>
          <w:lang w:val="en-GB" w:eastAsia="en-GB"/>
        </w:rPr>
        <w:t>Seek</w:t>
      </w:r>
      <w:r w:rsidRPr="00897DD3">
        <w:rPr>
          <w:lang w:eastAsia="en-GB"/>
        </w:rPr>
        <w:t xml:space="preserve"> and obtain</w:t>
      </w:r>
      <w:r w:rsidRPr="00897DD3">
        <w:rPr>
          <w:lang w:val="en-GB" w:eastAsia="en-GB"/>
        </w:rPr>
        <w:t xml:space="preserve"> approval for all educational visits from the </w:t>
      </w:r>
      <w:r w:rsidR="00FD151F" w:rsidRPr="00897DD3">
        <w:rPr>
          <w:lang w:val="en-GB" w:eastAsia="en-GB"/>
        </w:rPr>
        <w:t>H</w:t>
      </w:r>
      <w:r w:rsidRPr="00897DD3">
        <w:rPr>
          <w:lang w:val="en-GB" w:eastAsia="en-GB"/>
        </w:rPr>
        <w:t>eadteacher</w:t>
      </w:r>
      <w:r w:rsidRPr="00897DD3">
        <w:rPr>
          <w:lang w:eastAsia="en-GB"/>
        </w:rPr>
        <w:t xml:space="preserve"> </w:t>
      </w:r>
    </w:p>
    <w:p w14:paraId="699615B7" w14:textId="3407ACA7" w:rsidR="00B4077F" w:rsidRPr="00897DD3" w:rsidRDefault="00B4077F" w:rsidP="00FD151F">
      <w:pPr>
        <w:pStyle w:val="4Bulletedcopyblue"/>
        <w:numPr>
          <w:ilvl w:val="0"/>
          <w:numId w:val="10"/>
        </w:numPr>
        <w:rPr>
          <w:rFonts w:eastAsia="Times New Roman"/>
          <w:lang w:val="en-GB" w:eastAsia="en-GB"/>
        </w:rPr>
      </w:pPr>
      <w:r w:rsidRPr="00897DD3">
        <w:rPr>
          <w:lang w:val="en-GB" w:eastAsia="en-GB"/>
        </w:rPr>
        <w:t>Carry out any required risk assessments and work with the trip lead</w:t>
      </w:r>
      <w:r w:rsidR="00FD151F" w:rsidRPr="00897DD3">
        <w:rPr>
          <w:lang w:val="en-GB" w:eastAsia="en-GB"/>
        </w:rPr>
        <w:t>er</w:t>
      </w:r>
    </w:p>
    <w:p w14:paraId="3DCC066A" w14:textId="77777777" w:rsidR="00B4077F" w:rsidRPr="00897DD3" w:rsidRDefault="00B4077F" w:rsidP="00FD151F">
      <w:pPr>
        <w:pStyle w:val="4Bulletedcopyblue"/>
        <w:numPr>
          <w:ilvl w:val="0"/>
          <w:numId w:val="10"/>
        </w:numPr>
        <w:rPr>
          <w:rFonts w:eastAsia="Times New Roman"/>
          <w:lang w:val="en-GB" w:eastAsia="en-GB"/>
        </w:rPr>
      </w:pPr>
      <w:r w:rsidRPr="00897DD3">
        <w:rPr>
          <w:lang w:val="en-GB" w:eastAsia="en-GB"/>
        </w:rPr>
        <w:t>Communicate with parents and carers and make sure trips are inclusive of all pupils’ needs</w:t>
      </w:r>
    </w:p>
    <w:p w14:paraId="571EF0CA" w14:textId="77777777" w:rsidR="00B4077F" w:rsidRPr="00897DD3" w:rsidRDefault="00B4077F" w:rsidP="00FD151F">
      <w:pPr>
        <w:pStyle w:val="4Bulletedcopyblue"/>
        <w:numPr>
          <w:ilvl w:val="0"/>
          <w:numId w:val="10"/>
        </w:numPr>
        <w:rPr>
          <w:rFonts w:eastAsia="Times New Roman"/>
          <w:lang w:val="en-GB" w:eastAsia="en-GB"/>
        </w:rPr>
      </w:pPr>
      <w:r w:rsidRPr="00897DD3">
        <w:rPr>
          <w:lang w:val="en-GB" w:eastAsia="en-GB"/>
        </w:rPr>
        <w:t xml:space="preserve">Look out for the health and safety of themselves and those around them </w:t>
      </w:r>
    </w:p>
    <w:p w14:paraId="59085EE1" w14:textId="77777777" w:rsidR="00B4077F" w:rsidRPr="00897DD3" w:rsidRDefault="00B4077F" w:rsidP="00FD151F">
      <w:pPr>
        <w:pStyle w:val="4Bulletedcopyblue"/>
        <w:numPr>
          <w:ilvl w:val="0"/>
          <w:numId w:val="10"/>
        </w:numPr>
        <w:rPr>
          <w:rFonts w:eastAsia="Times New Roman"/>
          <w:lang w:val="en-GB" w:eastAsia="en-GB"/>
        </w:rPr>
      </w:pPr>
      <w:r w:rsidRPr="00897DD3">
        <w:rPr>
          <w:lang w:val="en-GB" w:eastAsia="en-GB"/>
        </w:rPr>
        <w:t>Help manage pupil behaviour and discipline as required while on the visit</w:t>
      </w:r>
    </w:p>
    <w:p w14:paraId="312CD45A" w14:textId="702D2CFF" w:rsidR="00B4077F" w:rsidRPr="00897DD3" w:rsidRDefault="00B4077F" w:rsidP="00FD151F">
      <w:pPr>
        <w:pStyle w:val="4Bulletedcopyblue"/>
        <w:numPr>
          <w:ilvl w:val="0"/>
          <w:numId w:val="10"/>
        </w:numPr>
        <w:rPr>
          <w:rFonts w:eastAsia="Times New Roman"/>
          <w:lang w:val="en-GB" w:eastAsia="en-GB"/>
        </w:rPr>
      </w:pPr>
      <w:r w:rsidRPr="00897DD3">
        <w:rPr>
          <w:lang w:val="en-GB" w:eastAsia="en-GB"/>
        </w:rPr>
        <w:t>Share any concerns or worries with the trip lead</w:t>
      </w:r>
      <w:r w:rsidR="00FD151F" w:rsidRPr="00897DD3">
        <w:rPr>
          <w:lang w:val="en-GB" w:eastAsia="en-GB"/>
        </w:rPr>
        <w:t>er</w:t>
      </w:r>
      <w:r w:rsidRPr="00897DD3">
        <w:rPr>
          <w:lang w:val="en-GB" w:eastAsia="en-GB"/>
        </w:rPr>
        <w:t xml:space="preserve"> and others, as appropriate </w:t>
      </w:r>
    </w:p>
    <w:p w14:paraId="1FDB48C7" w14:textId="42719CFA" w:rsidR="00B4077F" w:rsidRPr="00897DD3" w:rsidRDefault="00B4077F" w:rsidP="00B4077F">
      <w:pPr>
        <w:spacing w:before="240"/>
        <w:rPr>
          <w:rFonts w:ascii="Arial" w:hAnsi="Arial" w:cs="Arial"/>
          <w:sz w:val="24"/>
          <w:lang w:eastAsia="en-GB"/>
        </w:rPr>
      </w:pPr>
      <w:r w:rsidRPr="00897DD3">
        <w:rPr>
          <w:rFonts w:ascii="Arial" w:hAnsi="Arial" w:cs="Arial"/>
          <w:b/>
          <w:bCs/>
          <w:color w:val="12263F"/>
          <w:sz w:val="24"/>
          <w:lang w:eastAsia="en-GB"/>
        </w:rPr>
        <w:t>Parents and carers</w:t>
      </w:r>
    </w:p>
    <w:p w14:paraId="3A83CA18" w14:textId="77777777" w:rsidR="00B4077F" w:rsidRPr="00897DD3" w:rsidRDefault="00B4077F" w:rsidP="00B4077F">
      <w:pPr>
        <w:rPr>
          <w:rFonts w:ascii="Arial" w:hAnsi="Arial" w:cs="Arial"/>
          <w:lang w:eastAsia="en-GB"/>
        </w:rPr>
      </w:pPr>
      <w:r w:rsidRPr="00897DD3">
        <w:rPr>
          <w:rFonts w:ascii="Arial" w:hAnsi="Arial" w:cs="Arial"/>
          <w:lang w:eastAsia="en-GB"/>
        </w:rPr>
        <w:t>By agreeing that pupils can take part in educational visits, parents/carers agree that they will:</w:t>
      </w:r>
    </w:p>
    <w:p w14:paraId="198D50AD" w14:textId="485F1194" w:rsidR="00FD151F" w:rsidRPr="00897DD3" w:rsidRDefault="00FD151F" w:rsidP="00FD151F">
      <w:pPr>
        <w:pStyle w:val="4Bulletedcopyblue"/>
        <w:numPr>
          <w:ilvl w:val="0"/>
          <w:numId w:val="11"/>
        </w:numPr>
        <w:rPr>
          <w:rFonts w:eastAsia="Times New Roman"/>
          <w:lang w:val="en-GB" w:eastAsia="en-GB"/>
        </w:rPr>
      </w:pPr>
      <w:r w:rsidRPr="00897DD3">
        <w:rPr>
          <w:rFonts w:eastAsia="Times New Roman"/>
          <w:lang w:val="en-GB" w:eastAsia="en-GB"/>
        </w:rPr>
        <w:t xml:space="preserve">Attend meetings that are planned for families that will share important information about a school visit or </w:t>
      </w:r>
      <w:proofErr w:type="gramStart"/>
      <w:r w:rsidRPr="00897DD3">
        <w:rPr>
          <w:rFonts w:eastAsia="Times New Roman"/>
          <w:lang w:val="en-GB" w:eastAsia="en-GB"/>
        </w:rPr>
        <w:t>residential</w:t>
      </w:r>
      <w:proofErr w:type="gramEnd"/>
    </w:p>
    <w:p w14:paraId="6CECBF5A" w14:textId="6AB76AE9" w:rsidR="00B4077F" w:rsidRPr="00897DD3" w:rsidRDefault="00B4077F" w:rsidP="00FD151F">
      <w:pPr>
        <w:pStyle w:val="4Bulletedcopyblue"/>
        <w:numPr>
          <w:ilvl w:val="0"/>
          <w:numId w:val="11"/>
        </w:numPr>
        <w:rPr>
          <w:rFonts w:eastAsia="Times New Roman"/>
          <w:lang w:val="en-GB" w:eastAsia="en-GB"/>
        </w:rPr>
      </w:pPr>
      <w:r w:rsidRPr="00897DD3">
        <w:rPr>
          <w:lang w:val="en-GB" w:eastAsia="en-GB"/>
        </w:rPr>
        <w:lastRenderedPageBreak/>
        <w:t>Provide all information required, such as emergency contact details and health/medicine information if applicable</w:t>
      </w:r>
    </w:p>
    <w:p w14:paraId="5175C838" w14:textId="77777777" w:rsidR="00B4077F" w:rsidRPr="00897DD3" w:rsidRDefault="00B4077F" w:rsidP="00FD151F">
      <w:pPr>
        <w:pStyle w:val="4Bulletedcopyblue"/>
        <w:numPr>
          <w:ilvl w:val="0"/>
          <w:numId w:val="11"/>
        </w:numPr>
        <w:rPr>
          <w:rFonts w:eastAsia="Times New Roman"/>
          <w:lang w:val="en-GB" w:eastAsia="en-GB"/>
        </w:rPr>
      </w:pPr>
      <w:r w:rsidRPr="00897DD3">
        <w:rPr>
          <w:lang w:val="en-GB" w:eastAsia="en-GB"/>
        </w:rPr>
        <w:t>Sign and return consent forms and any other documentation required in a timely manner</w:t>
      </w:r>
    </w:p>
    <w:p w14:paraId="2E8EF52B" w14:textId="77777777" w:rsidR="00B4077F" w:rsidRPr="00897DD3" w:rsidRDefault="00B4077F" w:rsidP="00FD151F">
      <w:pPr>
        <w:pStyle w:val="4Bulletedcopyblue"/>
        <w:numPr>
          <w:ilvl w:val="0"/>
          <w:numId w:val="11"/>
        </w:numPr>
        <w:rPr>
          <w:rFonts w:eastAsia="Times New Roman"/>
          <w:lang w:val="en-GB" w:eastAsia="en-GB"/>
        </w:rPr>
      </w:pPr>
      <w:r w:rsidRPr="00897DD3">
        <w:rPr>
          <w:lang w:val="en-GB" w:eastAsia="en-GB"/>
        </w:rPr>
        <w:t>Share any concerns or information about the pupil that may affect or impact their ability to safely take part in the trip</w:t>
      </w:r>
    </w:p>
    <w:p w14:paraId="59E83DB0" w14:textId="40DE5180" w:rsidR="00FD151F" w:rsidRPr="00897DD3" w:rsidRDefault="00FD151F" w:rsidP="00FD151F">
      <w:pPr>
        <w:pStyle w:val="4Bulletedcopyblue"/>
        <w:numPr>
          <w:ilvl w:val="0"/>
          <w:numId w:val="11"/>
        </w:numPr>
        <w:rPr>
          <w:rFonts w:eastAsia="Times New Roman"/>
          <w:lang w:val="en-GB" w:eastAsia="en-GB"/>
        </w:rPr>
      </w:pPr>
      <w:r w:rsidRPr="00897DD3">
        <w:rPr>
          <w:lang w:val="en-GB" w:eastAsia="en-GB"/>
        </w:rPr>
        <w:t xml:space="preserve">Share the school’s expectations of the children whilst they are outside of school and agree to collect their child as soon as possible should these expectations not be </w:t>
      </w:r>
      <w:proofErr w:type="gramStart"/>
      <w:r w:rsidRPr="00897DD3">
        <w:rPr>
          <w:lang w:val="en-GB" w:eastAsia="en-GB"/>
        </w:rPr>
        <w:t>met</w:t>
      </w:r>
      <w:proofErr w:type="gramEnd"/>
    </w:p>
    <w:p w14:paraId="3D6050E2" w14:textId="5A504E77" w:rsidR="00B4077F" w:rsidRPr="00897DD3" w:rsidRDefault="00B4077F" w:rsidP="00B4077F">
      <w:pPr>
        <w:spacing w:before="240"/>
        <w:rPr>
          <w:rFonts w:ascii="Arial" w:hAnsi="Arial" w:cs="Arial"/>
          <w:sz w:val="24"/>
          <w:lang w:eastAsia="en-GB"/>
        </w:rPr>
      </w:pPr>
      <w:r w:rsidRPr="00897DD3">
        <w:rPr>
          <w:rFonts w:ascii="Arial" w:hAnsi="Arial" w:cs="Arial"/>
          <w:b/>
          <w:bCs/>
          <w:color w:val="12263F"/>
          <w:sz w:val="24"/>
          <w:lang w:eastAsia="en-GB"/>
        </w:rPr>
        <w:t xml:space="preserve">Volunteers </w:t>
      </w:r>
    </w:p>
    <w:p w14:paraId="330BB4E9" w14:textId="39D37B9C" w:rsidR="00B4077F" w:rsidRPr="00897DD3" w:rsidRDefault="00B4077F" w:rsidP="00B4077F">
      <w:pPr>
        <w:rPr>
          <w:rFonts w:ascii="Arial" w:hAnsi="Arial" w:cs="Arial"/>
          <w:lang w:eastAsia="en-GB"/>
        </w:rPr>
      </w:pPr>
      <w:r w:rsidRPr="00897DD3">
        <w:rPr>
          <w:rFonts w:ascii="Arial" w:hAnsi="Arial" w:cs="Arial"/>
          <w:lang w:eastAsia="en-GB"/>
        </w:rPr>
        <w:t>Volunteers attending school trips</w:t>
      </w:r>
      <w:r w:rsidR="00FD151F" w:rsidRPr="00897DD3">
        <w:rPr>
          <w:rFonts w:ascii="Arial" w:hAnsi="Arial" w:cs="Arial"/>
          <w:lang w:eastAsia="en-GB"/>
        </w:rPr>
        <w:t xml:space="preserve">, including parent / carers need to agree </w:t>
      </w:r>
      <w:r w:rsidRPr="00897DD3">
        <w:rPr>
          <w:rFonts w:ascii="Arial" w:hAnsi="Arial" w:cs="Arial"/>
          <w:lang w:eastAsia="en-GB"/>
        </w:rPr>
        <w:t>to:</w:t>
      </w:r>
    </w:p>
    <w:p w14:paraId="63281B12" w14:textId="77777777" w:rsidR="00B4077F" w:rsidRPr="00897DD3" w:rsidRDefault="00B4077F" w:rsidP="00FD151F">
      <w:pPr>
        <w:pStyle w:val="4Bulletedcopyblue"/>
        <w:numPr>
          <w:ilvl w:val="0"/>
          <w:numId w:val="12"/>
        </w:numPr>
        <w:rPr>
          <w:rFonts w:eastAsia="Times New Roman"/>
          <w:lang w:val="en-GB" w:eastAsia="en-GB"/>
        </w:rPr>
      </w:pPr>
      <w:r w:rsidRPr="00897DD3">
        <w:rPr>
          <w:lang w:val="en-GB" w:eastAsia="en-GB"/>
        </w:rPr>
        <w:t>Follow the directions of staff and act accordingly</w:t>
      </w:r>
    </w:p>
    <w:p w14:paraId="14A365DF" w14:textId="77777777" w:rsidR="00B4077F" w:rsidRPr="00897DD3" w:rsidRDefault="00B4077F" w:rsidP="00FD151F">
      <w:pPr>
        <w:pStyle w:val="4Bulletedcopyblue"/>
        <w:numPr>
          <w:ilvl w:val="0"/>
          <w:numId w:val="12"/>
        </w:numPr>
        <w:rPr>
          <w:rFonts w:eastAsia="Times New Roman"/>
          <w:lang w:val="en-GB" w:eastAsia="en-GB"/>
        </w:rPr>
      </w:pPr>
      <w:r w:rsidRPr="00897DD3">
        <w:rPr>
          <w:lang w:val="en-GB" w:eastAsia="en-GB"/>
        </w:rPr>
        <w:t>Behave appropriately and model good behaviour for pupils</w:t>
      </w:r>
    </w:p>
    <w:p w14:paraId="5B87D7CE" w14:textId="257950D4" w:rsidR="00B4077F" w:rsidRPr="00897DD3" w:rsidRDefault="00B4077F" w:rsidP="00FD151F">
      <w:pPr>
        <w:pStyle w:val="4Bulletedcopyblue"/>
        <w:numPr>
          <w:ilvl w:val="0"/>
          <w:numId w:val="12"/>
        </w:numPr>
        <w:rPr>
          <w:rFonts w:eastAsia="Times New Roman"/>
          <w:lang w:val="en-GB" w:eastAsia="en-GB"/>
        </w:rPr>
      </w:pPr>
      <w:r w:rsidRPr="00897DD3">
        <w:rPr>
          <w:lang w:val="en-GB" w:eastAsia="en-GB"/>
        </w:rPr>
        <w:t>Report any concerns to the trip lead</w:t>
      </w:r>
      <w:r w:rsidR="00FD151F" w:rsidRPr="00897DD3">
        <w:rPr>
          <w:lang w:val="en-GB" w:eastAsia="en-GB"/>
        </w:rPr>
        <w:t>er</w:t>
      </w:r>
      <w:r w:rsidRPr="00897DD3">
        <w:rPr>
          <w:lang w:val="en-GB" w:eastAsia="en-GB"/>
        </w:rPr>
        <w:t xml:space="preserve"> or other staff present</w:t>
      </w:r>
      <w:r w:rsidRPr="00897DD3">
        <w:rPr>
          <w:lang w:eastAsia="en-GB"/>
        </w:rPr>
        <w:t xml:space="preserve"> as soon as possible</w:t>
      </w:r>
    </w:p>
    <w:p w14:paraId="056ED1BB" w14:textId="77777777" w:rsidR="00B4077F" w:rsidRPr="00897DD3" w:rsidRDefault="00B4077F" w:rsidP="00FD151F">
      <w:pPr>
        <w:pStyle w:val="4Bulletedcopyblue"/>
        <w:numPr>
          <w:ilvl w:val="0"/>
          <w:numId w:val="12"/>
        </w:numPr>
        <w:rPr>
          <w:rFonts w:eastAsia="Times New Roman"/>
          <w:lang w:val="en-GB" w:eastAsia="en-GB"/>
        </w:rPr>
      </w:pPr>
      <w:r w:rsidRPr="00897DD3">
        <w:rPr>
          <w:lang w:val="en-GB" w:eastAsia="en-GB"/>
        </w:rPr>
        <w:t>Make sure pupils under their supervision are acting safely and appropriately, and raise any issues with staff as soon as possible</w:t>
      </w:r>
    </w:p>
    <w:p w14:paraId="1DD8125B" w14:textId="7762DA43" w:rsidR="00FD151F" w:rsidRPr="00897DD3" w:rsidRDefault="00FD151F" w:rsidP="00FD151F">
      <w:pPr>
        <w:pStyle w:val="4Bulletedcopyblue"/>
        <w:numPr>
          <w:ilvl w:val="0"/>
          <w:numId w:val="12"/>
        </w:numPr>
        <w:rPr>
          <w:rFonts w:eastAsia="Times New Roman"/>
          <w:lang w:val="en-GB" w:eastAsia="en-GB"/>
        </w:rPr>
      </w:pPr>
      <w:r w:rsidRPr="00897DD3">
        <w:rPr>
          <w:lang w:val="en-GB" w:eastAsia="en-GB"/>
        </w:rPr>
        <w:t>For parents / carers - not attending the visit expecting to spend the day with their own child but as a responsible adult for children in a different group</w:t>
      </w:r>
    </w:p>
    <w:p w14:paraId="0770A8E3" w14:textId="3258604F" w:rsidR="00B4077F" w:rsidRPr="00897DD3" w:rsidRDefault="00B4077F" w:rsidP="00B4077F">
      <w:pPr>
        <w:spacing w:before="240"/>
        <w:rPr>
          <w:rFonts w:ascii="Arial" w:hAnsi="Arial" w:cs="Arial"/>
          <w:sz w:val="24"/>
          <w:lang w:eastAsia="en-GB"/>
        </w:rPr>
      </w:pPr>
      <w:r w:rsidRPr="00897DD3">
        <w:rPr>
          <w:rFonts w:ascii="Arial" w:hAnsi="Arial" w:cs="Arial"/>
          <w:b/>
          <w:bCs/>
          <w:color w:val="12263F"/>
          <w:sz w:val="24"/>
          <w:lang w:eastAsia="en-GB"/>
        </w:rPr>
        <w:t>Pupils</w:t>
      </w:r>
    </w:p>
    <w:p w14:paraId="080BB78D" w14:textId="6089784D" w:rsidR="00B4077F" w:rsidRPr="00897DD3" w:rsidRDefault="00B4077F" w:rsidP="00B4077F">
      <w:pPr>
        <w:rPr>
          <w:rFonts w:ascii="Arial" w:hAnsi="Arial" w:cs="Arial"/>
          <w:lang w:eastAsia="en-GB"/>
        </w:rPr>
      </w:pPr>
      <w:r w:rsidRPr="00897DD3">
        <w:rPr>
          <w:rFonts w:ascii="Arial" w:hAnsi="Arial" w:cs="Arial"/>
          <w:lang w:eastAsia="en-GB"/>
        </w:rPr>
        <w:t xml:space="preserve">Our school </w:t>
      </w:r>
      <w:r w:rsidR="00C61809" w:rsidRPr="00897DD3">
        <w:rPr>
          <w:rFonts w:ascii="Arial" w:hAnsi="Arial" w:cs="Arial"/>
          <w:lang w:eastAsia="en-GB"/>
        </w:rPr>
        <w:t>Relationships and B</w:t>
      </w:r>
      <w:r w:rsidRPr="00897DD3">
        <w:rPr>
          <w:rFonts w:ascii="Arial" w:hAnsi="Arial" w:cs="Arial"/>
          <w:lang w:eastAsia="en-GB"/>
        </w:rPr>
        <w:t xml:space="preserve">ehaviour </w:t>
      </w:r>
      <w:r w:rsidR="00C61809" w:rsidRPr="00897DD3">
        <w:rPr>
          <w:rFonts w:ascii="Arial" w:hAnsi="Arial" w:cs="Arial"/>
          <w:lang w:eastAsia="en-GB"/>
        </w:rPr>
        <w:t>P</w:t>
      </w:r>
      <w:r w:rsidRPr="00897DD3">
        <w:rPr>
          <w:rFonts w:ascii="Arial" w:hAnsi="Arial" w:cs="Arial"/>
          <w:lang w:eastAsia="en-GB"/>
        </w:rPr>
        <w:t>olicy also applies to all educational visits. This includes the expectation that pupils will:</w:t>
      </w:r>
    </w:p>
    <w:p w14:paraId="65F8CCEF" w14:textId="44A9F7CC" w:rsidR="00C61809" w:rsidRPr="00897DD3" w:rsidRDefault="00C61809" w:rsidP="00FD151F">
      <w:pPr>
        <w:pStyle w:val="4Bulletedcopyblue"/>
        <w:numPr>
          <w:ilvl w:val="0"/>
          <w:numId w:val="13"/>
        </w:numPr>
        <w:rPr>
          <w:rFonts w:eastAsia="Times New Roman"/>
          <w:lang w:val="en-GB" w:eastAsia="en-GB"/>
        </w:rPr>
      </w:pPr>
      <w:r w:rsidRPr="00897DD3">
        <w:rPr>
          <w:rFonts w:eastAsia="Times New Roman"/>
          <w:lang w:val="en-GB" w:eastAsia="en-GB"/>
        </w:rPr>
        <w:t xml:space="preserve">Behave in the manner that they would at school – the same high expectations </w:t>
      </w:r>
      <w:proofErr w:type="gramStart"/>
      <w:r w:rsidRPr="00897DD3">
        <w:rPr>
          <w:rFonts w:eastAsia="Times New Roman"/>
          <w:lang w:val="en-GB" w:eastAsia="en-GB"/>
        </w:rPr>
        <w:t>apply</w:t>
      </w:r>
      <w:proofErr w:type="gramEnd"/>
    </w:p>
    <w:p w14:paraId="448D60B5" w14:textId="08659513" w:rsidR="00B4077F" w:rsidRPr="00897DD3" w:rsidRDefault="00B4077F" w:rsidP="00FD151F">
      <w:pPr>
        <w:pStyle w:val="4Bulletedcopyblue"/>
        <w:numPr>
          <w:ilvl w:val="0"/>
          <w:numId w:val="13"/>
        </w:numPr>
        <w:rPr>
          <w:rFonts w:eastAsia="Times New Roman"/>
          <w:lang w:val="en-GB" w:eastAsia="en-GB"/>
        </w:rPr>
      </w:pPr>
      <w:r w:rsidRPr="00897DD3">
        <w:rPr>
          <w:lang w:val="en-GB" w:eastAsia="en-GB"/>
        </w:rPr>
        <w:t>Follow instructions given to them while on the trip</w:t>
      </w:r>
      <w:r w:rsidR="00C61809" w:rsidRPr="00897DD3">
        <w:rPr>
          <w:lang w:val="en-GB" w:eastAsia="en-GB"/>
        </w:rPr>
        <w:t>, not least for their own health and safety and that of others</w:t>
      </w:r>
    </w:p>
    <w:p w14:paraId="7EC3DA57" w14:textId="0F11EA80" w:rsidR="00B4077F" w:rsidRPr="00897DD3" w:rsidRDefault="00B4077F" w:rsidP="00FD151F">
      <w:pPr>
        <w:pStyle w:val="4Bulletedcopyblue"/>
        <w:numPr>
          <w:ilvl w:val="0"/>
          <w:numId w:val="13"/>
        </w:numPr>
        <w:rPr>
          <w:rFonts w:eastAsia="Times New Roman"/>
          <w:lang w:val="en-GB" w:eastAsia="en-GB"/>
        </w:rPr>
      </w:pPr>
      <w:r w:rsidRPr="00897DD3">
        <w:rPr>
          <w:lang w:val="en-GB" w:eastAsia="en-GB"/>
        </w:rPr>
        <w:t>Dress as expected for the length of the trip</w:t>
      </w:r>
    </w:p>
    <w:p w14:paraId="55534740" w14:textId="41486193" w:rsidR="00C61809" w:rsidRPr="00897DD3" w:rsidRDefault="00C61809" w:rsidP="00FD151F">
      <w:pPr>
        <w:pStyle w:val="4Bulletedcopyblue"/>
        <w:numPr>
          <w:ilvl w:val="0"/>
          <w:numId w:val="13"/>
        </w:numPr>
        <w:rPr>
          <w:rFonts w:eastAsia="Times New Roman"/>
          <w:lang w:val="en-GB" w:eastAsia="en-GB"/>
        </w:rPr>
      </w:pPr>
      <w:r w:rsidRPr="00897DD3">
        <w:rPr>
          <w:lang w:val="en-GB" w:eastAsia="en-GB"/>
        </w:rPr>
        <w:t xml:space="preserve">Mobile devices will not be permitted – pupils must respect </w:t>
      </w:r>
      <w:proofErr w:type="gramStart"/>
      <w:r w:rsidRPr="00897DD3">
        <w:rPr>
          <w:lang w:val="en-GB" w:eastAsia="en-GB"/>
        </w:rPr>
        <w:t>this</w:t>
      </w:r>
      <w:proofErr w:type="gramEnd"/>
    </w:p>
    <w:p w14:paraId="3A9C2C99" w14:textId="77777777" w:rsidR="00B4077F" w:rsidRPr="00897DD3" w:rsidRDefault="00B4077F" w:rsidP="00FD151F">
      <w:pPr>
        <w:pStyle w:val="4Bulletedcopyblue"/>
        <w:numPr>
          <w:ilvl w:val="0"/>
          <w:numId w:val="13"/>
        </w:numPr>
        <w:rPr>
          <w:rFonts w:eastAsia="Times New Roman"/>
          <w:lang w:val="en-GB" w:eastAsia="en-GB"/>
        </w:rPr>
      </w:pPr>
      <w:r w:rsidRPr="00897DD3">
        <w:rPr>
          <w:lang w:val="en-GB" w:eastAsia="en-GB"/>
        </w:rPr>
        <w:t>Take responsibility for their own safety and the safety of others, reporting any concerns to a staff member o</w:t>
      </w:r>
      <w:r w:rsidRPr="00897DD3">
        <w:rPr>
          <w:lang w:eastAsia="en-GB"/>
        </w:rPr>
        <w:t>r</w:t>
      </w:r>
      <w:r w:rsidRPr="00897DD3">
        <w:rPr>
          <w:lang w:val="en-GB" w:eastAsia="en-GB"/>
        </w:rPr>
        <w:t xml:space="preserve"> trip supervisor</w:t>
      </w:r>
    </w:p>
    <w:p w14:paraId="1467C021" w14:textId="716DCD41" w:rsidR="00B4077F" w:rsidRPr="00897DD3" w:rsidRDefault="00B4077F" w:rsidP="00B4077F">
      <w:pPr>
        <w:rPr>
          <w:rFonts w:ascii="Arial" w:hAnsi="Arial" w:cs="Arial"/>
          <w:lang w:eastAsia="en-GB"/>
        </w:rPr>
      </w:pPr>
      <w:r w:rsidRPr="00897DD3">
        <w:rPr>
          <w:rFonts w:ascii="Arial" w:hAnsi="Arial" w:cs="Arial"/>
          <w:lang w:eastAsia="en-GB"/>
        </w:rPr>
        <w:t xml:space="preserve">Pupils will always be reminded of our behaviour expectations before going off-site for a visit, and will be expected to uphold the school’s </w:t>
      </w:r>
      <w:r w:rsidR="00C61809" w:rsidRPr="00897DD3">
        <w:rPr>
          <w:rFonts w:ascii="Arial" w:hAnsi="Arial" w:cs="Arial"/>
          <w:lang w:eastAsia="en-GB"/>
        </w:rPr>
        <w:t>Relationships and B</w:t>
      </w:r>
      <w:r w:rsidRPr="00897DD3">
        <w:rPr>
          <w:rFonts w:ascii="Arial" w:hAnsi="Arial" w:cs="Arial"/>
          <w:lang w:eastAsia="en-GB"/>
        </w:rPr>
        <w:t xml:space="preserve">ehaviour </w:t>
      </w:r>
      <w:r w:rsidR="00C61809" w:rsidRPr="00897DD3">
        <w:rPr>
          <w:rFonts w:ascii="Arial" w:hAnsi="Arial" w:cs="Arial"/>
          <w:lang w:eastAsia="en-GB"/>
        </w:rPr>
        <w:t>P</w:t>
      </w:r>
      <w:r w:rsidRPr="00897DD3">
        <w:rPr>
          <w:rFonts w:ascii="Arial" w:hAnsi="Arial" w:cs="Arial"/>
          <w:lang w:eastAsia="en-GB"/>
        </w:rPr>
        <w:t>olicy at all times.</w:t>
      </w:r>
    </w:p>
    <w:p w14:paraId="6C0D857B" w14:textId="77777777" w:rsidR="00B4077F" w:rsidRPr="00154BE7" w:rsidRDefault="00B4077F" w:rsidP="00B4077F">
      <w:pPr>
        <w:rPr>
          <w:lang w:eastAsia="en-GB"/>
        </w:rPr>
      </w:pPr>
    </w:p>
    <w:p w14:paraId="5DC6A3DC" w14:textId="77777777" w:rsidR="00B4077F" w:rsidRPr="00C61809" w:rsidRDefault="00B4077F" w:rsidP="00B4077F">
      <w:pPr>
        <w:pStyle w:val="Heading1"/>
        <w:rPr>
          <w:color w:val="323E4F" w:themeColor="text2" w:themeShade="BF"/>
          <w:szCs w:val="28"/>
          <w:lang w:eastAsia="en-GB"/>
        </w:rPr>
      </w:pPr>
      <w:bookmarkStart w:id="6" w:name="_Toc108780799"/>
      <w:bookmarkStart w:id="7" w:name="_Toc112159601"/>
      <w:r w:rsidRPr="00C61809">
        <w:rPr>
          <w:rFonts w:eastAsia="Arial"/>
          <w:color w:val="323E4F" w:themeColor="text2" w:themeShade="BF"/>
          <w:szCs w:val="28"/>
          <w:lang w:eastAsia="en-GB"/>
        </w:rPr>
        <w:t>4. Planning and preparation</w:t>
      </w:r>
      <w:bookmarkEnd w:id="6"/>
      <w:bookmarkEnd w:id="7"/>
    </w:p>
    <w:p w14:paraId="28892995" w14:textId="4142F979" w:rsidR="00B4077F" w:rsidRPr="00897DD3" w:rsidRDefault="00B4077F" w:rsidP="00B4077F">
      <w:pPr>
        <w:rPr>
          <w:rFonts w:ascii="Arial" w:hAnsi="Arial" w:cs="Arial"/>
          <w:sz w:val="20"/>
          <w:szCs w:val="20"/>
          <w:lang w:eastAsia="en-GB"/>
        </w:rPr>
      </w:pPr>
      <w:r w:rsidRPr="00897DD3">
        <w:rPr>
          <w:rFonts w:ascii="Arial" w:hAnsi="Arial" w:cs="Arial"/>
          <w:sz w:val="20"/>
          <w:szCs w:val="20"/>
          <w:lang w:eastAsia="en-GB"/>
        </w:rPr>
        <w:t xml:space="preserve">The decision on </w:t>
      </w:r>
      <w:proofErr w:type="gramStart"/>
      <w:r w:rsidRPr="00897DD3">
        <w:rPr>
          <w:rFonts w:ascii="Arial" w:hAnsi="Arial" w:cs="Arial"/>
          <w:sz w:val="20"/>
          <w:szCs w:val="20"/>
          <w:lang w:eastAsia="en-GB"/>
        </w:rPr>
        <w:t>whether or not</w:t>
      </w:r>
      <w:proofErr w:type="gramEnd"/>
      <w:r w:rsidRPr="00897DD3">
        <w:rPr>
          <w:rFonts w:ascii="Arial" w:hAnsi="Arial" w:cs="Arial"/>
          <w:sz w:val="20"/>
          <w:szCs w:val="20"/>
          <w:lang w:eastAsia="en-GB"/>
        </w:rPr>
        <w:t xml:space="preserve"> a visit will take place will be made</w:t>
      </w:r>
      <w:r w:rsidR="00C61809" w:rsidRPr="00897DD3">
        <w:rPr>
          <w:rFonts w:ascii="Arial" w:hAnsi="Arial" w:cs="Arial"/>
          <w:sz w:val="20"/>
          <w:szCs w:val="20"/>
          <w:lang w:eastAsia="en-GB"/>
        </w:rPr>
        <w:t xml:space="preserve"> by the Headteacher </w:t>
      </w:r>
      <w:r w:rsidRPr="00897DD3">
        <w:rPr>
          <w:rFonts w:ascii="Arial" w:hAnsi="Arial" w:cs="Arial"/>
          <w:sz w:val="20"/>
          <w:szCs w:val="20"/>
          <w:lang w:eastAsia="en-GB"/>
        </w:rPr>
        <w:t>based on factors including:</w:t>
      </w:r>
    </w:p>
    <w:p w14:paraId="310CF9DE" w14:textId="77777777" w:rsidR="00B4077F" w:rsidRPr="00897DD3" w:rsidRDefault="00B4077F" w:rsidP="00C61809">
      <w:pPr>
        <w:pStyle w:val="4Bulletedcopyblue"/>
        <w:numPr>
          <w:ilvl w:val="0"/>
          <w:numId w:val="14"/>
        </w:numPr>
        <w:rPr>
          <w:lang w:val="en-GB" w:eastAsia="en-GB"/>
        </w:rPr>
      </w:pPr>
      <w:r w:rsidRPr="00897DD3">
        <w:rPr>
          <w:lang w:val="en-GB" w:eastAsia="en-GB"/>
        </w:rPr>
        <w:t>Cost (including any potential cost to parents/carers)</w:t>
      </w:r>
    </w:p>
    <w:p w14:paraId="59DA9117" w14:textId="77777777" w:rsidR="00B4077F" w:rsidRPr="00897DD3" w:rsidRDefault="00B4077F" w:rsidP="00C61809">
      <w:pPr>
        <w:pStyle w:val="4Bulletedcopyblue"/>
        <w:numPr>
          <w:ilvl w:val="0"/>
          <w:numId w:val="14"/>
        </w:numPr>
        <w:rPr>
          <w:lang w:val="en-GB" w:eastAsia="en-GB"/>
        </w:rPr>
      </w:pPr>
      <w:r w:rsidRPr="00897DD3">
        <w:rPr>
          <w:lang w:val="en-GB" w:eastAsia="en-GB"/>
        </w:rPr>
        <w:t>Timing in the school year and any potential clashes</w:t>
      </w:r>
    </w:p>
    <w:p w14:paraId="30FCF839" w14:textId="77777777" w:rsidR="00B4077F" w:rsidRPr="00897DD3" w:rsidRDefault="00B4077F" w:rsidP="00C61809">
      <w:pPr>
        <w:pStyle w:val="4Bulletedcopyblue"/>
        <w:numPr>
          <w:ilvl w:val="0"/>
          <w:numId w:val="14"/>
        </w:numPr>
        <w:rPr>
          <w:lang w:val="en-GB" w:eastAsia="en-GB"/>
        </w:rPr>
      </w:pPr>
      <w:r w:rsidRPr="00897DD3">
        <w:rPr>
          <w:lang w:val="en-GB" w:eastAsia="en-GB"/>
        </w:rPr>
        <w:t>Educational purpose and value</w:t>
      </w:r>
    </w:p>
    <w:p w14:paraId="73CB6684" w14:textId="77777777" w:rsidR="00B4077F" w:rsidRPr="00897DD3" w:rsidRDefault="00B4077F" w:rsidP="00C61809">
      <w:pPr>
        <w:pStyle w:val="4Bulletedcopyblue"/>
        <w:numPr>
          <w:ilvl w:val="0"/>
          <w:numId w:val="14"/>
        </w:numPr>
        <w:rPr>
          <w:lang w:val="en-GB" w:eastAsia="en-GB"/>
        </w:rPr>
      </w:pPr>
      <w:r w:rsidRPr="00897DD3">
        <w:rPr>
          <w:lang w:val="en-GB" w:eastAsia="en-GB"/>
        </w:rPr>
        <w:t>Disruption to the normal running of the school</w:t>
      </w:r>
    </w:p>
    <w:p w14:paraId="5D28BE8D" w14:textId="77777777" w:rsidR="00B4077F" w:rsidRPr="00897DD3" w:rsidRDefault="00B4077F" w:rsidP="00C61809">
      <w:pPr>
        <w:pStyle w:val="4Bulletedcopyblue"/>
        <w:numPr>
          <w:ilvl w:val="0"/>
          <w:numId w:val="14"/>
        </w:numPr>
        <w:rPr>
          <w:lang w:val="en-GB" w:eastAsia="en-GB"/>
        </w:rPr>
      </w:pPr>
      <w:r w:rsidRPr="00897DD3">
        <w:rPr>
          <w:lang w:val="en-GB" w:eastAsia="en-GB"/>
        </w:rPr>
        <w:t xml:space="preserve">Health and safety considerations </w:t>
      </w:r>
    </w:p>
    <w:p w14:paraId="7F2316F0" w14:textId="77777777" w:rsidR="00B4077F" w:rsidRPr="00897DD3" w:rsidRDefault="00B4077F" w:rsidP="00C61809">
      <w:pPr>
        <w:pStyle w:val="4Bulletedcopyblue"/>
        <w:numPr>
          <w:ilvl w:val="0"/>
          <w:numId w:val="14"/>
        </w:numPr>
        <w:rPr>
          <w:lang w:val="en-GB" w:eastAsia="en-GB"/>
        </w:rPr>
      </w:pPr>
      <w:r w:rsidRPr="00897DD3">
        <w:rPr>
          <w:lang w:eastAsia="en-GB"/>
        </w:rPr>
        <w:t xml:space="preserve">Staff-to-pupil ratio </w:t>
      </w:r>
    </w:p>
    <w:p w14:paraId="0033EEBA" w14:textId="77777777" w:rsidR="00B4077F" w:rsidRPr="00897DD3" w:rsidRDefault="00B4077F" w:rsidP="00C61809">
      <w:pPr>
        <w:pStyle w:val="4Bulletedcopyblue"/>
        <w:numPr>
          <w:ilvl w:val="0"/>
          <w:numId w:val="14"/>
        </w:numPr>
        <w:rPr>
          <w:lang w:val="en-GB" w:eastAsia="en-GB"/>
        </w:rPr>
      </w:pPr>
      <w:r w:rsidRPr="00897DD3">
        <w:rPr>
          <w:lang w:val="en-GB" w:eastAsia="en-GB"/>
        </w:rPr>
        <w:t xml:space="preserve">Any other factors deemed appropriate and </w:t>
      </w:r>
      <w:proofErr w:type="gramStart"/>
      <w:r w:rsidRPr="00897DD3">
        <w:rPr>
          <w:lang w:val="en-GB" w:eastAsia="en-GB"/>
        </w:rPr>
        <w:t>relevant</w:t>
      </w:r>
      <w:proofErr w:type="gramEnd"/>
    </w:p>
    <w:p w14:paraId="6359FAA8" w14:textId="77777777" w:rsidR="00B4077F" w:rsidRPr="00897DD3" w:rsidRDefault="00B4077F" w:rsidP="00B4077F">
      <w:pPr>
        <w:rPr>
          <w:rFonts w:ascii="Arial" w:hAnsi="Arial" w:cs="Arial"/>
          <w:sz w:val="20"/>
          <w:szCs w:val="20"/>
          <w:lang w:eastAsia="en-GB"/>
        </w:rPr>
      </w:pPr>
      <w:r w:rsidRPr="00897DD3">
        <w:rPr>
          <w:rFonts w:ascii="Arial" w:hAnsi="Arial" w:cs="Arial"/>
          <w:sz w:val="20"/>
          <w:szCs w:val="20"/>
          <w:lang w:eastAsia="en-GB"/>
        </w:rPr>
        <w:lastRenderedPageBreak/>
        <w:t>As part of the planning stage, information will be gathered by staff proposing the visit, including:</w:t>
      </w:r>
    </w:p>
    <w:p w14:paraId="0DF1FBDE" w14:textId="77777777" w:rsidR="00B4077F" w:rsidRPr="00897DD3" w:rsidRDefault="00B4077F" w:rsidP="00C61809">
      <w:pPr>
        <w:pStyle w:val="4Bulletedcopyblue"/>
        <w:numPr>
          <w:ilvl w:val="0"/>
          <w:numId w:val="15"/>
        </w:numPr>
        <w:rPr>
          <w:rFonts w:eastAsia="Times New Roman"/>
          <w:lang w:val="en-GB" w:eastAsia="en-GB"/>
        </w:rPr>
      </w:pPr>
      <w:r w:rsidRPr="00897DD3">
        <w:rPr>
          <w:lang w:val="en-GB" w:eastAsia="en-GB"/>
        </w:rPr>
        <w:t>Location and travel distance</w:t>
      </w:r>
    </w:p>
    <w:p w14:paraId="175826AD" w14:textId="77777777" w:rsidR="00B4077F" w:rsidRPr="00897DD3" w:rsidRDefault="00B4077F" w:rsidP="00C61809">
      <w:pPr>
        <w:pStyle w:val="4Bulletedcopyblue"/>
        <w:numPr>
          <w:ilvl w:val="0"/>
          <w:numId w:val="15"/>
        </w:numPr>
        <w:rPr>
          <w:rFonts w:eastAsia="Times New Roman"/>
          <w:lang w:val="en-GB" w:eastAsia="en-GB"/>
        </w:rPr>
      </w:pPr>
      <w:r w:rsidRPr="00897DD3">
        <w:rPr>
          <w:lang w:val="en-GB" w:eastAsia="en-GB"/>
        </w:rPr>
        <w:t>Travel plans or options</w:t>
      </w:r>
    </w:p>
    <w:p w14:paraId="2BD08913" w14:textId="77777777" w:rsidR="00B4077F" w:rsidRPr="00897DD3" w:rsidRDefault="00B4077F" w:rsidP="00C61809">
      <w:pPr>
        <w:pStyle w:val="4Bulletedcopyblue"/>
        <w:numPr>
          <w:ilvl w:val="0"/>
          <w:numId w:val="15"/>
        </w:numPr>
        <w:rPr>
          <w:rFonts w:eastAsia="Times New Roman"/>
          <w:lang w:val="en-GB" w:eastAsia="en-GB"/>
        </w:rPr>
      </w:pPr>
      <w:r w:rsidRPr="00897DD3">
        <w:rPr>
          <w:lang w:val="en-GB" w:eastAsia="en-GB"/>
        </w:rPr>
        <w:t xml:space="preserve">Full cost breakdown, including multiple options where </w:t>
      </w:r>
      <w:proofErr w:type="gramStart"/>
      <w:r w:rsidRPr="00897DD3">
        <w:rPr>
          <w:lang w:val="en-GB" w:eastAsia="en-GB"/>
        </w:rPr>
        <w:t>available</w:t>
      </w:r>
      <w:proofErr w:type="gramEnd"/>
    </w:p>
    <w:p w14:paraId="7A2769A7" w14:textId="0579B36D" w:rsidR="00B4077F" w:rsidRPr="00897DD3" w:rsidRDefault="00B4077F" w:rsidP="00C61809">
      <w:pPr>
        <w:pStyle w:val="4Bulletedcopyblue"/>
        <w:numPr>
          <w:ilvl w:val="0"/>
          <w:numId w:val="15"/>
        </w:numPr>
        <w:rPr>
          <w:rFonts w:eastAsia="Times New Roman"/>
          <w:lang w:val="en-GB" w:eastAsia="en-GB"/>
        </w:rPr>
      </w:pPr>
      <w:r w:rsidRPr="00897DD3">
        <w:rPr>
          <w:lang w:val="en-GB" w:eastAsia="en-GB"/>
        </w:rPr>
        <w:t>Resources, including staffing, volunteer</w:t>
      </w:r>
      <w:r w:rsidR="00C61809" w:rsidRPr="00897DD3">
        <w:rPr>
          <w:lang w:val="en-GB" w:eastAsia="en-GB"/>
        </w:rPr>
        <w:t>s</w:t>
      </w:r>
      <w:r w:rsidRPr="00897DD3">
        <w:rPr>
          <w:lang w:val="en-GB" w:eastAsia="en-GB"/>
        </w:rPr>
        <w:t xml:space="preserve">, and physical </w:t>
      </w:r>
      <w:proofErr w:type="gramStart"/>
      <w:r w:rsidRPr="00897DD3">
        <w:rPr>
          <w:lang w:val="en-GB" w:eastAsia="en-GB"/>
        </w:rPr>
        <w:t>supplies</w:t>
      </w:r>
      <w:proofErr w:type="gramEnd"/>
    </w:p>
    <w:p w14:paraId="550D1E02" w14:textId="77777777" w:rsidR="00B4077F" w:rsidRPr="00897DD3" w:rsidRDefault="00B4077F" w:rsidP="00C61809">
      <w:pPr>
        <w:pStyle w:val="4Bulletedcopyblue"/>
        <w:numPr>
          <w:ilvl w:val="0"/>
          <w:numId w:val="15"/>
        </w:numPr>
        <w:rPr>
          <w:rFonts w:eastAsia="Times New Roman"/>
          <w:lang w:val="en-GB" w:eastAsia="en-GB"/>
        </w:rPr>
      </w:pPr>
      <w:r w:rsidRPr="00897DD3">
        <w:rPr>
          <w:lang w:val="en-GB" w:eastAsia="en-GB"/>
        </w:rPr>
        <w:t xml:space="preserve">Accommodation options, where </w:t>
      </w:r>
      <w:proofErr w:type="gramStart"/>
      <w:r w:rsidRPr="00897DD3">
        <w:rPr>
          <w:lang w:val="en-GB" w:eastAsia="en-GB"/>
        </w:rPr>
        <w:t>needed</w:t>
      </w:r>
      <w:proofErr w:type="gramEnd"/>
    </w:p>
    <w:p w14:paraId="734513C2" w14:textId="77777777" w:rsidR="00B4077F" w:rsidRPr="00897DD3" w:rsidRDefault="00B4077F" w:rsidP="00C61809">
      <w:pPr>
        <w:pStyle w:val="4Bulletedcopyblue"/>
        <w:numPr>
          <w:ilvl w:val="0"/>
          <w:numId w:val="15"/>
        </w:numPr>
        <w:rPr>
          <w:rFonts w:eastAsia="Times New Roman"/>
          <w:lang w:val="en-GB" w:eastAsia="en-GB"/>
        </w:rPr>
      </w:pPr>
      <w:r w:rsidRPr="00897DD3">
        <w:rPr>
          <w:lang w:val="en-GB" w:eastAsia="en-GB"/>
        </w:rPr>
        <w:t xml:space="preserve">Insurance detailed, where </w:t>
      </w:r>
      <w:proofErr w:type="gramStart"/>
      <w:r w:rsidRPr="00897DD3">
        <w:rPr>
          <w:lang w:val="en-GB" w:eastAsia="en-GB"/>
        </w:rPr>
        <w:t>needed</w:t>
      </w:r>
      <w:proofErr w:type="gramEnd"/>
    </w:p>
    <w:p w14:paraId="3C13DBEF" w14:textId="77777777" w:rsidR="00B4077F" w:rsidRPr="00897DD3" w:rsidRDefault="00B4077F" w:rsidP="00C61809">
      <w:pPr>
        <w:pStyle w:val="4Bulletedcopyblue"/>
        <w:numPr>
          <w:ilvl w:val="0"/>
          <w:numId w:val="15"/>
        </w:numPr>
        <w:rPr>
          <w:rFonts w:eastAsia="Times New Roman"/>
          <w:lang w:val="en-GB" w:eastAsia="en-GB"/>
        </w:rPr>
      </w:pPr>
      <w:r w:rsidRPr="00897DD3">
        <w:rPr>
          <w:lang w:val="en-GB" w:eastAsia="en-GB"/>
        </w:rPr>
        <w:t>Risk assessment plans and first aid provision</w:t>
      </w:r>
    </w:p>
    <w:p w14:paraId="60E92D60" w14:textId="77777777" w:rsidR="00B4077F" w:rsidRPr="00897DD3" w:rsidRDefault="00B4077F" w:rsidP="00C61809">
      <w:pPr>
        <w:pStyle w:val="4Bulletedcopyblue"/>
        <w:numPr>
          <w:ilvl w:val="0"/>
          <w:numId w:val="15"/>
        </w:numPr>
        <w:rPr>
          <w:rFonts w:eastAsia="Times New Roman"/>
          <w:lang w:val="en-GB" w:eastAsia="en-GB"/>
        </w:rPr>
      </w:pPr>
      <w:r w:rsidRPr="00897DD3">
        <w:rPr>
          <w:lang w:eastAsia="en-GB"/>
        </w:rPr>
        <w:t xml:space="preserve">What safety measures can be put in place in order to reduce any </w:t>
      </w:r>
      <w:proofErr w:type="gramStart"/>
      <w:r w:rsidRPr="00897DD3">
        <w:rPr>
          <w:lang w:eastAsia="en-GB"/>
        </w:rPr>
        <w:t>risks</w:t>
      </w:r>
      <w:proofErr w:type="gramEnd"/>
      <w:r w:rsidRPr="00897DD3">
        <w:rPr>
          <w:lang w:eastAsia="en-GB"/>
        </w:rPr>
        <w:t xml:space="preserve"> </w:t>
      </w:r>
    </w:p>
    <w:p w14:paraId="6C7E95A3" w14:textId="77777777" w:rsidR="00B4077F" w:rsidRPr="00C61809" w:rsidRDefault="00B4077F" w:rsidP="00C61809">
      <w:pPr>
        <w:pStyle w:val="4Bulletedcopyblue"/>
        <w:numPr>
          <w:ilvl w:val="0"/>
          <w:numId w:val="15"/>
        </w:numPr>
        <w:rPr>
          <w:color w:val="FF0000"/>
          <w:lang w:val="en-GB" w:eastAsia="en-GB"/>
        </w:rPr>
      </w:pPr>
      <w:r w:rsidRPr="00897DD3">
        <w:rPr>
          <w:lang w:eastAsia="en-GB"/>
        </w:rPr>
        <w:t>Add any additional minimum</w:t>
      </w:r>
      <w:r w:rsidRPr="00C61809">
        <w:rPr>
          <w:lang w:eastAsia="en-GB"/>
        </w:rPr>
        <w:t xml:space="preserve"> standards, depending on the age of the </w:t>
      </w:r>
      <w:proofErr w:type="gramStart"/>
      <w:r w:rsidRPr="00C61809">
        <w:rPr>
          <w:lang w:eastAsia="en-GB"/>
        </w:rPr>
        <w:t>children</w:t>
      </w:r>
      <w:proofErr w:type="gramEnd"/>
    </w:p>
    <w:p w14:paraId="34D830E5" w14:textId="77777777" w:rsidR="00C61809" w:rsidRDefault="00C61809" w:rsidP="00B4077F">
      <w:pPr>
        <w:ind w:left="170" w:hanging="170"/>
        <w:rPr>
          <w:lang w:eastAsia="en-GB"/>
        </w:rPr>
      </w:pPr>
    </w:p>
    <w:p w14:paraId="4F3F7F48" w14:textId="45E6CF3F" w:rsidR="00B4077F" w:rsidRPr="00A263CF" w:rsidRDefault="00897DD3" w:rsidP="00897DD3">
      <w:pPr>
        <w:ind w:hanging="28"/>
        <w:rPr>
          <w:rFonts w:ascii="Arial" w:hAnsi="Arial" w:cs="Arial"/>
          <w:sz w:val="20"/>
          <w:szCs w:val="20"/>
          <w:lang w:eastAsia="en-GB"/>
        </w:rPr>
      </w:pPr>
      <w:r w:rsidRPr="00A263CF">
        <w:rPr>
          <w:rFonts w:ascii="Arial" w:hAnsi="Arial" w:cs="Arial"/>
          <w:sz w:val="20"/>
          <w:szCs w:val="20"/>
          <w:lang w:eastAsia="en-GB"/>
        </w:rPr>
        <w:t xml:space="preserve">The school office </w:t>
      </w:r>
      <w:proofErr w:type="gramStart"/>
      <w:r w:rsidRPr="00A263CF">
        <w:rPr>
          <w:rFonts w:ascii="Arial" w:hAnsi="Arial" w:cs="Arial"/>
          <w:sz w:val="20"/>
          <w:szCs w:val="20"/>
          <w:lang w:eastAsia="en-GB"/>
        </w:rPr>
        <w:t>have</w:t>
      </w:r>
      <w:proofErr w:type="gramEnd"/>
      <w:r w:rsidRPr="00A263CF">
        <w:rPr>
          <w:rFonts w:ascii="Arial" w:hAnsi="Arial" w:cs="Arial"/>
          <w:sz w:val="20"/>
          <w:szCs w:val="20"/>
          <w:lang w:eastAsia="en-GB"/>
        </w:rPr>
        <w:t xml:space="preserve"> a form to complete with</w:t>
      </w:r>
      <w:r w:rsidR="00B4077F" w:rsidRPr="00A263CF">
        <w:rPr>
          <w:rFonts w:ascii="Arial" w:hAnsi="Arial" w:cs="Arial"/>
          <w:sz w:val="20"/>
          <w:szCs w:val="20"/>
          <w:lang w:eastAsia="en-GB"/>
        </w:rPr>
        <w:t xml:space="preserve"> trip information for the planning and approval of</w:t>
      </w:r>
      <w:r w:rsidRPr="00A263CF">
        <w:rPr>
          <w:rFonts w:ascii="Arial" w:hAnsi="Arial" w:cs="Arial"/>
          <w:sz w:val="20"/>
          <w:szCs w:val="20"/>
          <w:lang w:eastAsia="en-GB"/>
        </w:rPr>
        <w:t xml:space="preserve"> a </w:t>
      </w:r>
      <w:r w:rsidR="00B4077F" w:rsidRPr="00A263CF">
        <w:rPr>
          <w:rFonts w:ascii="Arial" w:hAnsi="Arial" w:cs="Arial"/>
          <w:sz w:val="20"/>
          <w:szCs w:val="20"/>
          <w:lang w:eastAsia="en-GB"/>
        </w:rPr>
        <w:t>visit.</w:t>
      </w:r>
    </w:p>
    <w:p w14:paraId="5202CABE" w14:textId="2980C76B"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In cases where a trip involves activities for more than 24 hours, an overnight stay and/or travel overseas, the </w:t>
      </w:r>
      <w:r w:rsidR="00C61809" w:rsidRPr="00A263CF">
        <w:rPr>
          <w:rFonts w:ascii="Arial" w:hAnsi="Arial" w:cs="Arial"/>
          <w:sz w:val="20"/>
          <w:szCs w:val="20"/>
          <w:lang w:eastAsia="en-GB"/>
        </w:rPr>
        <w:t>H</w:t>
      </w:r>
      <w:r w:rsidRPr="00A263CF">
        <w:rPr>
          <w:rFonts w:ascii="Arial" w:hAnsi="Arial" w:cs="Arial"/>
          <w:sz w:val="20"/>
          <w:szCs w:val="20"/>
          <w:lang w:eastAsia="en-GB"/>
        </w:rPr>
        <w:t xml:space="preserve">eadteacher will seek approval of the </w:t>
      </w:r>
      <w:r w:rsidR="00C61809" w:rsidRPr="00A263CF">
        <w:rPr>
          <w:rFonts w:ascii="Arial" w:hAnsi="Arial" w:cs="Arial"/>
          <w:sz w:val="20"/>
          <w:szCs w:val="20"/>
          <w:lang w:eastAsia="en-GB"/>
        </w:rPr>
        <w:t>G</w:t>
      </w:r>
      <w:r w:rsidRPr="00A263CF">
        <w:rPr>
          <w:rFonts w:ascii="Arial" w:hAnsi="Arial" w:cs="Arial"/>
          <w:sz w:val="20"/>
          <w:szCs w:val="20"/>
          <w:lang w:eastAsia="en-GB"/>
        </w:rPr>
        <w:t xml:space="preserve">overning </w:t>
      </w:r>
      <w:r w:rsidR="00C61809" w:rsidRPr="00A263CF">
        <w:rPr>
          <w:rFonts w:ascii="Arial" w:hAnsi="Arial" w:cs="Arial"/>
          <w:sz w:val="20"/>
          <w:szCs w:val="20"/>
          <w:lang w:eastAsia="en-GB"/>
        </w:rPr>
        <w:t>Body</w:t>
      </w:r>
      <w:r w:rsidRPr="00A263CF">
        <w:rPr>
          <w:rFonts w:ascii="Arial" w:hAnsi="Arial" w:cs="Arial"/>
          <w:sz w:val="20"/>
          <w:szCs w:val="20"/>
          <w:lang w:eastAsia="en-GB"/>
        </w:rPr>
        <w:t xml:space="preserve">. </w:t>
      </w:r>
    </w:p>
    <w:p w14:paraId="5028AFD7" w14:textId="31F93A8F"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Once the risk assessment has been approved by the </w:t>
      </w:r>
      <w:r w:rsidR="00C61809" w:rsidRPr="00A263CF">
        <w:rPr>
          <w:rFonts w:ascii="Arial" w:hAnsi="Arial" w:cs="Arial"/>
          <w:sz w:val="20"/>
          <w:szCs w:val="20"/>
          <w:lang w:eastAsia="en-GB"/>
        </w:rPr>
        <w:t>H</w:t>
      </w:r>
      <w:r w:rsidRPr="00A263CF">
        <w:rPr>
          <w:rFonts w:ascii="Arial" w:hAnsi="Arial" w:cs="Arial"/>
          <w:sz w:val="20"/>
          <w:szCs w:val="20"/>
          <w:lang w:eastAsia="en-GB"/>
        </w:rPr>
        <w:t xml:space="preserve">eadteacher, and the </w:t>
      </w:r>
      <w:r w:rsidR="00C61809" w:rsidRPr="00A263CF">
        <w:rPr>
          <w:rFonts w:ascii="Arial" w:hAnsi="Arial" w:cs="Arial"/>
          <w:sz w:val="20"/>
          <w:szCs w:val="20"/>
          <w:lang w:eastAsia="en-GB"/>
        </w:rPr>
        <w:t>G</w:t>
      </w:r>
      <w:r w:rsidRPr="00A263CF">
        <w:rPr>
          <w:rFonts w:ascii="Arial" w:hAnsi="Arial" w:cs="Arial"/>
          <w:sz w:val="20"/>
          <w:szCs w:val="20"/>
          <w:lang w:eastAsia="en-GB"/>
        </w:rPr>
        <w:t xml:space="preserve">overning </w:t>
      </w:r>
      <w:r w:rsidR="00C61809" w:rsidRPr="00A263CF">
        <w:rPr>
          <w:rFonts w:ascii="Arial" w:hAnsi="Arial" w:cs="Arial"/>
          <w:sz w:val="20"/>
          <w:szCs w:val="20"/>
          <w:lang w:eastAsia="en-GB"/>
        </w:rPr>
        <w:t>Body</w:t>
      </w:r>
      <w:r w:rsidRPr="00A263CF">
        <w:rPr>
          <w:rFonts w:ascii="Arial" w:hAnsi="Arial" w:cs="Arial"/>
          <w:sz w:val="20"/>
          <w:szCs w:val="20"/>
          <w:lang w:eastAsia="en-GB"/>
        </w:rPr>
        <w:t xml:space="preserve"> where relevant, staff will communicate with parents/carers and provide trip information.</w:t>
      </w:r>
    </w:p>
    <w:p w14:paraId="3663BC2F" w14:textId="77777777" w:rsidR="00C61809" w:rsidRPr="00A263CF" w:rsidRDefault="00B4077F" w:rsidP="00B4077F">
      <w:pPr>
        <w:rPr>
          <w:rFonts w:ascii="Arial" w:hAnsi="Arial" w:cs="Arial"/>
          <w:sz w:val="20"/>
          <w:szCs w:val="20"/>
          <w:lang w:eastAsia="en-GB"/>
        </w:rPr>
      </w:pPr>
      <w:r w:rsidRPr="00A263CF">
        <w:rPr>
          <w:rFonts w:ascii="Arial" w:hAnsi="Arial" w:cs="Arial"/>
          <w:sz w:val="20"/>
          <w:szCs w:val="20"/>
          <w:lang w:eastAsia="en-GB"/>
        </w:rPr>
        <w:t>Written parental consent will be required for trips that take place outside of normal school hours, and for any trips requiring a higher-than-normal level of risk assessment.</w:t>
      </w:r>
      <w:r w:rsidR="00C61809" w:rsidRPr="00A263CF">
        <w:rPr>
          <w:rFonts w:ascii="Arial" w:hAnsi="Arial" w:cs="Arial"/>
          <w:sz w:val="20"/>
          <w:szCs w:val="20"/>
          <w:lang w:eastAsia="en-GB"/>
        </w:rPr>
        <w:t xml:space="preserve"> </w:t>
      </w:r>
    </w:p>
    <w:p w14:paraId="43EEBC9F" w14:textId="7818DF66" w:rsidR="00B4077F" w:rsidRPr="00A263CF" w:rsidRDefault="00C61809" w:rsidP="00B4077F">
      <w:pPr>
        <w:rPr>
          <w:rFonts w:ascii="Arial" w:hAnsi="Arial" w:cs="Arial"/>
          <w:sz w:val="20"/>
          <w:szCs w:val="20"/>
          <w:lang w:eastAsia="en-GB"/>
        </w:rPr>
      </w:pPr>
      <w:r w:rsidRPr="00A263CF">
        <w:rPr>
          <w:rFonts w:ascii="Arial" w:hAnsi="Arial" w:cs="Arial"/>
          <w:sz w:val="20"/>
          <w:szCs w:val="20"/>
          <w:lang w:eastAsia="en-GB"/>
        </w:rPr>
        <w:t>We will obtain written consent at the start of a child’s journey at Morley Victoria for staff to take children out on local walks and visits to prevent having to do this each time. This will be in place until the child leaves Morley Victoria unless a parent/carer states otherwise. Families will always be notified that their child is going out of school.</w:t>
      </w:r>
    </w:p>
    <w:p w14:paraId="38C700B8"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We will evaluate each visit after its conclusion, from the planning through to the visit itself, to continually improve the planning and experience of our future visits. </w:t>
      </w:r>
    </w:p>
    <w:p w14:paraId="682CD438" w14:textId="77777777" w:rsidR="00A263CF" w:rsidRDefault="00A263CF" w:rsidP="00B4077F">
      <w:pPr>
        <w:spacing w:before="240"/>
        <w:rPr>
          <w:b/>
          <w:bCs/>
          <w:color w:val="12263F"/>
          <w:sz w:val="24"/>
          <w:lang w:eastAsia="en-GB"/>
        </w:rPr>
      </w:pPr>
    </w:p>
    <w:p w14:paraId="45736E55" w14:textId="55F30C54" w:rsidR="00B4077F" w:rsidRPr="00A263CF" w:rsidRDefault="00B4077F" w:rsidP="00B4077F">
      <w:pPr>
        <w:spacing w:before="240"/>
        <w:rPr>
          <w:rFonts w:ascii="Arial" w:hAnsi="Arial" w:cs="Arial"/>
          <w:sz w:val="24"/>
          <w:lang w:eastAsia="en-GB"/>
        </w:rPr>
      </w:pPr>
      <w:r w:rsidRPr="00A263CF">
        <w:rPr>
          <w:rFonts w:ascii="Arial" w:hAnsi="Arial" w:cs="Arial"/>
          <w:b/>
          <w:bCs/>
          <w:color w:val="12263F"/>
          <w:sz w:val="24"/>
          <w:lang w:eastAsia="en-GB"/>
        </w:rPr>
        <w:t>Inclusion</w:t>
      </w:r>
    </w:p>
    <w:p w14:paraId="785C8466" w14:textId="0A916583"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All pupils, regardless of background or abilities, should be able to take part in every aspect of our school life, including visits. </w:t>
      </w:r>
    </w:p>
    <w:p w14:paraId="10502EE0"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If a pupil with a disability, statement of special educational needs (SEN) or an education health and care (EHC) plan, or any other specific needs (</w:t>
      </w:r>
      <w:proofErr w:type="gramStart"/>
      <w:r w:rsidRPr="00A263CF">
        <w:rPr>
          <w:rFonts w:ascii="Arial" w:hAnsi="Arial" w:cs="Arial"/>
          <w:sz w:val="20"/>
          <w:szCs w:val="20"/>
          <w:lang w:eastAsia="en-GB"/>
        </w:rPr>
        <w:t>e.g.</w:t>
      </w:r>
      <w:proofErr w:type="gramEnd"/>
      <w:r w:rsidRPr="00A263CF">
        <w:rPr>
          <w:rFonts w:ascii="Arial" w:hAnsi="Arial" w:cs="Arial"/>
          <w:sz w:val="20"/>
          <w:szCs w:val="20"/>
          <w:lang w:eastAsia="en-GB"/>
        </w:rPr>
        <w:t xml:space="preserve"> medical conditions including allergies) is participating in the visit, they will have the same support that is available to them during the school day. </w:t>
      </w:r>
    </w:p>
    <w:p w14:paraId="6F22F78D" w14:textId="5B6D6D85"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We will adjust the trip programme where necessary</w:t>
      </w:r>
      <w:r w:rsidR="0081552F" w:rsidRPr="00A263CF">
        <w:rPr>
          <w:rFonts w:ascii="Arial" w:hAnsi="Arial" w:cs="Arial"/>
          <w:sz w:val="20"/>
          <w:szCs w:val="20"/>
          <w:lang w:eastAsia="en-GB"/>
        </w:rPr>
        <w:t xml:space="preserve"> and we are able</w:t>
      </w:r>
      <w:r w:rsidRPr="00A263CF">
        <w:rPr>
          <w:rFonts w:ascii="Arial" w:hAnsi="Arial" w:cs="Arial"/>
          <w:sz w:val="20"/>
          <w:szCs w:val="20"/>
          <w:lang w:eastAsia="en-GB"/>
        </w:rPr>
        <w:t xml:space="preserve">, working with parents/carers to provide additional support, making reasonable adjustments to itineraries, providing additional support staff, and other adjustments as appropriate. </w:t>
      </w:r>
    </w:p>
    <w:p w14:paraId="2B7FD48F"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Additional risk assessments may be carried out to ensure the safety of all staff and pupils. </w:t>
      </w:r>
    </w:p>
    <w:p w14:paraId="3A5C7E34" w14:textId="172BD37F" w:rsidR="0081552F" w:rsidRPr="00A263CF" w:rsidRDefault="0081552F" w:rsidP="00B4077F">
      <w:pPr>
        <w:rPr>
          <w:rFonts w:ascii="Arial" w:hAnsi="Arial" w:cs="Arial"/>
          <w:sz w:val="20"/>
          <w:szCs w:val="20"/>
          <w:lang w:eastAsia="en-GB"/>
        </w:rPr>
      </w:pPr>
      <w:r w:rsidRPr="00A263CF">
        <w:rPr>
          <w:rFonts w:ascii="Arial" w:hAnsi="Arial" w:cs="Arial"/>
          <w:sz w:val="20"/>
          <w:szCs w:val="20"/>
          <w:lang w:eastAsia="en-GB"/>
        </w:rPr>
        <w:t xml:space="preserve">It may be that only part of a visit or residential is suitable for a </w:t>
      </w:r>
      <w:proofErr w:type="gramStart"/>
      <w:r w:rsidRPr="00A263CF">
        <w:rPr>
          <w:rFonts w:ascii="Arial" w:hAnsi="Arial" w:cs="Arial"/>
          <w:sz w:val="20"/>
          <w:szCs w:val="20"/>
          <w:lang w:eastAsia="en-GB"/>
        </w:rPr>
        <w:t>child</w:t>
      </w:r>
      <w:proofErr w:type="gramEnd"/>
      <w:r w:rsidRPr="00A263CF">
        <w:rPr>
          <w:rFonts w:ascii="Arial" w:hAnsi="Arial" w:cs="Arial"/>
          <w:sz w:val="20"/>
          <w:szCs w:val="20"/>
          <w:lang w:eastAsia="en-GB"/>
        </w:rPr>
        <w:t xml:space="preserve"> but this will be discussed on an individual basis with the family.</w:t>
      </w:r>
    </w:p>
    <w:p w14:paraId="620A40FF" w14:textId="77777777" w:rsidR="00B4077F" w:rsidRDefault="00B4077F" w:rsidP="00B4077F">
      <w:pPr>
        <w:rPr>
          <w:lang w:eastAsia="en-GB"/>
        </w:rPr>
      </w:pPr>
    </w:p>
    <w:p w14:paraId="3E6C68AE" w14:textId="77777777" w:rsidR="00B4077F" w:rsidRPr="002E2EF0" w:rsidRDefault="00B4077F" w:rsidP="00B4077F">
      <w:pPr>
        <w:pStyle w:val="Heading1"/>
        <w:rPr>
          <w:color w:val="323E4F" w:themeColor="text2" w:themeShade="BF"/>
          <w:szCs w:val="28"/>
          <w:lang w:eastAsia="en-GB"/>
        </w:rPr>
      </w:pPr>
      <w:bookmarkStart w:id="8" w:name="_Toc108780800"/>
      <w:bookmarkStart w:id="9" w:name="_Toc112159602"/>
      <w:r w:rsidRPr="002E2EF0">
        <w:rPr>
          <w:rFonts w:eastAsia="Arial"/>
          <w:color w:val="323E4F" w:themeColor="text2" w:themeShade="BF"/>
          <w:szCs w:val="28"/>
          <w:lang w:eastAsia="en-GB"/>
        </w:rPr>
        <w:lastRenderedPageBreak/>
        <w:t>5. Risk assessment</w:t>
      </w:r>
      <w:bookmarkEnd w:id="8"/>
      <w:bookmarkEnd w:id="9"/>
    </w:p>
    <w:p w14:paraId="5FF8A038"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We will carry out a full risk assessment at least 2 weeks before the start of all trips. </w:t>
      </w:r>
    </w:p>
    <w:p w14:paraId="60276958" w14:textId="0DB2BB69"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This will be completed using </w:t>
      </w:r>
      <w:proofErr w:type="gramStart"/>
      <w:r w:rsidRPr="00A263CF">
        <w:rPr>
          <w:rFonts w:ascii="Arial" w:hAnsi="Arial" w:cs="Arial"/>
          <w:sz w:val="20"/>
          <w:szCs w:val="20"/>
          <w:lang w:eastAsia="en-GB"/>
        </w:rPr>
        <w:t>the  risk</w:t>
      </w:r>
      <w:proofErr w:type="gramEnd"/>
      <w:r w:rsidRPr="00A263CF">
        <w:rPr>
          <w:rFonts w:ascii="Arial" w:hAnsi="Arial" w:cs="Arial"/>
          <w:sz w:val="20"/>
          <w:szCs w:val="20"/>
          <w:lang w:eastAsia="en-GB"/>
        </w:rPr>
        <w:t xml:space="preserve"> assessment template</w:t>
      </w:r>
      <w:r w:rsidR="0081552F" w:rsidRPr="00A263CF">
        <w:rPr>
          <w:rFonts w:ascii="Arial" w:hAnsi="Arial" w:cs="Arial"/>
          <w:sz w:val="20"/>
          <w:szCs w:val="20"/>
          <w:lang w:eastAsia="en-GB"/>
        </w:rPr>
        <w:t xml:space="preserve"> found on Evolve, the Leeds City Council </w:t>
      </w:r>
      <w:r w:rsidR="0081552F" w:rsidRPr="00A263CF">
        <w:rPr>
          <w:rFonts w:ascii="Arial" w:hAnsi="Arial" w:cs="Arial"/>
          <w:sz w:val="20"/>
          <w:szCs w:val="20"/>
          <w:shd w:val="clear" w:color="auto" w:fill="FFFFFF" w:themeFill="background1"/>
          <w:lang w:eastAsia="en-GB"/>
        </w:rPr>
        <w:t xml:space="preserve">Risk Assessment portal for Educational Visits </w:t>
      </w:r>
      <w:r w:rsidRPr="00A263CF">
        <w:rPr>
          <w:rFonts w:ascii="Arial" w:hAnsi="Arial" w:cs="Arial"/>
          <w:sz w:val="20"/>
          <w:szCs w:val="20"/>
          <w:shd w:val="clear" w:color="auto" w:fill="FFFFFF" w:themeFill="background1"/>
          <w:lang w:eastAsia="en-GB"/>
        </w:rPr>
        <w:t>and</w:t>
      </w:r>
      <w:r w:rsidR="0081552F" w:rsidRPr="00A263CF">
        <w:rPr>
          <w:rFonts w:ascii="Arial" w:hAnsi="Arial" w:cs="Arial"/>
          <w:sz w:val="20"/>
          <w:szCs w:val="20"/>
          <w:shd w:val="clear" w:color="auto" w:fill="FFFFFF" w:themeFill="background1"/>
          <w:lang w:eastAsia="en-GB"/>
        </w:rPr>
        <w:t xml:space="preserve"> will be</w:t>
      </w:r>
      <w:r w:rsidRPr="00A263CF">
        <w:rPr>
          <w:rFonts w:ascii="Arial" w:hAnsi="Arial" w:cs="Arial"/>
          <w:sz w:val="20"/>
          <w:szCs w:val="20"/>
          <w:shd w:val="clear" w:color="auto" w:fill="FFFFFF" w:themeFill="background1"/>
          <w:lang w:eastAsia="en-GB"/>
        </w:rPr>
        <w:t xml:space="preserve"> approved by </w:t>
      </w:r>
      <w:r w:rsidR="0081552F" w:rsidRPr="00A263CF">
        <w:rPr>
          <w:rFonts w:ascii="Arial" w:hAnsi="Arial" w:cs="Arial"/>
          <w:sz w:val="20"/>
          <w:szCs w:val="20"/>
          <w:shd w:val="clear" w:color="auto" w:fill="FFFFFF" w:themeFill="background1"/>
          <w:lang w:eastAsia="en-GB"/>
        </w:rPr>
        <w:t>the H</w:t>
      </w:r>
      <w:r w:rsidRPr="00A263CF">
        <w:rPr>
          <w:rFonts w:ascii="Arial" w:hAnsi="Arial" w:cs="Arial"/>
          <w:sz w:val="20"/>
          <w:szCs w:val="20"/>
          <w:shd w:val="clear" w:color="auto" w:fill="FFFFFF" w:themeFill="background1"/>
          <w:lang w:eastAsia="en-GB"/>
        </w:rPr>
        <w:t>eadteacher</w:t>
      </w:r>
      <w:r w:rsidR="0081552F" w:rsidRPr="00A263CF">
        <w:rPr>
          <w:rFonts w:ascii="Arial" w:hAnsi="Arial" w:cs="Arial"/>
          <w:sz w:val="20"/>
          <w:szCs w:val="20"/>
          <w:shd w:val="clear" w:color="auto" w:fill="FFFFFF" w:themeFill="background1"/>
          <w:lang w:eastAsia="en-GB"/>
        </w:rPr>
        <w:t xml:space="preserve"> and the </w:t>
      </w:r>
      <w:r w:rsidRPr="00A263CF">
        <w:rPr>
          <w:rFonts w:ascii="Arial" w:hAnsi="Arial" w:cs="Arial"/>
          <w:sz w:val="20"/>
          <w:szCs w:val="20"/>
          <w:shd w:val="clear" w:color="auto" w:fill="FFFFFF" w:themeFill="background1"/>
          <w:lang w:eastAsia="en-GB"/>
        </w:rPr>
        <w:t>EVC</w:t>
      </w:r>
      <w:r w:rsidR="0081552F" w:rsidRPr="00A263CF">
        <w:rPr>
          <w:rFonts w:ascii="Arial" w:hAnsi="Arial" w:cs="Arial"/>
          <w:sz w:val="20"/>
          <w:szCs w:val="20"/>
          <w:shd w:val="clear" w:color="auto" w:fill="FFFFFF" w:themeFill="background1"/>
          <w:lang w:eastAsia="en-GB"/>
        </w:rPr>
        <w:t xml:space="preserve"> once they have studied the risk assessments carefully and asked any questions they may have</w:t>
      </w:r>
      <w:r w:rsidRPr="00A263CF">
        <w:rPr>
          <w:rFonts w:ascii="Arial" w:hAnsi="Arial" w:cs="Arial"/>
          <w:sz w:val="20"/>
          <w:szCs w:val="20"/>
          <w:shd w:val="clear" w:color="auto" w:fill="FFFFFF" w:themeFill="background1"/>
          <w:lang w:eastAsia="en-GB"/>
        </w:rPr>
        <w:t xml:space="preserve">. Existing risk assessments </w:t>
      </w:r>
      <w:r w:rsidR="0081552F" w:rsidRPr="00A263CF">
        <w:rPr>
          <w:rFonts w:ascii="Arial" w:hAnsi="Arial" w:cs="Arial"/>
          <w:sz w:val="20"/>
          <w:szCs w:val="20"/>
          <w:shd w:val="clear" w:color="auto" w:fill="FFFFFF" w:themeFill="background1"/>
          <w:lang w:eastAsia="en-GB"/>
        </w:rPr>
        <w:t xml:space="preserve">can be found on Evolve </w:t>
      </w:r>
      <w:r w:rsidRPr="00A263CF">
        <w:rPr>
          <w:rFonts w:ascii="Arial" w:hAnsi="Arial" w:cs="Arial"/>
          <w:sz w:val="20"/>
          <w:szCs w:val="20"/>
          <w:shd w:val="clear" w:color="auto" w:fill="FFFFFF" w:themeFill="background1"/>
          <w:lang w:eastAsia="en-GB"/>
        </w:rPr>
        <w:t>or those</w:t>
      </w:r>
      <w:r w:rsidRPr="00A263CF">
        <w:rPr>
          <w:rFonts w:ascii="Arial" w:hAnsi="Arial" w:cs="Arial"/>
          <w:sz w:val="20"/>
          <w:szCs w:val="20"/>
          <w:lang w:eastAsia="en-GB"/>
        </w:rPr>
        <w:t xml:space="preserve"> provided by the destination itself might also be used to support this process. </w:t>
      </w:r>
    </w:p>
    <w:p w14:paraId="63014F7A"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The risk assessment will include any specific medical issues and allergies (for staff and pupils), the role of additional support on the visit, specified activities to be carried out, as well as risks associated with transport to and from the destination.</w:t>
      </w:r>
    </w:p>
    <w:p w14:paraId="4452D47C" w14:textId="0C7ECBD4"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Where practical, staff</w:t>
      </w:r>
      <w:r w:rsidR="0081552F" w:rsidRPr="00A263CF">
        <w:rPr>
          <w:rFonts w:ascii="Arial" w:hAnsi="Arial" w:cs="Arial"/>
          <w:sz w:val="20"/>
          <w:szCs w:val="20"/>
          <w:lang w:eastAsia="en-GB"/>
        </w:rPr>
        <w:t xml:space="preserve"> will be given time to</w:t>
      </w:r>
      <w:r w:rsidRPr="00A263CF">
        <w:rPr>
          <w:rFonts w:ascii="Arial" w:hAnsi="Arial" w:cs="Arial"/>
          <w:sz w:val="20"/>
          <w:szCs w:val="20"/>
          <w:lang w:eastAsia="en-GB"/>
        </w:rPr>
        <w:t xml:space="preserve"> make a preliminary visit to the trip destination as part of the planning and risk assessment process</w:t>
      </w:r>
      <w:r w:rsidR="0081552F" w:rsidRPr="00A263CF">
        <w:rPr>
          <w:rFonts w:ascii="Arial" w:hAnsi="Arial" w:cs="Arial"/>
          <w:sz w:val="20"/>
          <w:szCs w:val="20"/>
          <w:lang w:eastAsia="en-GB"/>
        </w:rPr>
        <w:t>. T</w:t>
      </w:r>
      <w:r w:rsidRPr="00A263CF">
        <w:rPr>
          <w:rFonts w:ascii="Arial" w:hAnsi="Arial" w:cs="Arial"/>
          <w:sz w:val="20"/>
          <w:szCs w:val="20"/>
          <w:lang w:eastAsia="en-GB"/>
        </w:rPr>
        <w:t>his is not mandatory</w:t>
      </w:r>
      <w:r w:rsidR="0081552F" w:rsidRPr="00A263CF">
        <w:rPr>
          <w:rFonts w:ascii="Arial" w:hAnsi="Arial" w:cs="Arial"/>
          <w:sz w:val="20"/>
          <w:szCs w:val="20"/>
          <w:lang w:eastAsia="en-GB"/>
        </w:rPr>
        <w:t xml:space="preserve"> but is considered good practice and is promoted by Morley Victoria</w:t>
      </w:r>
      <w:r w:rsidRPr="00A263CF">
        <w:rPr>
          <w:rFonts w:ascii="Arial" w:hAnsi="Arial" w:cs="Arial"/>
          <w:sz w:val="20"/>
          <w:szCs w:val="20"/>
          <w:lang w:eastAsia="en-GB"/>
        </w:rPr>
        <w:t>.</w:t>
      </w:r>
    </w:p>
    <w:p w14:paraId="38AE78BB" w14:textId="1E87576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Trip lead</w:t>
      </w:r>
      <w:r w:rsidR="0081552F" w:rsidRPr="00A263CF">
        <w:rPr>
          <w:rFonts w:ascii="Arial" w:hAnsi="Arial" w:cs="Arial"/>
          <w:sz w:val="20"/>
          <w:szCs w:val="20"/>
          <w:lang w:eastAsia="en-GB"/>
        </w:rPr>
        <w:t>ers</w:t>
      </w:r>
      <w:r w:rsidRPr="00A263CF">
        <w:rPr>
          <w:rFonts w:ascii="Arial" w:hAnsi="Arial" w:cs="Arial"/>
          <w:sz w:val="20"/>
          <w:szCs w:val="20"/>
          <w:lang w:eastAsia="en-GB"/>
        </w:rPr>
        <w:t xml:space="preserve"> will raise any concerns or questions about potential risks and safety measures with the </w:t>
      </w:r>
      <w:r w:rsidR="0081552F" w:rsidRPr="00A263CF">
        <w:rPr>
          <w:rFonts w:ascii="Arial" w:hAnsi="Arial" w:cs="Arial"/>
          <w:sz w:val="20"/>
          <w:szCs w:val="20"/>
          <w:lang w:eastAsia="en-GB"/>
        </w:rPr>
        <w:t>H</w:t>
      </w:r>
      <w:r w:rsidRPr="00A263CF">
        <w:rPr>
          <w:rFonts w:ascii="Arial" w:hAnsi="Arial" w:cs="Arial"/>
          <w:sz w:val="20"/>
          <w:szCs w:val="20"/>
          <w:lang w:eastAsia="en-GB"/>
        </w:rPr>
        <w:t xml:space="preserve">eadteacher and, where appropriate, </w:t>
      </w:r>
      <w:proofErr w:type="gramStart"/>
      <w:r w:rsidRPr="00A263CF">
        <w:rPr>
          <w:rFonts w:ascii="Arial" w:hAnsi="Arial" w:cs="Arial"/>
          <w:sz w:val="20"/>
          <w:szCs w:val="20"/>
          <w:lang w:eastAsia="en-GB"/>
        </w:rPr>
        <w:t>third party</w:t>
      </w:r>
      <w:proofErr w:type="gramEnd"/>
      <w:r w:rsidRPr="00A263CF">
        <w:rPr>
          <w:rFonts w:ascii="Arial" w:hAnsi="Arial" w:cs="Arial"/>
          <w:sz w:val="20"/>
          <w:szCs w:val="20"/>
          <w:lang w:eastAsia="en-GB"/>
        </w:rPr>
        <w:t xml:space="preserve"> vendors.</w:t>
      </w:r>
    </w:p>
    <w:p w14:paraId="185A760D" w14:textId="0D8FD346"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Every risk assessment will be approved by the </w:t>
      </w:r>
      <w:r w:rsidR="0081552F" w:rsidRPr="00A263CF">
        <w:rPr>
          <w:rFonts w:ascii="Arial" w:hAnsi="Arial" w:cs="Arial"/>
          <w:sz w:val="20"/>
          <w:szCs w:val="20"/>
          <w:lang w:eastAsia="en-GB"/>
        </w:rPr>
        <w:t>H</w:t>
      </w:r>
      <w:r w:rsidRPr="00A263CF">
        <w:rPr>
          <w:rFonts w:ascii="Arial" w:hAnsi="Arial" w:cs="Arial"/>
          <w:sz w:val="20"/>
          <w:szCs w:val="20"/>
          <w:lang w:eastAsia="en-GB"/>
        </w:rPr>
        <w:t>eadteacher, and a copy taken on the visit</w:t>
      </w:r>
      <w:r w:rsidR="0081552F" w:rsidRPr="00A263CF">
        <w:rPr>
          <w:rFonts w:ascii="Arial" w:hAnsi="Arial" w:cs="Arial"/>
          <w:sz w:val="20"/>
          <w:szCs w:val="20"/>
          <w:lang w:eastAsia="en-GB"/>
        </w:rPr>
        <w:t>. The school office also has emergency contact details should they be required for staff and for children.</w:t>
      </w:r>
    </w:p>
    <w:p w14:paraId="26F69F5E" w14:textId="77777777" w:rsidR="0081552F" w:rsidRPr="0081552F" w:rsidRDefault="0081552F" w:rsidP="00B4077F">
      <w:pPr>
        <w:rPr>
          <w:lang w:eastAsia="en-GB"/>
        </w:rPr>
      </w:pPr>
    </w:p>
    <w:p w14:paraId="616F9B93" w14:textId="633DC20F" w:rsidR="00B4077F" w:rsidRPr="00A263CF" w:rsidRDefault="00B4077F" w:rsidP="00B4077F">
      <w:pPr>
        <w:spacing w:before="240"/>
        <w:rPr>
          <w:rFonts w:ascii="Arial" w:hAnsi="Arial" w:cs="Arial"/>
          <w:sz w:val="24"/>
          <w:lang w:eastAsia="en-GB"/>
        </w:rPr>
      </w:pPr>
      <w:r w:rsidRPr="00A263CF">
        <w:rPr>
          <w:rFonts w:ascii="Arial" w:hAnsi="Arial" w:cs="Arial"/>
          <w:b/>
          <w:bCs/>
          <w:color w:val="12263F"/>
          <w:sz w:val="24"/>
          <w:lang w:eastAsia="en-GB"/>
        </w:rPr>
        <w:t>Staff ratios and first aid</w:t>
      </w:r>
    </w:p>
    <w:p w14:paraId="11B041DA" w14:textId="303808AB"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Risk assessments for each visit will ascertain the safe level of supervision required</w:t>
      </w:r>
      <w:r w:rsidR="002F722D" w:rsidRPr="00A263CF">
        <w:rPr>
          <w:rFonts w:ascii="Arial" w:hAnsi="Arial" w:cs="Arial"/>
          <w:sz w:val="20"/>
          <w:szCs w:val="20"/>
          <w:lang w:eastAsia="en-GB"/>
        </w:rPr>
        <w:t xml:space="preserve"> based on the guidance by the </w:t>
      </w:r>
      <w:r w:rsidR="008E6D9D" w:rsidRPr="00A263CF">
        <w:rPr>
          <w:rFonts w:ascii="Arial" w:hAnsi="Arial" w:cs="Arial"/>
          <w:sz w:val="20"/>
          <w:szCs w:val="20"/>
          <w:lang w:eastAsia="en-GB"/>
        </w:rPr>
        <w:t>LEA</w:t>
      </w:r>
      <w:r w:rsidRPr="00A263CF">
        <w:rPr>
          <w:rFonts w:ascii="Arial" w:hAnsi="Arial" w:cs="Arial"/>
          <w:sz w:val="20"/>
          <w:szCs w:val="20"/>
          <w:lang w:eastAsia="en-GB"/>
        </w:rPr>
        <w:t>. On all educational visits, we will make sure:</w:t>
      </w:r>
    </w:p>
    <w:p w14:paraId="31DB0DCE" w14:textId="44FB954A" w:rsidR="00B4077F" w:rsidRPr="00A263CF" w:rsidRDefault="00B4077F" w:rsidP="00897DD3">
      <w:pPr>
        <w:pStyle w:val="4Bulletedcopyblue"/>
        <w:numPr>
          <w:ilvl w:val="0"/>
          <w:numId w:val="22"/>
        </w:numPr>
        <w:rPr>
          <w:rFonts w:eastAsia="Times New Roman"/>
          <w:lang w:val="en-GB" w:eastAsia="en-GB"/>
        </w:rPr>
      </w:pPr>
      <w:r w:rsidRPr="00A263CF">
        <w:rPr>
          <w:lang w:val="en-GB" w:eastAsia="en-GB"/>
        </w:rPr>
        <w:t>At least 1 male and 1 female supervising adult is present (for mixed pupil groups)</w:t>
      </w:r>
      <w:r w:rsidR="0081552F" w:rsidRPr="00A263CF">
        <w:rPr>
          <w:lang w:val="en-GB" w:eastAsia="en-GB"/>
        </w:rPr>
        <w:t xml:space="preserve"> on a school residential </w:t>
      </w:r>
      <w:proofErr w:type="gramStart"/>
      <w:r w:rsidR="0081552F" w:rsidRPr="00A263CF">
        <w:rPr>
          <w:lang w:val="en-GB" w:eastAsia="en-GB"/>
        </w:rPr>
        <w:t>visit</w:t>
      </w:r>
      <w:proofErr w:type="gramEnd"/>
    </w:p>
    <w:p w14:paraId="3BAD67DC" w14:textId="04C5203D" w:rsidR="00B4077F" w:rsidRPr="00A263CF" w:rsidRDefault="00B4077F" w:rsidP="00897DD3">
      <w:pPr>
        <w:pStyle w:val="4Bulletedcopyblue"/>
        <w:numPr>
          <w:ilvl w:val="0"/>
          <w:numId w:val="22"/>
        </w:numPr>
        <w:rPr>
          <w:rFonts w:eastAsia="Times New Roman"/>
          <w:lang w:val="en-GB" w:eastAsia="en-GB"/>
        </w:rPr>
      </w:pPr>
      <w:r w:rsidRPr="00A263CF">
        <w:rPr>
          <w:lang w:val="en-GB" w:eastAsia="en-GB"/>
        </w:rPr>
        <w:t>At least 1 supervising adult</w:t>
      </w:r>
      <w:r w:rsidR="0081552F" w:rsidRPr="00A263CF">
        <w:rPr>
          <w:lang w:val="en-GB" w:eastAsia="en-GB"/>
        </w:rPr>
        <w:t xml:space="preserve"> qualified</w:t>
      </w:r>
      <w:r w:rsidRPr="00A263CF">
        <w:rPr>
          <w:lang w:val="en-GB" w:eastAsia="en-GB"/>
        </w:rPr>
        <w:t xml:space="preserve"> to administer first aid </w:t>
      </w:r>
      <w:r w:rsidR="0081552F" w:rsidRPr="00A263CF">
        <w:rPr>
          <w:lang w:val="en-GB" w:eastAsia="en-GB"/>
        </w:rPr>
        <w:t>will be</w:t>
      </w:r>
      <w:r w:rsidRPr="00A263CF">
        <w:rPr>
          <w:lang w:val="en-GB" w:eastAsia="en-GB"/>
        </w:rPr>
        <w:t xml:space="preserve"> present on all </w:t>
      </w:r>
      <w:proofErr w:type="gramStart"/>
      <w:r w:rsidRPr="00A263CF">
        <w:rPr>
          <w:lang w:val="en-GB" w:eastAsia="en-GB"/>
        </w:rPr>
        <w:t>trips</w:t>
      </w:r>
      <w:proofErr w:type="gramEnd"/>
    </w:p>
    <w:p w14:paraId="06763C77" w14:textId="2695C915" w:rsidR="00B4077F" w:rsidRPr="00A263CF" w:rsidRDefault="00B4077F" w:rsidP="00897DD3">
      <w:pPr>
        <w:pStyle w:val="4Bulletedcopyblue"/>
        <w:numPr>
          <w:ilvl w:val="0"/>
          <w:numId w:val="22"/>
        </w:numPr>
        <w:rPr>
          <w:rFonts w:eastAsia="Times New Roman"/>
          <w:lang w:val="en-GB" w:eastAsia="en-GB"/>
        </w:rPr>
      </w:pPr>
      <w:r w:rsidRPr="00A263CF">
        <w:rPr>
          <w:lang w:val="en-GB" w:eastAsia="en-GB"/>
        </w:rPr>
        <w:t xml:space="preserve">At least 1 qualified paediatric first aider </w:t>
      </w:r>
      <w:r w:rsidR="0081552F" w:rsidRPr="00A263CF">
        <w:rPr>
          <w:lang w:val="en-GB" w:eastAsia="en-GB"/>
        </w:rPr>
        <w:t>will be</w:t>
      </w:r>
      <w:r w:rsidRPr="00A263CF">
        <w:rPr>
          <w:lang w:val="en-GB" w:eastAsia="en-GB"/>
        </w:rPr>
        <w:t xml:space="preserve"> present on all trips</w:t>
      </w:r>
      <w:r w:rsidR="0081552F" w:rsidRPr="00A263CF">
        <w:rPr>
          <w:lang w:val="en-GB" w:eastAsia="en-GB"/>
        </w:rPr>
        <w:t xml:space="preserve"> when EYFS children leave the school </w:t>
      </w:r>
      <w:proofErr w:type="gramStart"/>
      <w:r w:rsidR="0081552F" w:rsidRPr="00A263CF">
        <w:rPr>
          <w:lang w:val="en-GB" w:eastAsia="en-GB"/>
        </w:rPr>
        <w:t>grounds</w:t>
      </w:r>
      <w:proofErr w:type="gramEnd"/>
    </w:p>
    <w:p w14:paraId="00FA5708" w14:textId="16F941F0" w:rsidR="00B4077F" w:rsidRPr="00A263CF" w:rsidRDefault="00B4077F" w:rsidP="00897DD3">
      <w:pPr>
        <w:pStyle w:val="4Bulletedcopyblue"/>
        <w:numPr>
          <w:ilvl w:val="0"/>
          <w:numId w:val="22"/>
        </w:numPr>
        <w:rPr>
          <w:rFonts w:eastAsia="Times New Roman"/>
          <w:lang w:val="en-GB" w:eastAsia="en-GB"/>
        </w:rPr>
      </w:pPr>
      <w:r w:rsidRPr="00A263CF">
        <w:rPr>
          <w:lang w:val="en-GB" w:eastAsia="en-GB"/>
        </w:rPr>
        <w:t xml:space="preserve">Appropriate first aid equipment will be </w:t>
      </w:r>
      <w:proofErr w:type="gramStart"/>
      <w:r w:rsidRPr="00A263CF">
        <w:rPr>
          <w:lang w:val="en-GB" w:eastAsia="en-GB"/>
        </w:rPr>
        <w:t>take</w:t>
      </w:r>
      <w:proofErr w:type="gramEnd"/>
      <w:r w:rsidRPr="00A263CF">
        <w:rPr>
          <w:lang w:val="en-GB" w:eastAsia="en-GB"/>
        </w:rPr>
        <w:t xml:space="preserve"> on all trips, in accordance with the school’s </w:t>
      </w:r>
      <w:r w:rsidR="0081552F" w:rsidRPr="00A263CF">
        <w:rPr>
          <w:lang w:val="en-GB" w:eastAsia="en-GB"/>
        </w:rPr>
        <w:t>F</w:t>
      </w:r>
      <w:r w:rsidRPr="00A263CF">
        <w:rPr>
          <w:lang w:val="en-GB" w:eastAsia="en-GB"/>
        </w:rPr>
        <w:t xml:space="preserve">irst </w:t>
      </w:r>
      <w:r w:rsidR="0081552F" w:rsidRPr="00A263CF">
        <w:rPr>
          <w:lang w:val="en-GB" w:eastAsia="en-GB"/>
        </w:rPr>
        <w:t>A</w:t>
      </w:r>
      <w:r w:rsidRPr="00A263CF">
        <w:rPr>
          <w:lang w:val="en-GB" w:eastAsia="en-GB"/>
        </w:rPr>
        <w:t xml:space="preserve">id and </w:t>
      </w:r>
      <w:r w:rsidR="0081552F" w:rsidRPr="00A263CF">
        <w:rPr>
          <w:lang w:val="en-GB" w:eastAsia="en-GB"/>
        </w:rPr>
        <w:t>H</w:t>
      </w:r>
      <w:r w:rsidRPr="00A263CF">
        <w:rPr>
          <w:lang w:val="en-GB" w:eastAsia="en-GB"/>
        </w:rPr>
        <w:t xml:space="preserve">ealth and </w:t>
      </w:r>
      <w:r w:rsidR="0081552F" w:rsidRPr="00A263CF">
        <w:rPr>
          <w:lang w:val="en-GB" w:eastAsia="en-GB"/>
        </w:rPr>
        <w:t>S</w:t>
      </w:r>
      <w:r w:rsidRPr="00A263CF">
        <w:rPr>
          <w:lang w:val="en-GB" w:eastAsia="en-GB"/>
        </w:rPr>
        <w:t xml:space="preserve">afety </w:t>
      </w:r>
      <w:r w:rsidR="0081552F" w:rsidRPr="00A263CF">
        <w:rPr>
          <w:lang w:val="en-GB" w:eastAsia="en-GB"/>
        </w:rPr>
        <w:t>P</w:t>
      </w:r>
      <w:r w:rsidRPr="00A263CF">
        <w:rPr>
          <w:lang w:val="en-GB" w:eastAsia="en-GB"/>
        </w:rPr>
        <w:t xml:space="preserve">olicies. </w:t>
      </w:r>
    </w:p>
    <w:p w14:paraId="1EE9916B" w14:textId="77777777" w:rsidR="00B4077F" w:rsidRPr="00A263CF" w:rsidRDefault="00B4077F" w:rsidP="00897DD3">
      <w:pPr>
        <w:pStyle w:val="4Bulletedcopyblue"/>
        <w:numPr>
          <w:ilvl w:val="0"/>
          <w:numId w:val="22"/>
        </w:numPr>
        <w:rPr>
          <w:rFonts w:eastAsia="Times New Roman"/>
          <w:lang w:val="en-GB" w:eastAsia="en-GB"/>
        </w:rPr>
      </w:pPr>
      <w:r w:rsidRPr="00A263CF">
        <w:rPr>
          <w:lang w:val="en-GB" w:eastAsia="en-GB"/>
        </w:rPr>
        <w:t xml:space="preserve">All supervising adults will be made aware of any medical issues or allergies at the start of the </w:t>
      </w:r>
      <w:proofErr w:type="gramStart"/>
      <w:r w:rsidRPr="00A263CF">
        <w:rPr>
          <w:lang w:val="en-GB" w:eastAsia="en-GB"/>
        </w:rPr>
        <w:t>trip</w:t>
      </w:r>
      <w:proofErr w:type="gramEnd"/>
    </w:p>
    <w:p w14:paraId="017C829A" w14:textId="77777777" w:rsidR="00B4077F" w:rsidRPr="00A263CF" w:rsidRDefault="00B4077F" w:rsidP="00897DD3">
      <w:pPr>
        <w:pStyle w:val="4Bulletedcopyblue"/>
        <w:numPr>
          <w:ilvl w:val="0"/>
          <w:numId w:val="22"/>
        </w:numPr>
        <w:rPr>
          <w:rFonts w:eastAsia="Times New Roman"/>
          <w:lang w:val="en-GB" w:eastAsia="en-GB"/>
        </w:rPr>
      </w:pPr>
      <w:r w:rsidRPr="00A263CF">
        <w:rPr>
          <w:lang w:val="en-GB" w:eastAsia="en-GB"/>
        </w:rPr>
        <w:t xml:space="preserve">Adults without a DBS check will not be left alone with pupils at any </w:t>
      </w:r>
      <w:proofErr w:type="gramStart"/>
      <w:r w:rsidRPr="00A263CF">
        <w:rPr>
          <w:lang w:val="en-GB" w:eastAsia="en-GB"/>
        </w:rPr>
        <w:t>time</w:t>
      </w:r>
      <w:proofErr w:type="gramEnd"/>
    </w:p>
    <w:p w14:paraId="20AB0CED" w14:textId="465EACC9" w:rsidR="00B4077F" w:rsidRPr="00A263CF" w:rsidRDefault="00B4077F" w:rsidP="00897DD3">
      <w:pPr>
        <w:pStyle w:val="4Bulletedcopyblue"/>
        <w:numPr>
          <w:ilvl w:val="0"/>
          <w:numId w:val="22"/>
        </w:numPr>
        <w:rPr>
          <w:rFonts w:eastAsia="Times New Roman"/>
          <w:lang w:val="en-GB" w:eastAsia="en-GB"/>
        </w:rPr>
      </w:pPr>
      <w:r w:rsidRPr="00A263CF">
        <w:rPr>
          <w:lang w:val="en-GB" w:eastAsia="en-GB"/>
        </w:rPr>
        <w:t>The trip lead</w:t>
      </w:r>
      <w:r w:rsidR="0081552F" w:rsidRPr="00A263CF">
        <w:rPr>
          <w:lang w:val="en-GB" w:eastAsia="en-GB"/>
        </w:rPr>
        <w:t>er</w:t>
      </w:r>
      <w:r w:rsidRPr="00A263CF">
        <w:rPr>
          <w:lang w:val="en-GB" w:eastAsia="en-GB"/>
        </w:rPr>
        <w:t xml:space="preserve"> will take regular headcounts and/or </w:t>
      </w:r>
      <w:proofErr w:type="gramStart"/>
      <w:r w:rsidRPr="00A263CF">
        <w:rPr>
          <w:lang w:val="en-GB" w:eastAsia="en-GB"/>
        </w:rPr>
        <w:t>rollcalls</w:t>
      </w:r>
      <w:proofErr w:type="gramEnd"/>
      <w:r w:rsidRPr="00A263CF">
        <w:rPr>
          <w:lang w:val="en-GB" w:eastAsia="en-GB"/>
        </w:rPr>
        <w:t xml:space="preserve"> </w:t>
      </w:r>
    </w:p>
    <w:p w14:paraId="5D1B9A0E" w14:textId="09124D44" w:rsidR="00B4077F" w:rsidRPr="00A263CF" w:rsidRDefault="00B4077F" w:rsidP="00B4077F">
      <w:pPr>
        <w:spacing w:before="240"/>
        <w:rPr>
          <w:rFonts w:ascii="Arial" w:hAnsi="Arial" w:cs="Arial"/>
          <w:sz w:val="24"/>
          <w:lang w:eastAsia="en-GB"/>
        </w:rPr>
      </w:pPr>
      <w:r w:rsidRPr="00A263CF">
        <w:rPr>
          <w:rFonts w:ascii="Arial" w:hAnsi="Arial" w:cs="Arial"/>
          <w:b/>
          <w:bCs/>
          <w:color w:val="12263F"/>
          <w:sz w:val="24"/>
          <w:lang w:eastAsia="en-GB"/>
        </w:rPr>
        <w:t xml:space="preserve">Transport </w:t>
      </w:r>
    </w:p>
    <w:p w14:paraId="06F1F065" w14:textId="7E30CB08"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Transportation for trips will be organised by the school, in line with our safety procedures</w:t>
      </w:r>
      <w:r w:rsidR="0081552F" w:rsidRPr="00A263CF">
        <w:rPr>
          <w:rFonts w:ascii="Arial" w:hAnsi="Arial" w:cs="Arial"/>
          <w:sz w:val="20"/>
          <w:szCs w:val="20"/>
          <w:lang w:eastAsia="en-GB"/>
        </w:rPr>
        <w:t xml:space="preserve">. </w:t>
      </w:r>
      <w:r w:rsidRPr="00A263CF">
        <w:rPr>
          <w:rFonts w:ascii="Arial" w:hAnsi="Arial" w:cs="Arial"/>
          <w:sz w:val="20"/>
          <w:szCs w:val="20"/>
          <w:lang w:eastAsia="en-GB"/>
        </w:rPr>
        <w:t>We will make sure pupils, staff and volunteers are transported safely and efficiently, with the required first aid provision</w:t>
      </w:r>
      <w:r w:rsidR="0081552F" w:rsidRPr="00A263CF">
        <w:rPr>
          <w:rFonts w:ascii="Arial" w:hAnsi="Arial" w:cs="Arial"/>
          <w:sz w:val="20"/>
          <w:szCs w:val="20"/>
          <w:lang w:eastAsia="en-GB"/>
        </w:rPr>
        <w:t xml:space="preserve"> and seatbelts</w:t>
      </w:r>
      <w:r w:rsidRPr="00A263CF">
        <w:rPr>
          <w:rFonts w:ascii="Arial" w:hAnsi="Arial" w:cs="Arial"/>
          <w:sz w:val="20"/>
          <w:szCs w:val="20"/>
          <w:lang w:eastAsia="en-GB"/>
        </w:rPr>
        <w:t xml:space="preserve">. </w:t>
      </w:r>
    </w:p>
    <w:p w14:paraId="3C84180B" w14:textId="77777777" w:rsidR="0081552F" w:rsidRPr="00A263CF" w:rsidRDefault="00B4077F" w:rsidP="0081552F">
      <w:pPr>
        <w:rPr>
          <w:rFonts w:ascii="Arial" w:hAnsi="Arial" w:cs="Arial"/>
          <w:sz w:val="20"/>
          <w:szCs w:val="20"/>
          <w:lang w:eastAsia="en-GB"/>
        </w:rPr>
      </w:pPr>
      <w:r w:rsidRPr="00A263CF">
        <w:rPr>
          <w:rFonts w:ascii="Arial" w:hAnsi="Arial" w:cs="Arial"/>
          <w:sz w:val="20"/>
          <w:szCs w:val="20"/>
          <w:lang w:eastAsia="en-GB"/>
        </w:rPr>
        <w:t>Unless previously agreed with parents</w:t>
      </w:r>
      <w:r w:rsidR="0081552F" w:rsidRPr="00A263CF">
        <w:rPr>
          <w:rFonts w:ascii="Arial" w:hAnsi="Arial" w:cs="Arial"/>
          <w:sz w:val="20"/>
          <w:szCs w:val="20"/>
          <w:lang w:eastAsia="en-GB"/>
        </w:rPr>
        <w:t xml:space="preserve"> / carers</w:t>
      </w:r>
      <w:r w:rsidRPr="00A263CF">
        <w:rPr>
          <w:rFonts w:ascii="Arial" w:hAnsi="Arial" w:cs="Arial"/>
          <w:sz w:val="20"/>
          <w:szCs w:val="20"/>
          <w:lang w:eastAsia="en-GB"/>
        </w:rPr>
        <w:t>, transport for visits will leave from, and return to, the school site.</w:t>
      </w:r>
    </w:p>
    <w:p w14:paraId="7E028F81" w14:textId="77777777" w:rsidR="00D00E62" w:rsidRDefault="00D00E62" w:rsidP="0081552F">
      <w:pPr>
        <w:rPr>
          <w:lang w:eastAsia="en-GB"/>
        </w:rPr>
      </w:pPr>
    </w:p>
    <w:p w14:paraId="4854B6A9" w14:textId="77777777" w:rsidR="00D00E62" w:rsidRDefault="00D00E62" w:rsidP="0081552F">
      <w:pPr>
        <w:rPr>
          <w:lang w:eastAsia="en-GB"/>
        </w:rPr>
      </w:pPr>
    </w:p>
    <w:p w14:paraId="445A4DC0" w14:textId="77777777" w:rsidR="00D00E62" w:rsidRDefault="00D00E62" w:rsidP="0081552F">
      <w:pPr>
        <w:rPr>
          <w:lang w:eastAsia="en-GB"/>
        </w:rPr>
      </w:pPr>
    </w:p>
    <w:p w14:paraId="35AC8D3A" w14:textId="74F05E30" w:rsidR="00B4077F" w:rsidRPr="00A263CF" w:rsidRDefault="00D00E62" w:rsidP="0081552F">
      <w:pPr>
        <w:rPr>
          <w:rFonts w:ascii="Arial" w:hAnsi="Arial" w:cs="Arial"/>
          <w:lang w:eastAsia="en-GB"/>
        </w:rPr>
      </w:pPr>
      <w:r>
        <w:rPr>
          <w:rFonts w:ascii="Arial" w:hAnsi="Arial" w:cs="Arial"/>
          <w:b/>
          <w:bCs/>
          <w:color w:val="12263F"/>
          <w:sz w:val="24"/>
          <w:lang w:eastAsia="en-GB"/>
        </w:rPr>
        <w:lastRenderedPageBreak/>
        <w:t>U</w:t>
      </w:r>
      <w:r w:rsidR="00B4077F" w:rsidRPr="00A263CF">
        <w:rPr>
          <w:rFonts w:ascii="Arial" w:hAnsi="Arial" w:cs="Arial"/>
          <w:b/>
          <w:bCs/>
          <w:color w:val="12263F"/>
          <w:sz w:val="24"/>
          <w:lang w:eastAsia="en-GB"/>
        </w:rPr>
        <w:t>se of external organisations</w:t>
      </w:r>
    </w:p>
    <w:p w14:paraId="37B2CB41" w14:textId="77777777" w:rsidR="00B4077F" w:rsidRPr="00A263CF" w:rsidRDefault="00B4077F" w:rsidP="00B4077F">
      <w:pPr>
        <w:spacing w:after="240"/>
        <w:rPr>
          <w:rFonts w:ascii="Arial" w:hAnsi="Arial" w:cs="Arial"/>
          <w:sz w:val="20"/>
          <w:szCs w:val="20"/>
          <w:lang w:eastAsia="en-GB"/>
        </w:rPr>
      </w:pPr>
      <w:r w:rsidRPr="00A263CF">
        <w:rPr>
          <w:rFonts w:ascii="Arial" w:hAnsi="Arial" w:cs="Arial"/>
          <w:sz w:val="20"/>
          <w:szCs w:val="20"/>
          <w:lang w:eastAsia="en-GB"/>
        </w:rPr>
        <w:t xml:space="preserve">As part of the risk assessment process, we will check that any external organisations providing an activity have appropriate safety standards and liability insurance. </w:t>
      </w:r>
    </w:p>
    <w:p w14:paraId="612C46A4" w14:textId="3E4EEFAE" w:rsidR="00B4077F" w:rsidRPr="00A263CF" w:rsidRDefault="00B4077F" w:rsidP="00B4077F">
      <w:pPr>
        <w:spacing w:after="240"/>
        <w:rPr>
          <w:rFonts w:ascii="Arial" w:hAnsi="Arial" w:cs="Arial"/>
          <w:sz w:val="20"/>
          <w:szCs w:val="20"/>
          <w:lang w:eastAsia="en-GB"/>
        </w:rPr>
      </w:pPr>
      <w:r w:rsidRPr="00A263CF">
        <w:rPr>
          <w:rFonts w:ascii="Arial" w:hAnsi="Arial" w:cs="Arial"/>
          <w:sz w:val="20"/>
          <w:szCs w:val="20"/>
          <w:lang w:eastAsia="en-GB"/>
        </w:rPr>
        <w:t>This includes checking that organisations hold the Learning Outside the Classroom (</w:t>
      </w:r>
      <w:proofErr w:type="spellStart"/>
      <w:r w:rsidRPr="00A263CF">
        <w:rPr>
          <w:rFonts w:ascii="Arial" w:hAnsi="Arial" w:cs="Arial"/>
          <w:sz w:val="20"/>
          <w:szCs w:val="20"/>
          <w:lang w:eastAsia="en-GB"/>
        </w:rPr>
        <w:t>LOtC</w:t>
      </w:r>
      <w:proofErr w:type="spellEnd"/>
      <w:r w:rsidRPr="00A263CF">
        <w:rPr>
          <w:rFonts w:ascii="Arial" w:hAnsi="Arial" w:cs="Arial"/>
          <w:sz w:val="20"/>
          <w:szCs w:val="20"/>
          <w:lang w:eastAsia="en-GB"/>
        </w:rPr>
        <w:t xml:space="preserve">) Quality Badge. Where an organisation does not, we will check additional details as outlined in the DfE’s guidance on </w:t>
      </w:r>
      <w:hyperlink r:id="rId13" w:history="1">
        <w:r w:rsidRPr="00A263CF">
          <w:rPr>
            <w:rFonts w:ascii="Arial" w:hAnsi="Arial" w:cs="Arial"/>
            <w:color w:val="0072CC"/>
            <w:sz w:val="20"/>
            <w:szCs w:val="20"/>
            <w:u w:val="single" w:color="0072CC"/>
            <w:lang w:eastAsia="en-GB"/>
          </w:rPr>
          <w:t>health and safety on educational visits</w:t>
        </w:r>
      </w:hyperlink>
      <w:r w:rsidRPr="00A263CF">
        <w:rPr>
          <w:rFonts w:ascii="Arial" w:hAnsi="Arial" w:cs="Arial"/>
          <w:sz w:val="20"/>
          <w:szCs w:val="20"/>
          <w:lang w:eastAsia="en-GB"/>
        </w:rPr>
        <w:t xml:space="preserve"> to make sure </w:t>
      </w:r>
      <w:r w:rsidR="0081552F" w:rsidRPr="00A263CF">
        <w:rPr>
          <w:rFonts w:ascii="Arial" w:hAnsi="Arial" w:cs="Arial"/>
          <w:sz w:val="20"/>
          <w:szCs w:val="20"/>
          <w:lang w:eastAsia="en-GB"/>
        </w:rPr>
        <w:t>that it is</w:t>
      </w:r>
      <w:r w:rsidRPr="00A263CF">
        <w:rPr>
          <w:rFonts w:ascii="Arial" w:hAnsi="Arial" w:cs="Arial"/>
          <w:sz w:val="20"/>
          <w:szCs w:val="20"/>
          <w:lang w:eastAsia="en-GB"/>
        </w:rPr>
        <w:t xml:space="preserve"> an appropriate organisation to use.  </w:t>
      </w:r>
    </w:p>
    <w:p w14:paraId="7A9EED19" w14:textId="77777777" w:rsidR="00B4077F" w:rsidRDefault="00B4077F" w:rsidP="00B4077F">
      <w:pPr>
        <w:spacing w:after="240"/>
        <w:rPr>
          <w:rFonts w:ascii="Arial" w:hAnsi="Arial" w:cs="Arial"/>
          <w:sz w:val="20"/>
          <w:szCs w:val="20"/>
          <w:lang w:eastAsia="en-GB"/>
        </w:rPr>
      </w:pPr>
      <w:r w:rsidRPr="00A263CF">
        <w:rPr>
          <w:rFonts w:ascii="Arial" w:hAnsi="Arial" w:cs="Arial"/>
          <w:sz w:val="20"/>
          <w:szCs w:val="20"/>
          <w:lang w:eastAsia="en-GB"/>
        </w:rPr>
        <w:t xml:space="preserve">We will have a written agreement in place with each external organisation outlining what everyone is responsible for during the activity. </w:t>
      </w:r>
    </w:p>
    <w:p w14:paraId="06361B2A" w14:textId="77777777" w:rsidR="00D00E62" w:rsidRPr="00A263CF" w:rsidRDefault="00D00E62" w:rsidP="00B4077F">
      <w:pPr>
        <w:spacing w:after="240"/>
        <w:rPr>
          <w:rFonts w:ascii="Arial" w:hAnsi="Arial" w:cs="Arial"/>
          <w:sz w:val="20"/>
          <w:szCs w:val="20"/>
          <w:lang w:eastAsia="en-GB"/>
        </w:rPr>
      </w:pPr>
    </w:p>
    <w:p w14:paraId="3DFACB06" w14:textId="77777777" w:rsidR="00B4077F" w:rsidRPr="0081552F" w:rsidRDefault="00B4077F" w:rsidP="00B4077F">
      <w:pPr>
        <w:pStyle w:val="Heading1"/>
        <w:rPr>
          <w:color w:val="323E4F" w:themeColor="text2" w:themeShade="BF"/>
          <w:szCs w:val="28"/>
          <w:lang w:eastAsia="en-GB"/>
        </w:rPr>
      </w:pPr>
      <w:bookmarkStart w:id="10" w:name="_Toc112159603"/>
      <w:r w:rsidRPr="0081552F">
        <w:rPr>
          <w:rFonts w:eastAsia="Arial"/>
          <w:color w:val="323E4F" w:themeColor="text2" w:themeShade="BF"/>
          <w:szCs w:val="28"/>
          <w:lang w:eastAsia="en-GB"/>
        </w:rPr>
        <w:t>6. Volunteers</w:t>
      </w:r>
      <w:bookmarkEnd w:id="10"/>
      <w:r w:rsidRPr="0081552F">
        <w:rPr>
          <w:rFonts w:eastAsia="Arial"/>
          <w:color w:val="323E4F" w:themeColor="text2" w:themeShade="BF"/>
          <w:szCs w:val="28"/>
          <w:lang w:eastAsia="en-GB"/>
        </w:rPr>
        <w:t xml:space="preserve"> </w:t>
      </w:r>
    </w:p>
    <w:p w14:paraId="594B713B"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Where appropriate, parents and carers may be asked to volunteer to attend and supervise pupils alongside staff members on trips. Where more parents/carers volunteer than required on the visit, those invited to attend will be selected as fairly and transparently as possible, whilst taking into consideration:</w:t>
      </w:r>
    </w:p>
    <w:p w14:paraId="3E43CC49" w14:textId="77777777" w:rsidR="00B4077F" w:rsidRPr="00A263CF" w:rsidRDefault="00B4077F" w:rsidP="0081552F">
      <w:pPr>
        <w:pStyle w:val="4Bulletedcopyblue"/>
        <w:numPr>
          <w:ilvl w:val="0"/>
          <w:numId w:val="16"/>
        </w:numPr>
        <w:rPr>
          <w:rFonts w:eastAsia="Times New Roman"/>
          <w:lang w:val="en-GB" w:eastAsia="en-GB"/>
        </w:rPr>
      </w:pPr>
      <w:r w:rsidRPr="00A263CF">
        <w:rPr>
          <w:lang w:val="en-GB" w:eastAsia="en-GB"/>
        </w:rPr>
        <w:t>The needs of the pupils going on the trip</w:t>
      </w:r>
    </w:p>
    <w:p w14:paraId="4A00DCEB" w14:textId="77777777" w:rsidR="00B4077F" w:rsidRPr="00A263CF" w:rsidRDefault="00B4077F" w:rsidP="0081552F">
      <w:pPr>
        <w:pStyle w:val="4Bulletedcopyblue"/>
        <w:numPr>
          <w:ilvl w:val="0"/>
          <w:numId w:val="16"/>
        </w:numPr>
        <w:rPr>
          <w:rFonts w:eastAsia="Times New Roman"/>
          <w:lang w:val="en-GB" w:eastAsia="en-GB"/>
        </w:rPr>
      </w:pPr>
      <w:r w:rsidRPr="00A263CF">
        <w:rPr>
          <w:lang w:val="en-GB" w:eastAsia="en-GB"/>
        </w:rPr>
        <w:t>The setting and circumstances of the trip</w:t>
      </w:r>
    </w:p>
    <w:p w14:paraId="1E27F964" w14:textId="77777777" w:rsidR="00B4077F" w:rsidRPr="00A263CF" w:rsidRDefault="00B4077F" w:rsidP="0081552F">
      <w:pPr>
        <w:pStyle w:val="4Bulletedcopyblue"/>
        <w:numPr>
          <w:ilvl w:val="0"/>
          <w:numId w:val="16"/>
        </w:numPr>
        <w:rPr>
          <w:rFonts w:eastAsia="Times New Roman"/>
          <w:lang w:val="en-GB" w:eastAsia="en-GB"/>
        </w:rPr>
      </w:pPr>
      <w:r w:rsidRPr="00A263CF">
        <w:rPr>
          <w:lang w:val="en-GB" w:eastAsia="en-GB"/>
        </w:rPr>
        <w:t xml:space="preserve">Volunteers’ skills, attitude and past behaviour, including previous volunteer </w:t>
      </w:r>
      <w:proofErr w:type="gramStart"/>
      <w:r w:rsidRPr="00A263CF">
        <w:rPr>
          <w:lang w:val="en-GB" w:eastAsia="en-GB"/>
        </w:rPr>
        <w:t>experience</w:t>
      </w:r>
      <w:proofErr w:type="gramEnd"/>
      <w:r w:rsidRPr="00A263CF">
        <w:rPr>
          <w:lang w:val="en-GB" w:eastAsia="en-GB"/>
        </w:rPr>
        <w:t xml:space="preserve"> </w:t>
      </w:r>
    </w:p>
    <w:p w14:paraId="7E9738E2" w14:textId="79373718"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Parents/carers selected to volunteer will be informed at least 2 weeks ahead of the visit</w:t>
      </w:r>
      <w:r w:rsidR="0081552F" w:rsidRPr="00A263CF">
        <w:rPr>
          <w:rFonts w:ascii="Arial" w:hAnsi="Arial" w:cs="Arial"/>
          <w:sz w:val="20"/>
          <w:szCs w:val="20"/>
          <w:lang w:eastAsia="en-GB"/>
        </w:rPr>
        <w:t>.</w:t>
      </w:r>
      <w:r w:rsidRPr="00A263CF">
        <w:rPr>
          <w:rFonts w:ascii="Arial" w:hAnsi="Arial" w:cs="Arial"/>
          <w:sz w:val="20"/>
          <w:szCs w:val="20"/>
          <w:lang w:eastAsia="en-GB"/>
        </w:rPr>
        <w:t xml:space="preserve"> They will also be asked to confirm they agree with the expected behaviour. </w:t>
      </w:r>
    </w:p>
    <w:p w14:paraId="0A6E21DA"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Volunteers will receive a full induction from staff members on the day of the visit, prior to departure, including on their responsibilities, expected behaviour, the process for raising concerns, emergency procedures and contact details, and the expected timetable of the trip.</w:t>
      </w:r>
    </w:p>
    <w:p w14:paraId="559599B5" w14:textId="3D5752BA"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At no point will volunteers on whom no safeguarding checks have been carried out be left alone with pupils or given sole responsibility for the care of a pupil.</w:t>
      </w:r>
      <w:r w:rsidR="0033391D" w:rsidRPr="00A263CF">
        <w:rPr>
          <w:rFonts w:ascii="Arial" w:hAnsi="Arial" w:cs="Arial"/>
          <w:sz w:val="20"/>
          <w:szCs w:val="20"/>
          <w:lang w:eastAsia="en-GB"/>
        </w:rPr>
        <w:t xml:space="preserve"> </w:t>
      </w:r>
    </w:p>
    <w:p w14:paraId="6736878C" w14:textId="77777777" w:rsidR="00B4077F" w:rsidRPr="0033391D" w:rsidRDefault="00B4077F" w:rsidP="00B4077F">
      <w:pPr>
        <w:rPr>
          <w:color w:val="323E4F" w:themeColor="text2" w:themeShade="BF"/>
          <w:lang w:eastAsia="en-GB"/>
        </w:rPr>
      </w:pPr>
    </w:p>
    <w:p w14:paraId="31FAFB0C" w14:textId="77777777" w:rsidR="00B4077F" w:rsidRPr="0033391D" w:rsidRDefault="00B4077F" w:rsidP="00B4077F">
      <w:pPr>
        <w:pStyle w:val="Heading1"/>
        <w:rPr>
          <w:color w:val="323E4F" w:themeColor="text2" w:themeShade="BF"/>
          <w:szCs w:val="28"/>
          <w:lang w:eastAsia="en-GB"/>
        </w:rPr>
      </w:pPr>
      <w:bookmarkStart w:id="11" w:name="_Toc112159604"/>
      <w:r w:rsidRPr="0033391D">
        <w:rPr>
          <w:rFonts w:eastAsia="Arial"/>
          <w:color w:val="323E4F" w:themeColor="text2" w:themeShade="BF"/>
          <w:szCs w:val="28"/>
          <w:lang w:eastAsia="en-GB"/>
        </w:rPr>
        <w:t>7. Communication and consent</w:t>
      </w:r>
      <w:bookmarkEnd w:id="11"/>
    </w:p>
    <w:p w14:paraId="047DD880" w14:textId="4BEE3CA1"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We will contact the parents and carers of pupils invited to take part in an educational visit at least </w:t>
      </w:r>
      <w:r w:rsidR="0033391D" w:rsidRPr="00A263CF">
        <w:rPr>
          <w:rFonts w:ascii="Arial" w:hAnsi="Arial" w:cs="Arial"/>
          <w:sz w:val="20"/>
          <w:szCs w:val="20"/>
          <w:lang w:eastAsia="en-GB"/>
        </w:rPr>
        <w:t>2 weeks</w:t>
      </w:r>
      <w:r w:rsidRPr="00A263CF">
        <w:rPr>
          <w:rFonts w:ascii="Arial" w:hAnsi="Arial" w:cs="Arial"/>
          <w:sz w:val="20"/>
          <w:szCs w:val="20"/>
          <w:lang w:eastAsia="en-GB"/>
        </w:rPr>
        <w:t xml:space="preserve"> before the proposed date of the trip. Communication will be via letter and information provided will include the date, travel times, destination, purpose of the visit, and the size of the group attending.</w:t>
      </w:r>
      <w:r w:rsidR="0033391D" w:rsidRPr="00A263CF">
        <w:rPr>
          <w:rFonts w:ascii="Arial" w:hAnsi="Arial" w:cs="Arial"/>
          <w:sz w:val="20"/>
          <w:szCs w:val="20"/>
          <w:lang w:eastAsia="en-GB"/>
        </w:rPr>
        <w:t xml:space="preserve"> For residential visits, the invitation will be must further in advance.</w:t>
      </w:r>
    </w:p>
    <w:p w14:paraId="6AE75182"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We will also communicate:</w:t>
      </w:r>
    </w:p>
    <w:p w14:paraId="472ECC1B" w14:textId="77777777" w:rsidR="00B4077F" w:rsidRPr="00A263CF" w:rsidRDefault="00B4077F" w:rsidP="0033391D">
      <w:pPr>
        <w:pStyle w:val="4Bulletedcopyblue"/>
        <w:numPr>
          <w:ilvl w:val="0"/>
          <w:numId w:val="17"/>
        </w:numPr>
        <w:rPr>
          <w:rFonts w:eastAsia="Times New Roman"/>
          <w:lang w:val="en-GB" w:eastAsia="en-GB"/>
        </w:rPr>
      </w:pPr>
      <w:r w:rsidRPr="00A263CF">
        <w:rPr>
          <w:lang w:val="en-GB" w:eastAsia="en-GB"/>
        </w:rPr>
        <w:t>Times and details of travel, including drop-off and pick-up times</w:t>
      </w:r>
      <w:r w:rsidRPr="00A263CF">
        <w:rPr>
          <w:lang w:eastAsia="en-GB"/>
        </w:rPr>
        <w:t xml:space="preserve"> and </w:t>
      </w:r>
      <w:proofErr w:type="gramStart"/>
      <w:r w:rsidRPr="00A263CF">
        <w:rPr>
          <w:lang w:eastAsia="en-GB"/>
        </w:rPr>
        <w:t>location</w:t>
      </w:r>
      <w:proofErr w:type="gramEnd"/>
    </w:p>
    <w:p w14:paraId="69590697" w14:textId="77777777" w:rsidR="00B4077F" w:rsidRPr="00A263CF" w:rsidRDefault="00B4077F" w:rsidP="0033391D">
      <w:pPr>
        <w:pStyle w:val="4Bulletedcopyblue"/>
        <w:numPr>
          <w:ilvl w:val="0"/>
          <w:numId w:val="17"/>
        </w:numPr>
        <w:rPr>
          <w:rFonts w:eastAsia="Times New Roman"/>
          <w:lang w:val="en-GB" w:eastAsia="en-GB"/>
        </w:rPr>
      </w:pPr>
      <w:r w:rsidRPr="00A263CF">
        <w:rPr>
          <w:lang w:val="en-GB" w:eastAsia="en-GB"/>
        </w:rPr>
        <w:t>Pupil</w:t>
      </w:r>
      <w:r w:rsidRPr="00A263CF">
        <w:rPr>
          <w:lang w:eastAsia="en-GB"/>
        </w:rPr>
        <w:t>-to-</w:t>
      </w:r>
      <w:r w:rsidRPr="00A263CF">
        <w:rPr>
          <w:lang w:val="en-GB" w:eastAsia="en-GB"/>
        </w:rPr>
        <w:t>staff ratios and staff qualifications, where relevant</w:t>
      </w:r>
    </w:p>
    <w:p w14:paraId="175EC672" w14:textId="77777777" w:rsidR="00B4077F" w:rsidRPr="00A263CF" w:rsidRDefault="00B4077F" w:rsidP="0033391D">
      <w:pPr>
        <w:pStyle w:val="4Bulletedcopyblue"/>
        <w:numPr>
          <w:ilvl w:val="0"/>
          <w:numId w:val="17"/>
        </w:numPr>
        <w:rPr>
          <w:rFonts w:eastAsia="Times New Roman"/>
          <w:lang w:val="en-GB" w:eastAsia="en-GB"/>
        </w:rPr>
      </w:pPr>
      <w:r w:rsidRPr="00A263CF">
        <w:rPr>
          <w:lang w:val="en-GB" w:eastAsia="en-GB"/>
        </w:rPr>
        <w:t xml:space="preserve">Clothing and equipment required, and whether this is provided by the </w:t>
      </w:r>
      <w:proofErr w:type="gramStart"/>
      <w:r w:rsidRPr="00A263CF">
        <w:rPr>
          <w:lang w:val="en-GB" w:eastAsia="en-GB"/>
        </w:rPr>
        <w:t>school</w:t>
      </w:r>
      <w:proofErr w:type="gramEnd"/>
    </w:p>
    <w:p w14:paraId="29EFB2FF" w14:textId="77777777" w:rsidR="00B4077F" w:rsidRPr="00A263CF" w:rsidRDefault="00B4077F" w:rsidP="0033391D">
      <w:pPr>
        <w:pStyle w:val="4Bulletedcopyblue"/>
        <w:numPr>
          <w:ilvl w:val="0"/>
          <w:numId w:val="17"/>
        </w:numPr>
        <w:rPr>
          <w:rFonts w:eastAsia="Times New Roman"/>
          <w:lang w:val="en-GB" w:eastAsia="en-GB"/>
        </w:rPr>
      </w:pPr>
      <w:r w:rsidRPr="00A263CF">
        <w:rPr>
          <w:lang w:val="en-GB" w:eastAsia="en-GB"/>
        </w:rPr>
        <w:t xml:space="preserve">Expected behaviour and consequences of pupils’ failure to meet these </w:t>
      </w:r>
      <w:proofErr w:type="gramStart"/>
      <w:r w:rsidRPr="00A263CF">
        <w:rPr>
          <w:lang w:val="en-GB" w:eastAsia="en-GB"/>
        </w:rPr>
        <w:t>standards</w:t>
      </w:r>
      <w:proofErr w:type="gramEnd"/>
    </w:p>
    <w:p w14:paraId="6BB2A139"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Where required, parents/carers will be asked to provide written consent for educational visits by signing and dating a form to be returned to the school. </w:t>
      </w:r>
    </w:p>
    <w:p w14:paraId="3EDFF793"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Because most visits during the school day will be part of the curriculum, we will not always need written consent. However, we will always inform parents/carers as above about any off-site </w:t>
      </w:r>
      <w:proofErr w:type="gramStart"/>
      <w:r w:rsidRPr="00A263CF">
        <w:rPr>
          <w:rFonts w:ascii="Arial" w:hAnsi="Arial" w:cs="Arial"/>
          <w:sz w:val="20"/>
          <w:szCs w:val="20"/>
          <w:lang w:eastAsia="en-GB"/>
        </w:rPr>
        <w:t>visits, and</w:t>
      </w:r>
      <w:proofErr w:type="gramEnd"/>
      <w:r w:rsidRPr="00A263CF">
        <w:rPr>
          <w:rFonts w:ascii="Arial" w:hAnsi="Arial" w:cs="Arial"/>
          <w:sz w:val="20"/>
          <w:szCs w:val="20"/>
          <w:lang w:eastAsia="en-GB"/>
        </w:rPr>
        <w:t xml:space="preserve"> give an opportunity for them to withdraw their child. </w:t>
      </w:r>
    </w:p>
    <w:p w14:paraId="3129A396" w14:textId="1CB1DD18"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lastRenderedPageBreak/>
        <w:t xml:space="preserve">We will always get written consent before taking nursery-age children off-site. </w:t>
      </w:r>
    </w:p>
    <w:p w14:paraId="25757B86"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Parents/carers will also be asked to provide current and relevant medical information and dietary requirements, as well as emergency contact numbers where they can be reached.</w:t>
      </w:r>
    </w:p>
    <w:p w14:paraId="405E6CAF" w14:textId="77777777" w:rsidR="00B4077F" w:rsidRPr="0033391D" w:rsidRDefault="00B4077F" w:rsidP="00B4077F">
      <w:pPr>
        <w:rPr>
          <w:color w:val="323E4F" w:themeColor="text2" w:themeShade="BF"/>
          <w:lang w:eastAsia="en-GB"/>
        </w:rPr>
      </w:pPr>
    </w:p>
    <w:p w14:paraId="017C417B" w14:textId="77777777" w:rsidR="00B4077F" w:rsidRPr="0033391D" w:rsidRDefault="00B4077F" w:rsidP="00B4077F">
      <w:pPr>
        <w:pStyle w:val="Heading1"/>
        <w:rPr>
          <w:color w:val="323E4F" w:themeColor="text2" w:themeShade="BF"/>
          <w:szCs w:val="28"/>
          <w:lang w:eastAsia="en-GB"/>
        </w:rPr>
      </w:pPr>
      <w:bookmarkStart w:id="12" w:name="_Toc108780803"/>
      <w:bookmarkStart w:id="13" w:name="_Toc112159605"/>
      <w:r w:rsidRPr="0033391D">
        <w:rPr>
          <w:rFonts w:eastAsia="Arial"/>
          <w:color w:val="323E4F" w:themeColor="text2" w:themeShade="BF"/>
          <w:szCs w:val="28"/>
          <w:lang w:eastAsia="en-GB"/>
        </w:rPr>
        <w:t>8. Emergency procedures and incident reporting</w:t>
      </w:r>
      <w:bookmarkEnd w:id="12"/>
      <w:bookmarkEnd w:id="13"/>
    </w:p>
    <w:p w14:paraId="16E8BF3D"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Generally, emergency planning will be defined as planning for:</w:t>
      </w:r>
    </w:p>
    <w:p w14:paraId="79FD396F" w14:textId="77777777" w:rsidR="00B4077F" w:rsidRPr="00A263CF" w:rsidRDefault="00B4077F" w:rsidP="0033391D">
      <w:pPr>
        <w:pStyle w:val="4Bulletedcopyblue"/>
        <w:numPr>
          <w:ilvl w:val="0"/>
          <w:numId w:val="18"/>
        </w:numPr>
        <w:rPr>
          <w:rFonts w:eastAsia="Times New Roman"/>
          <w:lang w:val="en-GB" w:eastAsia="en-GB"/>
        </w:rPr>
      </w:pPr>
      <w:r w:rsidRPr="00A263CF">
        <w:rPr>
          <w:lang w:val="en-GB" w:eastAsia="en-GB"/>
        </w:rPr>
        <w:t>Serious and unexpected risk</w:t>
      </w:r>
    </w:p>
    <w:p w14:paraId="02915E76" w14:textId="77777777" w:rsidR="00B4077F" w:rsidRPr="00A263CF" w:rsidRDefault="00B4077F" w:rsidP="0033391D">
      <w:pPr>
        <w:pStyle w:val="4Bulletedcopyblue"/>
        <w:numPr>
          <w:ilvl w:val="0"/>
          <w:numId w:val="18"/>
        </w:numPr>
        <w:rPr>
          <w:rFonts w:eastAsia="Times New Roman"/>
          <w:lang w:val="en-GB" w:eastAsia="en-GB"/>
        </w:rPr>
      </w:pPr>
      <w:r w:rsidRPr="00A263CF">
        <w:rPr>
          <w:lang w:val="en-GB" w:eastAsia="en-GB"/>
        </w:rPr>
        <w:t>Serious and life-threatening injury</w:t>
      </w:r>
    </w:p>
    <w:p w14:paraId="1DE18BCB" w14:textId="77777777" w:rsidR="00B4077F" w:rsidRPr="00A263CF" w:rsidRDefault="00B4077F" w:rsidP="0033391D">
      <w:pPr>
        <w:pStyle w:val="4Bulletedcopyblue"/>
        <w:numPr>
          <w:ilvl w:val="0"/>
          <w:numId w:val="18"/>
        </w:numPr>
        <w:rPr>
          <w:rFonts w:eastAsia="Times New Roman"/>
          <w:lang w:val="en-GB" w:eastAsia="en-GB"/>
        </w:rPr>
      </w:pPr>
      <w:r w:rsidRPr="00A263CF">
        <w:rPr>
          <w:lang w:val="en-GB" w:eastAsia="en-GB"/>
        </w:rPr>
        <w:t xml:space="preserve">Individuals going </w:t>
      </w:r>
      <w:proofErr w:type="gramStart"/>
      <w:r w:rsidRPr="00A263CF">
        <w:rPr>
          <w:lang w:val="en-GB" w:eastAsia="en-GB"/>
        </w:rPr>
        <w:t>missing</w:t>
      </w:r>
      <w:proofErr w:type="gramEnd"/>
      <w:r w:rsidRPr="00A263CF">
        <w:rPr>
          <w:lang w:val="en-GB" w:eastAsia="en-GB"/>
        </w:rPr>
        <w:t xml:space="preserve"> </w:t>
      </w:r>
    </w:p>
    <w:p w14:paraId="70BCA3B1" w14:textId="77777777" w:rsidR="00B4077F" w:rsidRPr="00A263CF" w:rsidRDefault="00B4077F" w:rsidP="0033391D">
      <w:pPr>
        <w:pStyle w:val="4Bulletedcopyblue"/>
        <w:numPr>
          <w:ilvl w:val="0"/>
          <w:numId w:val="18"/>
        </w:numPr>
        <w:rPr>
          <w:rFonts w:eastAsia="Times New Roman"/>
          <w:lang w:val="en-GB" w:eastAsia="en-GB"/>
        </w:rPr>
      </w:pPr>
      <w:r w:rsidRPr="00A263CF">
        <w:rPr>
          <w:lang w:val="en-GB" w:eastAsia="en-GB"/>
        </w:rPr>
        <w:t xml:space="preserve">A serious breach of safeguarding expectations </w:t>
      </w:r>
    </w:p>
    <w:p w14:paraId="0FE0AFF2"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The trip leader will be familiar with these plans for each visit. </w:t>
      </w:r>
    </w:p>
    <w:p w14:paraId="39CA8718"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In the case of an emergency, the trip leader or other supervising adult will contact the school office. The school office will then contact parents/carers as </w:t>
      </w:r>
      <w:proofErr w:type="gramStart"/>
      <w:r w:rsidRPr="00A263CF">
        <w:rPr>
          <w:rFonts w:ascii="Arial" w:hAnsi="Arial" w:cs="Arial"/>
          <w:sz w:val="20"/>
          <w:szCs w:val="20"/>
          <w:lang w:eastAsia="en-GB"/>
        </w:rPr>
        <w:t>required, and</w:t>
      </w:r>
      <w:proofErr w:type="gramEnd"/>
      <w:r w:rsidRPr="00A263CF">
        <w:rPr>
          <w:rFonts w:ascii="Arial" w:hAnsi="Arial" w:cs="Arial"/>
          <w:sz w:val="20"/>
          <w:szCs w:val="20"/>
          <w:lang w:eastAsia="en-GB"/>
        </w:rPr>
        <w:t xml:space="preserve"> inform them of changes to plans or cancellations of trips and/or alternative travel plans. This will form part of a wider communication plan that covers how routine communications should be handled in such situations. </w:t>
      </w:r>
    </w:p>
    <w:p w14:paraId="29AD75B1" w14:textId="673AAA4E" w:rsidR="00B4077F" w:rsidRPr="00A263CF" w:rsidRDefault="0033391D" w:rsidP="00B4077F">
      <w:pPr>
        <w:rPr>
          <w:rFonts w:ascii="Arial" w:hAnsi="Arial" w:cs="Arial"/>
          <w:sz w:val="20"/>
          <w:szCs w:val="20"/>
          <w:lang w:eastAsia="en-GB"/>
        </w:rPr>
      </w:pPr>
      <w:r w:rsidRPr="00A263CF">
        <w:rPr>
          <w:rFonts w:ascii="Arial" w:hAnsi="Arial" w:cs="Arial"/>
          <w:sz w:val="20"/>
          <w:szCs w:val="20"/>
          <w:lang w:eastAsia="en-GB"/>
        </w:rPr>
        <w:t>Two</w:t>
      </w:r>
      <w:r w:rsidR="00B4077F" w:rsidRPr="00A263CF">
        <w:rPr>
          <w:rFonts w:ascii="Arial" w:hAnsi="Arial" w:cs="Arial"/>
          <w:sz w:val="20"/>
          <w:szCs w:val="20"/>
          <w:lang w:eastAsia="en-GB"/>
        </w:rPr>
        <w:t xml:space="preserve"> member</w:t>
      </w:r>
      <w:r w:rsidRPr="00A263CF">
        <w:rPr>
          <w:rFonts w:ascii="Arial" w:hAnsi="Arial" w:cs="Arial"/>
          <w:sz w:val="20"/>
          <w:szCs w:val="20"/>
          <w:lang w:eastAsia="en-GB"/>
        </w:rPr>
        <w:t>s</w:t>
      </w:r>
      <w:r w:rsidR="00B4077F" w:rsidRPr="00A263CF">
        <w:rPr>
          <w:rFonts w:ascii="Arial" w:hAnsi="Arial" w:cs="Arial"/>
          <w:sz w:val="20"/>
          <w:szCs w:val="20"/>
          <w:lang w:eastAsia="en-GB"/>
        </w:rPr>
        <w:t xml:space="preserve"> of staff will always accompany a pupil seeking medical treatment.</w:t>
      </w:r>
    </w:p>
    <w:p w14:paraId="7E88D632" w14:textId="4ABD6400"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In a case of a pupil being unaccounted for, the trip leader will search the area while another member of staff remains in charge of other pupils. In the unlikely event that a pupil cannot be found within 30 minutes, the trip leader will contact the school office who will notify the parents/carers. The trip leader will then contact the </w:t>
      </w:r>
      <w:r w:rsidR="0033391D" w:rsidRPr="00A263CF">
        <w:rPr>
          <w:rFonts w:ascii="Arial" w:hAnsi="Arial" w:cs="Arial"/>
          <w:sz w:val="20"/>
          <w:szCs w:val="20"/>
          <w:lang w:eastAsia="en-GB"/>
        </w:rPr>
        <w:t>P</w:t>
      </w:r>
      <w:r w:rsidRPr="00A263CF">
        <w:rPr>
          <w:rFonts w:ascii="Arial" w:hAnsi="Arial" w:cs="Arial"/>
          <w:sz w:val="20"/>
          <w:szCs w:val="20"/>
          <w:lang w:eastAsia="en-GB"/>
        </w:rPr>
        <w:t>olice and provide them with the relevant information so they can take over the search, staying with them to comfort the pupil when found. The remaining staff and adults will return to the school with the rest of the pupils.</w:t>
      </w:r>
    </w:p>
    <w:p w14:paraId="628E46A1" w14:textId="127EA99C"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All incidents and accidents will be reported in line with our </w:t>
      </w:r>
      <w:r w:rsidR="0033391D" w:rsidRPr="00A263CF">
        <w:rPr>
          <w:rFonts w:ascii="Arial" w:hAnsi="Arial" w:cs="Arial"/>
          <w:sz w:val="20"/>
          <w:szCs w:val="20"/>
          <w:lang w:eastAsia="en-GB"/>
        </w:rPr>
        <w:t>H</w:t>
      </w:r>
      <w:r w:rsidRPr="00A263CF">
        <w:rPr>
          <w:rFonts w:ascii="Arial" w:hAnsi="Arial" w:cs="Arial"/>
          <w:sz w:val="20"/>
          <w:szCs w:val="20"/>
          <w:lang w:eastAsia="en-GB"/>
        </w:rPr>
        <w:t xml:space="preserve">ealth and </w:t>
      </w:r>
      <w:r w:rsidR="0033391D" w:rsidRPr="00A263CF">
        <w:rPr>
          <w:rFonts w:ascii="Arial" w:hAnsi="Arial" w:cs="Arial"/>
          <w:sz w:val="20"/>
          <w:szCs w:val="20"/>
          <w:lang w:eastAsia="en-GB"/>
        </w:rPr>
        <w:t>S</w:t>
      </w:r>
      <w:r w:rsidRPr="00A263CF">
        <w:rPr>
          <w:rFonts w:ascii="Arial" w:hAnsi="Arial" w:cs="Arial"/>
          <w:sz w:val="20"/>
          <w:szCs w:val="20"/>
          <w:lang w:eastAsia="en-GB"/>
        </w:rPr>
        <w:t xml:space="preserve">afety </w:t>
      </w:r>
      <w:r w:rsidR="0033391D" w:rsidRPr="00A263CF">
        <w:rPr>
          <w:rFonts w:ascii="Arial" w:hAnsi="Arial" w:cs="Arial"/>
          <w:sz w:val="20"/>
          <w:szCs w:val="20"/>
          <w:lang w:eastAsia="en-GB"/>
        </w:rPr>
        <w:t>P</w:t>
      </w:r>
      <w:r w:rsidRPr="00A263CF">
        <w:rPr>
          <w:rFonts w:ascii="Arial" w:hAnsi="Arial" w:cs="Arial"/>
          <w:sz w:val="20"/>
          <w:szCs w:val="20"/>
          <w:lang w:eastAsia="en-GB"/>
        </w:rPr>
        <w:t>olicy, including required reporting to Ofsted and the Health and Safety Executive (HSE).</w:t>
      </w:r>
    </w:p>
    <w:p w14:paraId="0738821B"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Smaller incidents, accidents or near misses that do not require external reporting will still be covered by an internal report, to include steps that can be taken in the future to avoid similar incidents.</w:t>
      </w:r>
    </w:p>
    <w:p w14:paraId="1DE403B4" w14:textId="77777777" w:rsidR="00B4077F" w:rsidRDefault="00B4077F" w:rsidP="00B4077F">
      <w:pPr>
        <w:rPr>
          <w:rFonts w:ascii="Arial" w:hAnsi="Arial" w:cs="Arial"/>
          <w:sz w:val="20"/>
          <w:szCs w:val="20"/>
          <w:lang w:eastAsia="en-GB"/>
        </w:rPr>
      </w:pPr>
      <w:r w:rsidRPr="00A263CF">
        <w:rPr>
          <w:rFonts w:ascii="Arial" w:hAnsi="Arial" w:cs="Arial"/>
          <w:sz w:val="20"/>
          <w:szCs w:val="20"/>
          <w:lang w:eastAsia="en-GB"/>
        </w:rPr>
        <w:t xml:space="preserve">There will also be a clear process for evaluating all visits and trips once they have been concluded from the planning through to the visit itself. This will help with evaluating whether planning worked and to learn from any incidents that took place. </w:t>
      </w:r>
    </w:p>
    <w:p w14:paraId="4D8C90AA" w14:textId="77777777" w:rsidR="00A263CF" w:rsidRPr="00A263CF" w:rsidRDefault="00A263CF" w:rsidP="00B4077F">
      <w:pPr>
        <w:rPr>
          <w:rFonts w:ascii="Arial" w:hAnsi="Arial" w:cs="Arial"/>
          <w:sz w:val="20"/>
          <w:szCs w:val="20"/>
          <w:lang w:eastAsia="en-GB"/>
        </w:rPr>
      </w:pPr>
    </w:p>
    <w:p w14:paraId="4F6EC537" w14:textId="77777777" w:rsidR="00B4077F" w:rsidRPr="005E5AD4" w:rsidRDefault="00B4077F" w:rsidP="00B4077F">
      <w:pPr>
        <w:rPr>
          <w:lang w:eastAsia="en-GB"/>
        </w:rPr>
      </w:pPr>
    </w:p>
    <w:p w14:paraId="6790AAFE" w14:textId="77777777" w:rsidR="00B4077F" w:rsidRDefault="00B4077F" w:rsidP="00B4077F">
      <w:pPr>
        <w:pStyle w:val="Heading1"/>
        <w:rPr>
          <w:szCs w:val="28"/>
          <w:lang w:eastAsia="en-GB"/>
        </w:rPr>
      </w:pPr>
      <w:bookmarkStart w:id="14" w:name="_Toc108780804"/>
      <w:bookmarkStart w:id="15" w:name="_Toc112159606"/>
      <w:r w:rsidRPr="0033391D">
        <w:rPr>
          <w:rFonts w:eastAsia="Arial"/>
          <w:color w:val="323E4F" w:themeColor="text2" w:themeShade="BF"/>
          <w:szCs w:val="28"/>
          <w:lang w:eastAsia="en-GB"/>
        </w:rPr>
        <w:t>9. Charging and insurance</w:t>
      </w:r>
      <w:bookmarkEnd w:id="14"/>
      <w:bookmarkEnd w:id="15"/>
    </w:p>
    <w:p w14:paraId="33FCAE36" w14:textId="1EC05914"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We will </w:t>
      </w:r>
      <w:proofErr w:type="gramStart"/>
      <w:r w:rsidRPr="00A263CF">
        <w:rPr>
          <w:rFonts w:ascii="Arial" w:hAnsi="Arial" w:cs="Arial"/>
          <w:sz w:val="20"/>
          <w:szCs w:val="20"/>
          <w:lang w:eastAsia="en-GB"/>
        </w:rPr>
        <w:t xml:space="preserve">follow our school’s </w:t>
      </w:r>
      <w:r w:rsidR="00897DD3" w:rsidRPr="00A263CF">
        <w:rPr>
          <w:rFonts w:ascii="Arial" w:hAnsi="Arial" w:cs="Arial"/>
          <w:sz w:val="20"/>
          <w:szCs w:val="20"/>
          <w:lang w:eastAsia="en-GB"/>
        </w:rPr>
        <w:t>C</w:t>
      </w:r>
      <w:r w:rsidRPr="00A263CF">
        <w:rPr>
          <w:rFonts w:ascii="Arial" w:hAnsi="Arial" w:cs="Arial"/>
          <w:sz w:val="20"/>
          <w:szCs w:val="20"/>
          <w:lang w:eastAsia="en-GB"/>
        </w:rPr>
        <w:t xml:space="preserve">harging and </w:t>
      </w:r>
      <w:r w:rsidR="00897DD3" w:rsidRPr="00A263CF">
        <w:rPr>
          <w:rFonts w:ascii="Arial" w:hAnsi="Arial" w:cs="Arial"/>
          <w:sz w:val="20"/>
          <w:szCs w:val="20"/>
          <w:lang w:eastAsia="en-GB"/>
        </w:rPr>
        <w:t>R</w:t>
      </w:r>
      <w:r w:rsidRPr="00A263CF">
        <w:rPr>
          <w:rFonts w:ascii="Arial" w:hAnsi="Arial" w:cs="Arial"/>
          <w:sz w:val="20"/>
          <w:szCs w:val="20"/>
          <w:lang w:eastAsia="en-GB"/>
        </w:rPr>
        <w:t xml:space="preserve">emissions </w:t>
      </w:r>
      <w:r w:rsidR="00897DD3" w:rsidRPr="00A263CF">
        <w:rPr>
          <w:rFonts w:ascii="Arial" w:hAnsi="Arial" w:cs="Arial"/>
          <w:sz w:val="20"/>
          <w:szCs w:val="20"/>
          <w:lang w:eastAsia="en-GB"/>
        </w:rPr>
        <w:t>P</w:t>
      </w:r>
      <w:r w:rsidRPr="00A263CF">
        <w:rPr>
          <w:rFonts w:ascii="Arial" w:hAnsi="Arial" w:cs="Arial"/>
          <w:sz w:val="20"/>
          <w:szCs w:val="20"/>
          <w:lang w:eastAsia="en-GB"/>
        </w:rPr>
        <w:t>olicy at all times</w:t>
      </w:r>
      <w:proofErr w:type="gramEnd"/>
      <w:r w:rsidR="0033391D" w:rsidRPr="00A263CF">
        <w:rPr>
          <w:rFonts w:ascii="Arial" w:hAnsi="Arial" w:cs="Arial"/>
          <w:sz w:val="20"/>
          <w:szCs w:val="20"/>
          <w:lang w:eastAsia="en-GB"/>
        </w:rPr>
        <w:t>. This can be found in the Policies section of our school website.</w:t>
      </w:r>
    </w:p>
    <w:p w14:paraId="7FB42295"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Parents/carers won’t be asked to pay for any educational visit that takes place during school hours. They also won’t be asked to pay for any educational visit that takes place outside of school hours </w:t>
      </w:r>
      <w:r w:rsidRPr="00A263CF">
        <w:rPr>
          <w:rFonts w:ascii="Arial" w:hAnsi="Arial" w:cs="Arial"/>
          <w:b/>
          <w:bCs/>
          <w:sz w:val="20"/>
          <w:szCs w:val="20"/>
          <w:lang w:eastAsia="en-GB"/>
        </w:rPr>
        <w:t xml:space="preserve">if </w:t>
      </w:r>
      <w:r w:rsidRPr="00A263CF">
        <w:rPr>
          <w:rFonts w:ascii="Arial" w:hAnsi="Arial" w:cs="Arial"/>
          <w:sz w:val="20"/>
          <w:szCs w:val="20"/>
          <w:lang w:eastAsia="en-GB"/>
        </w:rPr>
        <w:t>it is part of the National Curriculum, a syllabus for a prescribed public examination, or religious education.</w:t>
      </w:r>
    </w:p>
    <w:p w14:paraId="3C9FAD95"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Where necessary, we may ask for a voluntary contribution to the costs of educational visits, but this will be entirely optional (except for residential visits) and will not affect pupils’ ability to take part fully in the trip. </w:t>
      </w:r>
    </w:p>
    <w:p w14:paraId="54D305EB"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lastRenderedPageBreak/>
        <w:t xml:space="preserve">We will make sure adequate insurance is in place for all trips, including, but not limited </w:t>
      </w:r>
      <w:proofErr w:type="gramStart"/>
      <w:r w:rsidRPr="00A263CF">
        <w:rPr>
          <w:rFonts w:ascii="Arial" w:hAnsi="Arial" w:cs="Arial"/>
          <w:sz w:val="20"/>
          <w:szCs w:val="20"/>
          <w:lang w:eastAsia="en-GB"/>
        </w:rPr>
        <w:t>to:</w:t>
      </w:r>
      <w:proofErr w:type="gramEnd"/>
      <w:r w:rsidRPr="00A263CF">
        <w:rPr>
          <w:rFonts w:ascii="Arial" w:hAnsi="Arial" w:cs="Arial"/>
          <w:sz w:val="20"/>
          <w:szCs w:val="20"/>
          <w:lang w:eastAsia="en-GB"/>
        </w:rPr>
        <w:t xml:space="preserve"> cancellation insurance for contracts with external providers, travel insurance, accident and medical cover, and loss of luggage and other personal items. </w:t>
      </w:r>
    </w:p>
    <w:p w14:paraId="3E96EB94" w14:textId="77777777" w:rsidR="00B4077F" w:rsidRDefault="00B4077F" w:rsidP="00B4077F">
      <w:pPr>
        <w:rPr>
          <w:lang w:eastAsia="en-GB"/>
        </w:rPr>
      </w:pPr>
    </w:p>
    <w:p w14:paraId="3ED85320" w14:textId="77777777" w:rsidR="00B4077F" w:rsidRPr="0033391D" w:rsidRDefault="00B4077F" w:rsidP="00B4077F">
      <w:pPr>
        <w:pStyle w:val="Heading1"/>
        <w:rPr>
          <w:color w:val="323E4F" w:themeColor="text2" w:themeShade="BF"/>
          <w:szCs w:val="28"/>
          <w:lang w:eastAsia="en-GB"/>
        </w:rPr>
      </w:pPr>
      <w:bookmarkStart w:id="16" w:name="_Toc531168964"/>
      <w:bookmarkStart w:id="17" w:name="_Toc108780805"/>
      <w:bookmarkStart w:id="18" w:name="_Toc112159607"/>
      <w:r w:rsidRPr="0033391D">
        <w:rPr>
          <w:rFonts w:eastAsia="Arial"/>
          <w:color w:val="323E4F" w:themeColor="text2" w:themeShade="BF"/>
          <w:szCs w:val="28"/>
          <w:lang w:eastAsia="en-GB"/>
        </w:rPr>
        <w:t xml:space="preserve">10. </w:t>
      </w:r>
      <w:bookmarkEnd w:id="16"/>
      <w:r w:rsidRPr="0033391D">
        <w:rPr>
          <w:rFonts w:eastAsia="Arial"/>
          <w:color w:val="323E4F" w:themeColor="text2" w:themeShade="BF"/>
          <w:szCs w:val="28"/>
          <w:lang w:eastAsia="en-GB"/>
        </w:rPr>
        <w:t>Residential visits</w:t>
      </w:r>
      <w:bookmarkEnd w:id="17"/>
      <w:bookmarkEnd w:id="18"/>
    </w:p>
    <w:p w14:paraId="0BF9BB9C" w14:textId="65BE58D3"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The </w:t>
      </w:r>
      <w:r w:rsidR="0033391D" w:rsidRPr="00A263CF">
        <w:rPr>
          <w:rFonts w:ascii="Arial" w:hAnsi="Arial" w:cs="Arial"/>
          <w:sz w:val="20"/>
          <w:szCs w:val="20"/>
          <w:lang w:eastAsia="en-GB"/>
        </w:rPr>
        <w:t>H</w:t>
      </w:r>
      <w:r w:rsidRPr="00A263CF">
        <w:rPr>
          <w:rFonts w:ascii="Arial" w:hAnsi="Arial" w:cs="Arial"/>
          <w:sz w:val="20"/>
          <w:szCs w:val="20"/>
          <w:lang w:eastAsia="en-GB"/>
        </w:rPr>
        <w:t xml:space="preserve">eadteacher, together with the </w:t>
      </w:r>
      <w:r w:rsidR="0033391D" w:rsidRPr="00A263CF">
        <w:rPr>
          <w:rFonts w:ascii="Arial" w:hAnsi="Arial" w:cs="Arial"/>
          <w:sz w:val="20"/>
          <w:szCs w:val="20"/>
          <w:lang w:eastAsia="en-GB"/>
        </w:rPr>
        <w:t>G</w:t>
      </w:r>
      <w:r w:rsidRPr="00A263CF">
        <w:rPr>
          <w:rFonts w:ascii="Arial" w:hAnsi="Arial" w:cs="Arial"/>
          <w:sz w:val="20"/>
          <w:szCs w:val="20"/>
          <w:lang w:eastAsia="en-GB"/>
        </w:rPr>
        <w:t xml:space="preserve">overning </w:t>
      </w:r>
      <w:r w:rsidR="0033391D" w:rsidRPr="00A263CF">
        <w:rPr>
          <w:rFonts w:ascii="Arial" w:hAnsi="Arial" w:cs="Arial"/>
          <w:sz w:val="20"/>
          <w:szCs w:val="20"/>
          <w:lang w:eastAsia="en-GB"/>
        </w:rPr>
        <w:t>B</w:t>
      </w:r>
      <w:r w:rsidRPr="00A263CF">
        <w:rPr>
          <w:rFonts w:ascii="Arial" w:hAnsi="Arial" w:cs="Arial"/>
          <w:sz w:val="20"/>
          <w:szCs w:val="20"/>
          <w:lang w:eastAsia="en-GB"/>
        </w:rPr>
        <w:t xml:space="preserve">ody, will approve all residential trips </w:t>
      </w:r>
      <w:r w:rsidR="0033391D" w:rsidRPr="00A263CF">
        <w:rPr>
          <w:rFonts w:ascii="Arial" w:hAnsi="Arial" w:cs="Arial"/>
          <w:sz w:val="20"/>
          <w:szCs w:val="20"/>
          <w:lang w:eastAsia="en-GB"/>
        </w:rPr>
        <w:t xml:space="preserve">that will last for </w:t>
      </w:r>
      <w:r w:rsidRPr="00A263CF">
        <w:rPr>
          <w:rFonts w:ascii="Arial" w:hAnsi="Arial" w:cs="Arial"/>
          <w:sz w:val="20"/>
          <w:szCs w:val="20"/>
          <w:lang w:eastAsia="en-GB"/>
        </w:rPr>
        <w:t>longer than 24 hours.</w:t>
      </w:r>
    </w:p>
    <w:p w14:paraId="069F0001" w14:textId="3B988DF0"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The planning and preparation laid out in this </w:t>
      </w:r>
      <w:r w:rsidR="0033391D" w:rsidRPr="00A263CF">
        <w:rPr>
          <w:rFonts w:ascii="Arial" w:hAnsi="Arial" w:cs="Arial"/>
          <w:sz w:val="20"/>
          <w:szCs w:val="20"/>
          <w:lang w:eastAsia="en-GB"/>
        </w:rPr>
        <w:t>P</w:t>
      </w:r>
      <w:r w:rsidRPr="00A263CF">
        <w:rPr>
          <w:rFonts w:ascii="Arial" w:hAnsi="Arial" w:cs="Arial"/>
          <w:sz w:val="20"/>
          <w:szCs w:val="20"/>
          <w:lang w:eastAsia="en-GB"/>
        </w:rPr>
        <w:t xml:space="preserve">olicy will apply to residential visits as well as </w:t>
      </w:r>
      <w:r w:rsidR="0033391D" w:rsidRPr="00A263CF">
        <w:rPr>
          <w:rFonts w:ascii="Arial" w:hAnsi="Arial" w:cs="Arial"/>
          <w:sz w:val="20"/>
          <w:szCs w:val="20"/>
          <w:lang w:eastAsia="en-GB"/>
        </w:rPr>
        <w:t xml:space="preserve">one </w:t>
      </w:r>
      <w:r w:rsidRPr="00A263CF">
        <w:rPr>
          <w:rFonts w:ascii="Arial" w:hAnsi="Arial" w:cs="Arial"/>
          <w:sz w:val="20"/>
          <w:szCs w:val="20"/>
          <w:lang w:eastAsia="en-GB"/>
        </w:rPr>
        <w:t>day visits. In addition, the trip lead</w:t>
      </w:r>
      <w:r w:rsidR="0033391D" w:rsidRPr="00A263CF">
        <w:rPr>
          <w:rFonts w:ascii="Arial" w:hAnsi="Arial" w:cs="Arial"/>
          <w:sz w:val="20"/>
          <w:szCs w:val="20"/>
          <w:lang w:eastAsia="en-GB"/>
        </w:rPr>
        <w:t>er</w:t>
      </w:r>
      <w:r w:rsidRPr="00A263CF">
        <w:rPr>
          <w:rFonts w:ascii="Arial" w:hAnsi="Arial" w:cs="Arial"/>
          <w:sz w:val="20"/>
          <w:szCs w:val="20"/>
          <w:lang w:eastAsia="en-GB"/>
        </w:rPr>
        <w:t xml:space="preserve"> will make sure:</w:t>
      </w:r>
    </w:p>
    <w:p w14:paraId="1CCFDFE9" w14:textId="77777777" w:rsidR="00B4077F" w:rsidRPr="00A263CF" w:rsidRDefault="00B4077F" w:rsidP="0033391D">
      <w:pPr>
        <w:pStyle w:val="4Bulletedcopyblue"/>
        <w:numPr>
          <w:ilvl w:val="0"/>
          <w:numId w:val="19"/>
        </w:numPr>
        <w:rPr>
          <w:rFonts w:eastAsia="Times New Roman"/>
          <w:lang w:val="en-GB" w:eastAsia="en-GB"/>
        </w:rPr>
      </w:pPr>
      <w:r w:rsidRPr="00A263CF">
        <w:rPr>
          <w:lang w:val="en-GB" w:eastAsia="en-GB"/>
        </w:rPr>
        <w:t xml:space="preserve">Staff have received any necessary </w:t>
      </w:r>
      <w:proofErr w:type="gramStart"/>
      <w:r w:rsidRPr="00A263CF">
        <w:rPr>
          <w:lang w:val="en-GB" w:eastAsia="en-GB"/>
        </w:rPr>
        <w:t>training</w:t>
      </w:r>
      <w:proofErr w:type="gramEnd"/>
    </w:p>
    <w:p w14:paraId="6DCDB44D" w14:textId="07D87E83" w:rsidR="00B4077F" w:rsidRPr="00A263CF" w:rsidRDefault="00B4077F" w:rsidP="0033391D">
      <w:pPr>
        <w:pStyle w:val="4Bulletedcopyblue"/>
        <w:numPr>
          <w:ilvl w:val="0"/>
          <w:numId w:val="19"/>
        </w:numPr>
        <w:rPr>
          <w:rFonts w:eastAsia="Times New Roman"/>
          <w:lang w:val="en-GB" w:eastAsia="en-GB"/>
        </w:rPr>
      </w:pPr>
      <w:r w:rsidRPr="00A263CF">
        <w:rPr>
          <w:lang w:val="en-GB" w:eastAsia="en-GB"/>
        </w:rPr>
        <w:t xml:space="preserve">All necessary permissions and medical forms are obtained at least </w:t>
      </w:r>
      <w:r w:rsidR="0033391D" w:rsidRPr="00A263CF">
        <w:rPr>
          <w:lang w:val="en-GB" w:eastAsia="en-GB"/>
        </w:rPr>
        <w:t xml:space="preserve">one </w:t>
      </w:r>
      <w:r w:rsidRPr="00A263CF">
        <w:rPr>
          <w:lang w:val="en-GB" w:eastAsia="en-GB"/>
        </w:rPr>
        <w:t xml:space="preserve">month before the start of the </w:t>
      </w:r>
      <w:proofErr w:type="gramStart"/>
      <w:r w:rsidRPr="00A263CF">
        <w:rPr>
          <w:lang w:val="en-GB" w:eastAsia="en-GB"/>
        </w:rPr>
        <w:t>trip</w:t>
      </w:r>
      <w:proofErr w:type="gramEnd"/>
    </w:p>
    <w:p w14:paraId="078AD2D4" w14:textId="77777777" w:rsidR="00B4077F" w:rsidRPr="00A263CF" w:rsidRDefault="00B4077F" w:rsidP="0033391D">
      <w:pPr>
        <w:pStyle w:val="4Bulletedcopyblue"/>
        <w:numPr>
          <w:ilvl w:val="0"/>
          <w:numId w:val="19"/>
        </w:numPr>
        <w:rPr>
          <w:rFonts w:eastAsia="Times New Roman"/>
          <w:lang w:val="en-GB" w:eastAsia="en-GB"/>
        </w:rPr>
      </w:pPr>
      <w:r w:rsidRPr="00A263CF">
        <w:rPr>
          <w:lang w:val="en-GB" w:eastAsia="en-GB"/>
        </w:rPr>
        <w:t xml:space="preserve">All adults, including volunteers, have had adequate safeguarding checks. Where appropriate – </w:t>
      </w:r>
      <w:proofErr w:type="gramStart"/>
      <w:r w:rsidRPr="00A263CF">
        <w:rPr>
          <w:lang w:val="en-GB" w:eastAsia="en-GB"/>
        </w:rPr>
        <w:t>e.g.</w:t>
      </w:r>
      <w:proofErr w:type="gramEnd"/>
      <w:r w:rsidRPr="00A263CF">
        <w:rPr>
          <w:lang w:val="en-GB" w:eastAsia="en-GB"/>
        </w:rPr>
        <w:t xml:space="preserve"> if the volunteer will be in direct unsupervised contact with pupils – this will include relevant DBS checks</w:t>
      </w:r>
    </w:p>
    <w:p w14:paraId="73C6D55F"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Parents and carers will be given information about the visit and asked for permission at least 2 months before the first day of the visit. Information shared with parents will include:</w:t>
      </w:r>
    </w:p>
    <w:p w14:paraId="2DF48CDB" w14:textId="77777777" w:rsidR="00B4077F" w:rsidRPr="00A263CF" w:rsidRDefault="00B4077F" w:rsidP="0033391D">
      <w:pPr>
        <w:pStyle w:val="4Bulletedcopyblue"/>
        <w:numPr>
          <w:ilvl w:val="0"/>
          <w:numId w:val="20"/>
        </w:numPr>
        <w:rPr>
          <w:rFonts w:eastAsia="Times New Roman"/>
          <w:lang w:val="en-GB" w:eastAsia="en-GB"/>
        </w:rPr>
      </w:pPr>
      <w:r w:rsidRPr="00A263CF">
        <w:rPr>
          <w:lang w:val="en-GB" w:eastAsia="en-GB"/>
        </w:rPr>
        <w:t xml:space="preserve">The dates and time of departure and return to </w:t>
      </w:r>
      <w:proofErr w:type="gramStart"/>
      <w:r w:rsidRPr="00A263CF">
        <w:rPr>
          <w:lang w:val="en-GB" w:eastAsia="en-GB"/>
        </w:rPr>
        <w:t>school</w:t>
      </w:r>
      <w:proofErr w:type="gramEnd"/>
      <w:r w:rsidRPr="00A263CF">
        <w:rPr>
          <w:lang w:val="en-GB" w:eastAsia="en-GB"/>
        </w:rPr>
        <w:t xml:space="preserve"> </w:t>
      </w:r>
    </w:p>
    <w:p w14:paraId="19CC8467" w14:textId="77777777" w:rsidR="00B4077F" w:rsidRPr="00A263CF" w:rsidRDefault="00B4077F" w:rsidP="0033391D">
      <w:pPr>
        <w:pStyle w:val="4Bulletedcopyblue"/>
        <w:numPr>
          <w:ilvl w:val="0"/>
          <w:numId w:val="20"/>
        </w:numPr>
        <w:rPr>
          <w:rFonts w:eastAsia="Times New Roman"/>
          <w:lang w:val="en-GB" w:eastAsia="en-GB"/>
        </w:rPr>
      </w:pPr>
      <w:r w:rsidRPr="00A263CF">
        <w:rPr>
          <w:lang w:val="en-GB" w:eastAsia="en-GB"/>
        </w:rPr>
        <w:t xml:space="preserve">The full address and contact details of the </w:t>
      </w:r>
      <w:proofErr w:type="gramStart"/>
      <w:r w:rsidRPr="00A263CF">
        <w:rPr>
          <w:lang w:val="en-GB" w:eastAsia="en-GB"/>
        </w:rPr>
        <w:t>destination</w:t>
      </w:r>
      <w:proofErr w:type="gramEnd"/>
    </w:p>
    <w:p w14:paraId="56002AE6" w14:textId="77777777" w:rsidR="00B4077F" w:rsidRPr="00A263CF" w:rsidRDefault="00B4077F" w:rsidP="0033391D">
      <w:pPr>
        <w:pStyle w:val="4Bulletedcopyblue"/>
        <w:numPr>
          <w:ilvl w:val="0"/>
          <w:numId w:val="20"/>
        </w:numPr>
        <w:rPr>
          <w:rFonts w:eastAsia="Times New Roman"/>
          <w:lang w:val="en-GB" w:eastAsia="en-GB"/>
        </w:rPr>
      </w:pPr>
      <w:r w:rsidRPr="00A263CF">
        <w:rPr>
          <w:lang w:val="en-GB" w:eastAsia="en-GB"/>
        </w:rPr>
        <w:t xml:space="preserve">Planned activities and </w:t>
      </w:r>
      <w:proofErr w:type="gramStart"/>
      <w:r w:rsidRPr="00A263CF">
        <w:rPr>
          <w:lang w:val="en-GB" w:eastAsia="en-GB"/>
        </w:rPr>
        <w:t>options</w:t>
      </w:r>
      <w:proofErr w:type="gramEnd"/>
    </w:p>
    <w:p w14:paraId="5F7A9E55" w14:textId="77777777" w:rsidR="00B4077F" w:rsidRPr="00A263CF" w:rsidRDefault="00B4077F" w:rsidP="0033391D">
      <w:pPr>
        <w:pStyle w:val="4Bulletedcopyblue"/>
        <w:numPr>
          <w:ilvl w:val="0"/>
          <w:numId w:val="20"/>
        </w:numPr>
        <w:rPr>
          <w:rFonts w:eastAsia="Times New Roman"/>
          <w:lang w:val="en-GB" w:eastAsia="en-GB"/>
        </w:rPr>
      </w:pPr>
      <w:r w:rsidRPr="00A263CF">
        <w:rPr>
          <w:lang w:val="en-GB" w:eastAsia="en-GB"/>
        </w:rPr>
        <w:t xml:space="preserve">Meal provision </w:t>
      </w:r>
    </w:p>
    <w:p w14:paraId="7E19087A" w14:textId="28C6EA24" w:rsidR="00B4077F" w:rsidRPr="00A263CF" w:rsidRDefault="00B4077F" w:rsidP="0033391D">
      <w:pPr>
        <w:pStyle w:val="4Bulletedcopyblue"/>
        <w:numPr>
          <w:ilvl w:val="0"/>
          <w:numId w:val="20"/>
        </w:numPr>
        <w:rPr>
          <w:rFonts w:eastAsia="Times New Roman"/>
          <w:lang w:val="en-GB" w:eastAsia="en-GB"/>
        </w:rPr>
      </w:pPr>
      <w:r w:rsidRPr="00A263CF">
        <w:rPr>
          <w:lang w:val="en-GB" w:eastAsia="en-GB"/>
        </w:rPr>
        <w:t xml:space="preserve">Costs and optional charges, including deposits and the date by which this must be received, in line with our </w:t>
      </w:r>
      <w:r w:rsidR="0033391D" w:rsidRPr="00A263CF">
        <w:rPr>
          <w:lang w:val="en-GB" w:eastAsia="en-GB"/>
        </w:rPr>
        <w:t>C</w:t>
      </w:r>
      <w:r w:rsidRPr="00A263CF">
        <w:rPr>
          <w:lang w:val="en-GB" w:eastAsia="en-GB"/>
        </w:rPr>
        <w:t xml:space="preserve">harging and </w:t>
      </w:r>
      <w:r w:rsidR="0033391D" w:rsidRPr="00A263CF">
        <w:rPr>
          <w:lang w:val="en-GB" w:eastAsia="en-GB"/>
        </w:rPr>
        <w:t>R</w:t>
      </w:r>
      <w:r w:rsidRPr="00A263CF">
        <w:rPr>
          <w:lang w:val="en-GB" w:eastAsia="en-GB"/>
        </w:rPr>
        <w:t xml:space="preserve">emissions </w:t>
      </w:r>
      <w:r w:rsidR="0033391D" w:rsidRPr="00A263CF">
        <w:rPr>
          <w:lang w:val="en-GB" w:eastAsia="en-GB"/>
        </w:rPr>
        <w:t>P</w:t>
      </w:r>
      <w:r w:rsidRPr="00A263CF">
        <w:rPr>
          <w:lang w:val="en-GB" w:eastAsia="en-GB"/>
        </w:rPr>
        <w:t>olicy (this will include information about exemptions)</w:t>
      </w:r>
    </w:p>
    <w:p w14:paraId="21673C37" w14:textId="77777777" w:rsidR="00B4077F" w:rsidRPr="00A263CF" w:rsidRDefault="00B4077F" w:rsidP="0033391D">
      <w:pPr>
        <w:pStyle w:val="4Bulletedcopyblue"/>
        <w:numPr>
          <w:ilvl w:val="0"/>
          <w:numId w:val="20"/>
        </w:numPr>
        <w:rPr>
          <w:rFonts w:eastAsia="Times New Roman"/>
          <w:lang w:val="en-GB" w:eastAsia="en-GB"/>
        </w:rPr>
      </w:pPr>
      <w:r w:rsidRPr="00A263CF">
        <w:rPr>
          <w:lang w:val="en-GB" w:eastAsia="en-GB"/>
        </w:rPr>
        <w:t xml:space="preserve">Clothing and equipment provided, and what pupils must bring </w:t>
      </w:r>
      <w:proofErr w:type="gramStart"/>
      <w:r w:rsidRPr="00A263CF">
        <w:rPr>
          <w:lang w:val="en-GB" w:eastAsia="en-GB"/>
        </w:rPr>
        <w:t>themselves</w:t>
      </w:r>
      <w:proofErr w:type="gramEnd"/>
    </w:p>
    <w:p w14:paraId="107DC241" w14:textId="77777777" w:rsidR="00B4077F" w:rsidRPr="00A263CF" w:rsidRDefault="00B4077F" w:rsidP="0033391D">
      <w:pPr>
        <w:pStyle w:val="4Bulletedcopyblue"/>
        <w:numPr>
          <w:ilvl w:val="0"/>
          <w:numId w:val="20"/>
        </w:numPr>
        <w:rPr>
          <w:rFonts w:eastAsia="Times New Roman"/>
          <w:lang w:val="en-GB" w:eastAsia="en-GB"/>
        </w:rPr>
      </w:pPr>
      <w:r w:rsidRPr="00A263CF">
        <w:rPr>
          <w:lang w:val="en-GB" w:eastAsia="en-GB"/>
        </w:rPr>
        <w:t xml:space="preserve">Public health requirements, including any required </w:t>
      </w:r>
      <w:proofErr w:type="gramStart"/>
      <w:r w:rsidRPr="00A263CF">
        <w:rPr>
          <w:lang w:val="en-GB" w:eastAsia="en-GB"/>
        </w:rPr>
        <w:t>vaccinations</w:t>
      </w:r>
      <w:proofErr w:type="gramEnd"/>
      <w:r w:rsidRPr="00A263CF">
        <w:rPr>
          <w:lang w:val="en-GB" w:eastAsia="en-GB"/>
        </w:rPr>
        <w:t xml:space="preserve"> </w:t>
      </w:r>
    </w:p>
    <w:p w14:paraId="4391FAE6" w14:textId="77777777" w:rsidR="00B4077F" w:rsidRPr="00A263CF" w:rsidRDefault="00B4077F" w:rsidP="0033391D">
      <w:pPr>
        <w:pStyle w:val="4Bulletedcopyblue"/>
        <w:numPr>
          <w:ilvl w:val="0"/>
          <w:numId w:val="20"/>
        </w:numPr>
        <w:rPr>
          <w:rFonts w:eastAsia="Times New Roman"/>
          <w:lang w:val="en-GB" w:eastAsia="en-GB"/>
        </w:rPr>
      </w:pPr>
      <w:r w:rsidRPr="00A263CF">
        <w:rPr>
          <w:lang w:val="en-GB" w:eastAsia="en-GB"/>
        </w:rPr>
        <w:t>Accommodation options and arrangements</w:t>
      </w:r>
    </w:p>
    <w:p w14:paraId="525327BD" w14:textId="77777777" w:rsidR="00B4077F" w:rsidRPr="00A263CF" w:rsidRDefault="00B4077F" w:rsidP="0033391D">
      <w:pPr>
        <w:pStyle w:val="4Bulletedcopyblue"/>
        <w:numPr>
          <w:ilvl w:val="0"/>
          <w:numId w:val="20"/>
        </w:numPr>
        <w:rPr>
          <w:rFonts w:eastAsia="Times New Roman"/>
          <w:lang w:val="en-GB" w:eastAsia="en-GB"/>
        </w:rPr>
      </w:pPr>
      <w:r w:rsidRPr="00A263CF">
        <w:rPr>
          <w:lang w:val="en-GB" w:eastAsia="en-GB"/>
        </w:rPr>
        <w:t xml:space="preserve">The names of staff attending  </w:t>
      </w:r>
    </w:p>
    <w:p w14:paraId="378BE5D5" w14:textId="77777777" w:rsidR="00B4077F" w:rsidRDefault="00B4077F" w:rsidP="00B4077F">
      <w:pPr>
        <w:rPr>
          <w:lang w:eastAsia="en-GB"/>
        </w:rPr>
      </w:pPr>
    </w:p>
    <w:p w14:paraId="0CFD0056" w14:textId="77777777" w:rsidR="00B4077F" w:rsidRPr="0033391D" w:rsidRDefault="00B4077F" w:rsidP="00B4077F">
      <w:pPr>
        <w:pStyle w:val="Heading1"/>
        <w:rPr>
          <w:color w:val="323E4F" w:themeColor="text2" w:themeShade="BF"/>
          <w:szCs w:val="28"/>
          <w:lang w:eastAsia="en-GB"/>
        </w:rPr>
      </w:pPr>
      <w:bookmarkStart w:id="19" w:name="_Toc109997120"/>
      <w:bookmarkStart w:id="20" w:name="_Toc112159608"/>
      <w:r w:rsidRPr="0033391D">
        <w:rPr>
          <w:rFonts w:eastAsia="Arial"/>
          <w:color w:val="323E4F" w:themeColor="text2" w:themeShade="BF"/>
          <w:szCs w:val="28"/>
          <w:lang w:eastAsia="en-GB"/>
        </w:rPr>
        <w:t>11. Review</w:t>
      </w:r>
      <w:bookmarkEnd w:id="19"/>
      <w:bookmarkEnd w:id="20"/>
    </w:p>
    <w:p w14:paraId="6102A28E" w14:textId="4E44A02B"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This policy will be reviewed </w:t>
      </w:r>
      <w:r w:rsidR="0033391D" w:rsidRPr="00A263CF">
        <w:rPr>
          <w:rFonts w:ascii="Arial" w:hAnsi="Arial" w:cs="Arial"/>
          <w:sz w:val="20"/>
          <w:szCs w:val="20"/>
          <w:lang w:eastAsia="en-GB"/>
        </w:rPr>
        <w:t xml:space="preserve">every two years </w:t>
      </w:r>
      <w:r w:rsidRPr="00A263CF">
        <w:rPr>
          <w:rFonts w:ascii="Arial" w:hAnsi="Arial" w:cs="Arial"/>
          <w:sz w:val="20"/>
          <w:szCs w:val="20"/>
          <w:lang w:eastAsia="en-GB"/>
        </w:rPr>
        <w:t>b</w:t>
      </w:r>
      <w:r w:rsidR="0033391D" w:rsidRPr="00A263CF">
        <w:rPr>
          <w:rFonts w:ascii="Arial" w:hAnsi="Arial" w:cs="Arial"/>
          <w:sz w:val="20"/>
          <w:szCs w:val="20"/>
          <w:lang w:eastAsia="en-GB"/>
        </w:rPr>
        <w:t xml:space="preserve">y the Headteacher and the Pupil Support Committee of the Governing Body. </w:t>
      </w:r>
    </w:p>
    <w:p w14:paraId="3D230E15" w14:textId="77777777" w:rsidR="00B4077F" w:rsidRDefault="00B4077F" w:rsidP="00B4077F">
      <w:pPr>
        <w:rPr>
          <w:lang w:eastAsia="en-GB"/>
        </w:rPr>
      </w:pPr>
    </w:p>
    <w:p w14:paraId="04E01612" w14:textId="77777777" w:rsidR="00B4077F" w:rsidRPr="00A263CF" w:rsidRDefault="00B4077F" w:rsidP="00B4077F">
      <w:pPr>
        <w:pStyle w:val="Heading1"/>
        <w:rPr>
          <w:color w:val="1F3864" w:themeColor="accent1" w:themeShade="80"/>
          <w:szCs w:val="28"/>
          <w:lang w:eastAsia="en-GB"/>
        </w:rPr>
      </w:pPr>
      <w:bookmarkStart w:id="21" w:name="_Toc109997121"/>
      <w:bookmarkStart w:id="22" w:name="_Toc112159609"/>
      <w:r w:rsidRPr="00A263CF">
        <w:rPr>
          <w:rFonts w:eastAsia="Arial"/>
          <w:color w:val="1F3864" w:themeColor="accent1" w:themeShade="80"/>
          <w:szCs w:val="28"/>
          <w:lang w:eastAsia="en-GB"/>
        </w:rPr>
        <w:t>12. Links with other policies</w:t>
      </w:r>
      <w:bookmarkEnd w:id="21"/>
      <w:bookmarkEnd w:id="22"/>
      <w:r w:rsidRPr="00A263CF">
        <w:rPr>
          <w:rFonts w:eastAsia="Arial"/>
          <w:color w:val="1F3864" w:themeColor="accent1" w:themeShade="80"/>
          <w:szCs w:val="28"/>
          <w:lang w:eastAsia="en-GB"/>
        </w:rPr>
        <w:t xml:space="preserve"> </w:t>
      </w:r>
    </w:p>
    <w:p w14:paraId="23BB6D3C" w14:textId="77777777" w:rsidR="00B4077F" w:rsidRPr="00A263CF" w:rsidRDefault="00B4077F" w:rsidP="00B4077F">
      <w:pPr>
        <w:rPr>
          <w:rFonts w:ascii="Arial" w:hAnsi="Arial" w:cs="Arial"/>
          <w:sz w:val="20"/>
          <w:szCs w:val="20"/>
          <w:lang w:eastAsia="en-GB"/>
        </w:rPr>
      </w:pPr>
      <w:r w:rsidRPr="00A263CF">
        <w:rPr>
          <w:rFonts w:ascii="Arial" w:hAnsi="Arial" w:cs="Arial"/>
          <w:sz w:val="20"/>
          <w:szCs w:val="20"/>
          <w:lang w:eastAsia="en-GB"/>
        </w:rPr>
        <w:t xml:space="preserve">This policy links with the following policies and procedures: </w:t>
      </w:r>
    </w:p>
    <w:p w14:paraId="685A4F37" w14:textId="4440B653" w:rsidR="00B4077F" w:rsidRPr="00A263CF" w:rsidRDefault="00B4077F" w:rsidP="0033391D">
      <w:pPr>
        <w:pStyle w:val="4Bulletedcopyblue"/>
        <w:numPr>
          <w:ilvl w:val="0"/>
          <w:numId w:val="21"/>
        </w:numPr>
        <w:rPr>
          <w:rFonts w:eastAsia="Times New Roman"/>
          <w:lang w:val="en-GB" w:eastAsia="en-GB"/>
        </w:rPr>
      </w:pPr>
      <w:r w:rsidRPr="00A263CF">
        <w:rPr>
          <w:lang w:val="en-GB" w:eastAsia="en-GB"/>
        </w:rPr>
        <w:t xml:space="preserve">Health and </w:t>
      </w:r>
      <w:r w:rsidR="0033391D" w:rsidRPr="00A263CF">
        <w:rPr>
          <w:lang w:val="en-GB" w:eastAsia="en-GB"/>
        </w:rPr>
        <w:t>S</w:t>
      </w:r>
      <w:r w:rsidRPr="00A263CF">
        <w:rPr>
          <w:lang w:val="en-GB" w:eastAsia="en-GB"/>
        </w:rPr>
        <w:t xml:space="preserve">afety </w:t>
      </w:r>
      <w:r w:rsidR="0033391D" w:rsidRPr="00A263CF">
        <w:rPr>
          <w:lang w:val="en-GB" w:eastAsia="en-GB"/>
        </w:rPr>
        <w:t>P</w:t>
      </w:r>
      <w:r w:rsidRPr="00A263CF">
        <w:rPr>
          <w:lang w:val="en-GB" w:eastAsia="en-GB"/>
        </w:rPr>
        <w:t>olicy</w:t>
      </w:r>
    </w:p>
    <w:p w14:paraId="6B9DE890" w14:textId="78B17E36" w:rsidR="00B4077F" w:rsidRPr="00A263CF" w:rsidRDefault="00B4077F" w:rsidP="0033391D">
      <w:pPr>
        <w:pStyle w:val="4Bulletedcopyblue"/>
        <w:numPr>
          <w:ilvl w:val="0"/>
          <w:numId w:val="21"/>
        </w:numPr>
        <w:rPr>
          <w:rFonts w:eastAsia="Times New Roman"/>
          <w:lang w:val="en-GB" w:eastAsia="en-GB"/>
        </w:rPr>
      </w:pPr>
      <w:r w:rsidRPr="00A263CF">
        <w:rPr>
          <w:lang w:val="en-GB" w:eastAsia="en-GB"/>
        </w:rPr>
        <w:t xml:space="preserve">Charging and </w:t>
      </w:r>
      <w:r w:rsidR="0033391D" w:rsidRPr="00A263CF">
        <w:rPr>
          <w:lang w:val="en-GB" w:eastAsia="en-GB"/>
        </w:rPr>
        <w:t>R</w:t>
      </w:r>
      <w:r w:rsidRPr="00A263CF">
        <w:rPr>
          <w:lang w:val="en-GB" w:eastAsia="en-GB"/>
        </w:rPr>
        <w:t xml:space="preserve">emissions </w:t>
      </w:r>
      <w:r w:rsidR="0033391D" w:rsidRPr="00A263CF">
        <w:rPr>
          <w:lang w:val="en-GB" w:eastAsia="en-GB"/>
        </w:rPr>
        <w:t>P</w:t>
      </w:r>
      <w:r w:rsidRPr="00A263CF">
        <w:rPr>
          <w:lang w:val="en-GB" w:eastAsia="en-GB"/>
        </w:rPr>
        <w:t xml:space="preserve">olicy </w:t>
      </w:r>
    </w:p>
    <w:p w14:paraId="23EFD89F" w14:textId="3CE47B82" w:rsidR="00B4077F" w:rsidRPr="00A263CF" w:rsidRDefault="0033391D" w:rsidP="0033391D">
      <w:pPr>
        <w:pStyle w:val="4Bulletedcopyblue"/>
        <w:numPr>
          <w:ilvl w:val="0"/>
          <w:numId w:val="21"/>
        </w:numPr>
        <w:rPr>
          <w:rFonts w:eastAsia="Times New Roman"/>
          <w:lang w:val="en-GB" w:eastAsia="en-GB"/>
        </w:rPr>
      </w:pPr>
      <w:r w:rsidRPr="00A263CF">
        <w:rPr>
          <w:lang w:val="en-GB" w:eastAsia="en-GB"/>
        </w:rPr>
        <w:t xml:space="preserve">Relationships and </w:t>
      </w:r>
      <w:r w:rsidR="00B4077F" w:rsidRPr="00A263CF">
        <w:rPr>
          <w:lang w:val="en-GB" w:eastAsia="en-GB"/>
        </w:rPr>
        <w:t xml:space="preserve">Behaviour </w:t>
      </w:r>
      <w:r w:rsidRPr="00A263CF">
        <w:rPr>
          <w:lang w:val="en-GB" w:eastAsia="en-GB"/>
        </w:rPr>
        <w:t>P</w:t>
      </w:r>
      <w:r w:rsidR="00B4077F" w:rsidRPr="00A263CF">
        <w:rPr>
          <w:lang w:val="en-GB" w:eastAsia="en-GB"/>
        </w:rPr>
        <w:t xml:space="preserve">olicy </w:t>
      </w:r>
    </w:p>
    <w:p w14:paraId="43560C6D" w14:textId="2ACA700F" w:rsidR="00B4077F" w:rsidRPr="00A263CF" w:rsidRDefault="0033391D" w:rsidP="0033391D">
      <w:pPr>
        <w:pStyle w:val="4Bulletedcopyblue"/>
        <w:numPr>
          <w:ilvl w:val="0"/>
          <w:numId w:val="21"/>
        </w:numPr>
        <w:rPr>
          <w:rFonts w:eastAsia="Times New Roman"/>
          <w:lang w:val="en-GB" w:eastAsia="en-GB"/>
        </w:rPr>
      </w:pPr>
      <w:r w:rsidRPr="00A263CF">
        <w:rPr>
          <w:lang w:val="en-GB" w:eastAsia="en-GB"/>
        </w:rPr>
        <w:t xml:space="preserve">Safeguarding and </w:t>
      </w:r>
      <w:r w:rsidR="00B4077F" w:rsidRPr="00A263CF">
        <w:rPr>
          <w:lang w:val="en-GB" w:eastAsia="en-GB"/>
        </w:rPr>
        <w:t xml:space="preserve">Child </w:t>
      </w:r>
      <w:r w:rsidRPr="00A263CF">
        <w:rPr>
          <w:lang w:val="en-GB" w:eastAsia="en-GB"/>
        </w:rPr>
        <w:t>P</w:t>
      </w:r>
      <w:r w:rsidR="00B4077F" w:rsidRPr="00A263CF">
        <w:rPr>
          <w:lang w:val="en-GB" w:eastAsia="en-GB"/>
        </w:rPr>
        <w:t xml:space="preserve">rotection </w:t>
      </w:r>
      <w:r w:rsidRPr="00A263CF">
        <w:rPr>
          <w:lang w:val="en-GB" w:eastAsia="en-GB"/>
        </w:rPr>
        <w:t>P</w:t>
      </w:r>
      <w:r w:rsidR="00B4077F" w:rsidRPr="00A263CF">
        <w:rPr>
          <w:lang w:val="en-GB" w:eastAsia="en-GB"/>
        </w:rPr>
        <w:t>olicy</w:t>
      </w:r>
    </w:p>
    <w:p w14:paraId="57278212" w14:textId="78C7CC9F" w:rsidR="00B4077F" w:rsidRPr="00A263CF" w:rsidRDefault="00B4077F" w:rsidP="0033391D">
      <w:pPr>
        <w:pStyle w:val="4Bulletedcopyblue"/>
        <w:numPr>
          <w:ilvl w:val="0"/>
          <w:numId w:val="21"/>
        </w:numPr>
        <w:rPr>
          <w:rFonts w:eastAsia="Times New Roman"/>
          <w:lang w:val="en-GB" w:eastAsia="en-GB"/>
        </w:rPr>
      </w:pPr>
      <w:r w:rsidRPr="00A263CF">
        <w:rPr>
          <w:lang w:val="en-GB" w:eastAsia="en-GB"/>
        </w:rPr>
        <w:t xml:space="preserve">First </w:t>
      </w:r>
      <w:r w:rsidR="0033391D" w:rsidRPr="00A263CF">
        <w:rPr>
          <w:lang w:val="en-GB" w:eastAsia="en-GB"/>
        </w:rPr>
        <w:t>A</w:t>
      </w:r>
      <w:r w:rsidRPr="00A263CF">
        <w:rPr>
          <w:lang w:val="en-GB" w:eastAsia="en-GB"/>
        </w:rPr>
        <w:t xml:space="preserve">id </w:t>
      </w:r>
      <w:r w:rsidR="0033391D" w:rsidRPr="00A263CF">
        <w:rPr>
          <w:lang w:val="en-GB" w:eastAsia="en-GB"/>
        </w:rPr>
        <w:t>P</w:t>
      </w:r>
      <w:r w:rsidRPr="00A263CF">
        <w:rPr>
          <w:lang w:val="en-GB" w:eastAsia="en-GB"/>
        </w:rPr>
        <w:t xml:space="preserve">olicy </w:t>
      </w:r>
    </w:p>
    <w:p w14:paraId="21B5C987" w14:textId="0A30B0D7" w:rsidR="00B4077F" w:rsidRPr="00A263CF" w:rsidRDefault="00B4077F" w:rsidP="0033391D">
      <w:pPr>
        <w:pStyle w:val="4Bulletedcopyblue"/>
        <w:numPr>
          <w:ilvl w:val="0"/>
          <w:numId w:val="21"/>
        </w:numPr>
        <w:rPr>
          <w:rFonts w:eastAsia="Times New Roman"/>
          <w:lang w:val="en-GB" w:eastAsia="en-GB"/>
        </w:rPr>
      </w:pPr>
      <w:r w:rsidRPr="00A263CF">
        <w:rPr>
          <w:lang w:val="en-GB" w:eastAsia="en-GB"/>
        </w:rPr>
        <w:lastRenderedPageBreak/>
        <w:t xml:space="preserve">Supporting </w:t>
      </w:r>
      <w:r w:rsidR="0033391D" w:rsidRPr="00A263CF">
        <w:rPr>
          <w:lang w:val="en-GB" w:eastAsia="en-GB"/>
        </w:rPr>
        <w:t>P</w:t>
      </w:r>
      <w:r w:rsidRPr="00A263CF">
        <w:rPr>
          <w:lang w:val="en-GB" w:eastAsia="en-GB"/>
        </w:rPr>
        <w:t xml:space="preserve">upils with </w:t>
      </w:r>
      <w:r w:rsidR="0033391D" w:rsidRPr="00A263CF">
        <w:rPr>
          <w:lang w:val="en-GB" w:eastAsia="en-GB"/>
        </w:rPr>
        <w:t>M</w:t>
      </w:r>
      <w:r w:rsidRPr="00A263CF">
        <w:rPr>
          <w:lang w:val="en-GB" w:eastAsia="en-GB"/>
        </w:rPr>
        <w:t xml:space="preserve">edical </w:t>
      </w:r>
      <w:r w:rsidR="0033391D" w:rsidRPr="00A263CF">
        <w:rPr>
          <w:lang w:val="en-GB" w:eastAsia="en-GB"/>
        </w:rPr>
        <w:t>C</w:t>
      </w:r>
      <w:r w:rsidRPr="00A263CF">
        <w:rPr>
          <w:lang w:val="en-GB" w:eastAsia="en-GB"/>
        </w:rPr>
        <w:t>onditions</w:t>
      </w:r>
      <w:r w:rsidR="0033391D" w:rsidRPr="00A263CF">
        <w:rPr>
          <w:lang w:val="en-GB" w:eastAsia="en-GB"/>
        </w:rPr>
        <w:t xml:space="preserve"> P</w:t>
      </w:r>
      <w:r w:rsidRPr="00A263CF">
        <w:rPr>
          <w:lang w:val="en-GB" w:eastAsia="en-GB"/>
        </w:rPr>
        <w:t>olicy</w:t>
      </w:r>
    </w:p>
    <w:p w14:paraId="5601037A" w14:textId="2D132736" w:rsidR="00B4077F" w:rsidRPr="00A263CF" w:rsidRDefault="00B4077F" w:rsidP="0033391D">
      <w:pPr>
        <w:pStyle w:val="4Bulletedcopyblue"/>
        <w:numPr>
          <w:ilvl w:val="0"/>
          <w:numId w:val="21"/>
        </w:numPr>
        <w:rPr>
          <w:rFonts w:eastAsia="Times New Roman"/>
          <w:lang w:val="en-GB" w:eastAsia="en-GB"/>
        </w:rPr>
      </w:pPr>
      <w:r w:rsidRPr="00A263CF">
        <w:rPr>
          <w:lang w:val="en-GB" w:eastAsia="en-GB"/>
        </w:rPr>
        <w:t xml:space="preserve">Special </w:t>
      </w:r>
      <w:r w:rsidR="0033391D" w:rsidRPr="00A263CF">
        <w:rPr>
          <w:lang w:val="en-GB" w:eastAsia="en-GB"/>
        </w:rPr>
        <w:t>E</w:t>
      </w:r>
      <w:r w:rsidRPr="00A263CF">
        <w:rPr>
          <w:lang w:val="en-GB" w:eastAsia="en-GB"/>
        </w:rPr>
        <w:t xml:space="preserve">ducational </w:t>
      </w:r>
      <w:r w:rsidR="0033391D" w:rsidRPr="00A263CF">
        <w:rPr>
          <w:lang w:val="en-GB" w:eastAsia="en-GB"/>
        </w:rPr>
        <w:t>N</w:t>
      </w:r>
      <w:r w:rsidRPr="00A263CF">
        <w:rPr>
          <w:lang w:val="en-GB" w:eastAsia="en-GB"/>
        </w:rPr>
        <w:t>eeds</w:t>
      </w:r>
      <w:r w:rsidR="0033391D" w:rsidRPr="00A263CF">
        <w:rPr>
          <w:lang w:val="en-GB" w:eastAsia="en-GB"/>
        </w:rPr>
        <w:t xml:space="preserve"> and Disabilities</w:t>
      </w:r>
      <w:r w:rsidRPr="00A263CF">
        <w:rPr>
          <w:lang w:val="en-GB" w:eastAsia="en-GB"/>
        </w:rPr>
        <w:t xml:space="preserve"> (SEN</w:t>
      </w:r>
      <w:r w:rsidR="0033391D" w:rsidRPr="00A263CF">
        <w:rPr>
          <w:lang w:val="en-GB" w:eastAsia="en-GB"/>
        </w:rPr>
        <w:t>D</w:t>
      </w:r>
      <w:r w:rsidRPr="00A263CF">
        <w:rPr>
          <w:lang w:val="en-GB" w:eastAsia="en-GB"/>
        </w:rPr>
        <w:t xml:space="preserve">) </w:t>
      </w:r>
      <w:r w:rsidR="0033391D" w:rsidRPr="00A263CF">
        <w:rPr>
          <w:lang w:val="en-GB" w:eastAsia="en-GB"/>
        </w:rPr>
        <w:t>P</w:t>
      </w:r>
      <w:r w:rsidRPr="00A263CF">
        <w:rPr>
          <w:lang w:val="en-GB" w:eastAsia="en-GB"/>
        </w:rPr>
        <w:t xml:space="preserve">olicy </w:t>
      </w:r>
    </w:p>
    <w:p w14:paraId="7FEF4B70" w14:textId="1B9C69CC" w:rsidR="00B4077F" w:rsidRPr="00A263CF" w:rsidRDefault="00B4077F" w:rsidP="0033391D">
      <w:pPr>
        <w:pStyle w:val="4Bulletedcopyblue"/>
        <w:numPr>
          <w:ilvl w:val="0"/>
          <w:numId w:val="21"/>
        </w:numPr>
        <w:rPr>
          <w:rFonts w:eastAsia="Times New Roman"/>
          <w:lang w:val="en-GB" w:eastAsia="en-GB"/>
        </w:rPr>
      </w:pPr>
      <w:r w:rsidRPr="00A263CF">
        <w:rPr>
          <w:lang w:val="en-GB" w:eastAsia="en-GB"/>
        </w:rPr>
        <w:t xml:space="preserve">Equality </w:t>
      </w:r>
      <w:r w:rsidR="0033391D" w:rsidRPr="00A263CF">
        <w:rPr>
          <w:lang w:val="en-GB" w:eastAsia="en-GB"/>
        </w:rPr>
        <w:t>I</w:t>
      </w:r>
      <w:r w:rsidRPr="00A263CF">
        <w:rPr>
          <w:lang w:val="en-GB" w:eastAsia="en-GB"/>
        </w:rPr>
        <w:t xml:space="preserve">nformation and </w:t>
      </w:r>
      <w:r w:rsidR="0033391D" w:rsidRPr="00A263CF">
        <w:rPr>
          <w:lang w:val="en-GB" w:eastAsia="en-GB"/>
        </w:rPr>
        <w:t>O</w:t>
      </w:r>
      <w:r w:rsidRPr="00A263CF">
        <w:rPr>
          <w:lang w:val="en-GB" w:eastAsia="en-GB"/>
        </w:rPr>
        <w:t>bjectives</w:t>
      </w:r>
    </w:p>
    <w:p w14:paraId="1A2E0C03" w14:textId="64BA6AAC" w:rsidR="00B4077F" w:rsidRPr="00A263CF" w:rsidRDefault="00B4077F" w:rsidP="0033391D">
      <w:pPr>
        <w:pStyle w:val="4Bulletedcopyblue"/>
        <w:numPr>
          <w:ilvl w:val="0"/>
          <w:numId w:val="21"/>
        </w:numPr>
        <w:rPr>
          <w:rFonts w:eastAsia="Times New Roman"/>
          <w:lang w:val="en-GB" w:eastAsia="en-GB"/>
        </w:rPr>
      </w:pPr>
      <w:r w:rsidRPr="00A263CF">
        <w:rPr>
          <w:lang w:val="en-GB" w:eastAsia="en-GB"/>
        </w:rPr>
        <w:t xml:space="preserve">Accessibility </w:t>
      </w:r>
      <w:r w:rsidR="0033391D" w:rsidRPr="00A263CF">
        <w:rPr>
          <w:lang w:val="en-GB" w:eastAsia="en-GB"/>
        </w:rPr>
        <w:t>P</w:t>
      </w:r>
      <w:r w:rsidRPr="00A263CF">
        <w:rPr>
          <w:lang w:val="en-GB" w:eastAsia="en-GB"/>
        </w:rPr>
        <w:t xml:space="preserve">lan </w:t>
      </w:r>
    </w:p>
    <w:p w14:paraId="738FA089" w14:textId="5E9B25B2" w:rsidR="00B4077F" w:rsidRPr="00A263CF" w:rsidRDefault="00B4077F" w:rsidP="0033391D">
      <w:pPr>
        <w:pStyle w:val="4Bulletedcopyblue"/>
        <w:numPr>
          <w:ilvl w:val="0"/>
          <w:numId w:val="21"/>
        </w:numPr>
        <w:rPr>
          <w:rFonts w:eastAsia="Times New Roman"/>
          <w:lang w:val="en-GB" w:eastAsia="en-GB"/>
        </w:rPr>
      </w:pPr>
      <w:r w:rsidRPr="00A263CF">
        <w:rPr>
          <w:lang w:val="en-GB" w:eastAsia="en-GB"/>
        </w:rPr>
        <w:t>Early Years Foundation Stage (EYFS) policy</w:t>
      </w:r>
    </w:p>
    <w:p w14:paraId="121B9224" w14:textId="77777777" w:rsidR="00B4077F" w:rsidRDefault="00B4077F" w:rsidP="00B4077F">
      <w:pPr>
        <w:spacing w:after="240"/>
        <w:rPr>
          <w:sz w:val="28"/>
          <w:szCs w:val="28"/>
          <w:lang w:eastAsia="en-GB"/>
        </w:rPr>
      </w:pPr>
    </w:p>
    <w:p w14:paraId="0D8A1E5B" w14:textId="77777777" w:rsidR="00B4077F" w:rsidRPr="006F2A61" w:rsidRDefault="00B4077F" w:rsidP="00B4077F">
      <w:pPr>
        <w:pStyle w:val="BodyTextIndent2"/>
        <w:spacing w:after="0" w:line="240" w:lineRule="auto"/>
        <w:ind w:left="284"/>
        <w:rPr>
          <w:rFonts w:eastAsia="Calibri"/>
          <w:bCs/>
          <w:sz w:val="44"/>
          <w:szCs w:val="44"/>
        </w:rPr>
      </w:pPr>
    </w:p>
    <w:p w14:paraId="0DBB1E04" w14:textId="05561285" w:rsidR="007B7D51" w:rsidRDefault="007B7D51"/>
    <w:sectPr w:rsidR="007B7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3DBED" w14:textId="77777777" w:rsidR="009630A8" w:rsidRDefault="009630A8" w:rsidP="00897DD3">
      <w:pPr>
        <w:spacing w:after="0" w:line="240" w:lineRule="auto"/>
      </w:pPr>
      <w:r>
        <w:separator/>
      </w:r>
    </w:p>
  </w:endnote>
  <w:endnote w:type="continuationSeparator" w:id="0">
    <w:p w14:paraId="2A9868D2" w14:textId="77777777" w:rsidR="009630A8" w:rsidRDefault="009630A8" w:rsidP="00897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AA679" w14:textId="77777777" w:rsidR="009630A8" w:rsidRDefault="009630A8" w:rsidP="00897DD3">
      <w:pPr>
        <w:spacing w:after="0" w:line="240" w:lineRule="auto"/>
      </w:pPr>
      <w:r>
        <w:separator/>
      </w:r>
    </w:p>
  </w:footnote>
  <w:footnote w:type="continuationSeparator" w:id="0">
    <w:p w14:paraId="11D707D3" w14:textId="77777777" w:rsidR="009630A8" w:rsidRDefault="009630A8" w:rsidP="00897D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6" type="#_x0000_t75" style="width:208.2pt;height:332.4pt" o:bullet="t">
        <v:imagedata r:id="rId1" o:title="TK_LOGO_POINTER_RGB_bullet_blue"/>
      </v:shape>
    </w:pict>
  </w:numPicBullet>
  <w:numPicBullet w:numPicBulletId="1">
    <w:pict>
      <v:shape id="_x0000_i1197" type="#_x0000_t75" style="width:6.6pt;height:10.8pt" o:bullet="t">
        <v:imagedata r:id="rId2" o:title=""/>
      </v:shape>
    </w:pict>
  </w:numPicBullet>
  <w:abstractNum w:abstractNumId="0" w15:restartNumberingAfterBreak="0">
    <w:nsid w:val="00000002"/>
    <w:multiLevelType w:val="hybridMultilevel"/>
    <w:tmpl w:val="00000002"/>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multilevel"/>
    <w:tmpl w:val="2A9E6A2E"/>
    <w:lvl w:ilvl="0">
      <w:start w:val="3"/>
      <w:numFmt w:val="decimal"/>
      <w:lvlText w:val=""/>
      <w:lvlJc w:val="left"/>
      <w:pPr>
        <w:tabs>
          <w:tab w:val="num" w:pos="720"/>
        </w:tabs>
        <w:ind w:left="720" w:hanging="360"/>
      </w:pPr>
      <w:rPr>
        <w:rFonts w:ascii="Symbol" w:hAnsi="Symbol"/>
      </w:rPr>
    </w:lvl>
    <w:lvl w:ilvl="1">
      <w:start w:val="1"/>
      <w:numFmt w:val="decimal"/>
      <w:lvlText w:val="%1.%2"/>
      <w:lvlJc w:val="left"/>
      <w:pPr>
        <w:ind w:left="0" w:firstLine="0"/>
      </w:pPr>
      <w:rPr>
        <w:rFonts w:ascii="Arial" w:eastAsia="Arial" w:hAnsi="Arial" w:cs="Arial"/>
        <w:b/>
        <w:bCs/>
        <w:color w:val="12263F"/>
        <w:sz w:val="24"/>
        <w:szCs w:val="24"/>
        <w:lang w:val="en-GB" w:eastAsia="en-GB" w:bidi="ar-SA"/>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4"/>
    <w:multiLevelType w:val="multilevel"/>
    <w:tmpl w:val="D018C71A"/>
    <w:lvl w:ilvl="0">
      <w:start w:val="1"/>
      <w:numFmt w:val="decimal"/>
      <w:lvlText w:val=""/>
      <w:lvlJc w:val="left"/>
      <w:pPr>
        <w:ind w:left="720" w:hanging="360"/>
      </w:pPr>
      <w:rPr>
        <w:rFonts w:ascii="Symbol" w:hAnsi="Symbol"/>
        <w:sz w:val="25"/>
      </w:rPr>
    </w:lvl>
    <w:lvl w:ilvl="1">
      <w:start w:val="2"/>
      <w:numFmt w:val="decimal"/>
      <w:lvlText w:val="%1.%2"/>
      <w:lvlJc w:val="left"/>
      <w:pPr>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2BD2D3E"/>
    <w:multiLevelType w:val="hybridMultilevel"/>
    <w:tmpl w:val="9898942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8194974"/>
    <w:multiLevelType w:val="hybridMultilevel"/>
    <w:tmpl w:val="7952D24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01D5D77"/>
    <w:multiLevelType w:val="hybridMultilevel"/>
    <w:tmpl w:val="C664941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7973F16"/>
    <w:multiLevelType w:val="hybridMultilevel"/>
    <w:tmpl w:val="F558F40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2F8B2E7F"/>
    <w:multiLevelType w:val="hybridMultilevel"/>
    <w:tmpl w:val="DD70CBC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335B6BBC"/>
    <w:multiLevelType w:val="hybridMultilevel"/>
    <w:tmpl w:val="B822642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37200D7D"/>
    <w:multiLevelType w:val="hybridMultilevel"/>
    <w:tmpl w:val="55AC036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39010ED0"/>
    <w:multiLevelType w:val="hybridMultilevel"/>
    <w:tmpl w:val="D310A01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3D4B275E"/>
    <w:multiLevelType w:val="hybridMultilevel"/>
    <w:tmpl w:val="0A9A192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415051E2"/>
    <w:multiLevelType w:val="hybridMultilevel"/>
    <w:tmpl w:val="342AA45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451744D3"/>
    <w:multiLevelType w:val="hybridMultilevel"/>
    <w:tmpl w:val="371A2A9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4E282427"/>
    <w:multiLevelType w:val="hybridMultilevel"/>
    <w:tmpl w:val="82F8C2F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5" w15:restartNumberingAfterBreak="0">
    <w:nsid w:val="56681520"/>
    <w:multiLevelType w:val="hybridMultilevel"/>
    <w:tmpl w:val="A5DA097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6" w15:restartNumberingAfterBreak="0">
    <w:nsid w:val="5C394FC7"/>
    <w:multiLevelType w:val="hybridMultilevel"/>
    <w:tmpl w:val="7BEC7E7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64184074"/>
    <w:multiLevelType w:val="hybridMultilevel"/>
    <w:tmpl w:val="A6766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F9792E"/>
    <w:multiLevelType w:val="hybridMultilevel"/>
    <w:tmpl w:val="61520EA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74F65EA2"/>
    <w:multiLevelType w:val="hybridMultilevel"/>
    <w:tmpl w:val="5514456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7C6D2E8C"/>
    <w:multiLevelType w:val="hybridMultilevel"/>
    <w:tmpl w:val="CEDED7D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697698394">
    <w:abstractNumId w:val="20"/>
  </w:num>
  <w:num w:numId="2" w16cid:durableId="1159226745">
    <w:abstractNumId w:val="0"/>
  </w:num>
  <w:num w:numId="3" w16cid:durableId="246423241">
    <w:abstractNumId w:val="1"/>
  </w:num>
  <w:num w:numId="4" w16cid:durableId="1303969994">
    <w:abstractNumId w:val="2"/>
  </w:num>
  <w:num w:numId="5" w16cid:durableId="950163842">
    <w:abstractNumId w:val="19"/>
  </w:num>
  <w:num w:numId="6" w16cid:durableId="1089740417">
    <w:abstractNumId w:val="17"/>
  </w:num>
  <w:num w:numId="7" w16cid:durableId="680622236">
    <w:abstractNumId w:val="15"/>
  </w:num>
  <w:num w:numId="8" w16cid:durableId="1862234311">
    <w:abstractNumId w:val="12"/>
  </w:num>
  <w:num w:numId="9" w16cid:durableId="493567231">
    <w:abstractNumId w:val="14"/>
  </w:num>
  <w:num w:numId="10" w16cid:durableId="1759405354">
    <w:abstractNumId w:val="11"/>
  </w:num>
  <w:num w:numId="11" w16cid:durableId="604269424">
    <w:abstractNumId w:val="18"/>
  </w:num>
  <w:num w:numId="12" w16cid:durableId="1276668539">
    <w:abstractNumId w:val="7"/>
  </w:num>
  <w:num w:numId="13" w16cid:durableId="401681742">
    <w:abstractNumId w:val="10"/>
  </w:num>
  <w:num w:numId="14" w16cid:durableId="1565678227">
    <w:abstractNumId w:val="4"/>
  </w:num>
  <w:num w:numId="15" w16cid:durableId="1705934590">
    <w:abstractNumId w:val="8"/>
  </w:num>
  <w:num w:numId="16" w16cid:durableId="719741410">
    <w:abstractNumId w:val="16"/>
  </w:num>
  <w:num w:numId="17" w16cid:durableId="1768307713">
    <w:abstractNumId w:val="9"/>
  </w:num>
  <w:num w:numId="18" w16cid:durableId="315692776">
    <w:abstractNumId w:val="3"/>
  </w:num>
  <w:num w:numId="19" w16cid:durableId="1917006445">
    <w:abstractNumId w:val="13"/>
  </w:num>
  <w:num w:numId="20" w16cid:durableId="1794863384">
    <w:abstractNumId w:val="21"/>
  </w:num>
  <w:num w:numId="21" w16cid:durableId="1992979066">
    <w:abstractNumId w:val="5"/>
  </w:num>
  <w:num w:numId="22" w16cid:durableId="2067978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77F"/>
    <w:rsid w:val="002E2EF0"/>
    <w:rsid w:val="002F722D"/>
    <w:rsid w:val="0033391D"/>
    <w:rsid w:val="00502E97"/>
    <w:rsid w:val="007054C5"/>
    <w:rsid w:val="00757E04"/>
    <w:rsid w:val="007B7D51"/>
    <w:rsid w:val="0081552F"/>
    <w:rsid w:val="00897DD3"/>
    <w:rsid w:val="008E6D9D"/>
    <w:rsid w:val="009630A8"/>
    <w:rsid w:val="00991FBC"/>
    <w:rsid w:val="00A263CF"/>
    <w:rsid w:val="00B4077F"/>
    <w:rsid w:val="00C61809"/>
    <w:rsid w:val="00CE7C9A"/>
    <w:rsid w:val="00D00E62"/>
    <w:rsid w:val="00FD1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71D65"/>
  <w15:chartTrackingRefBased/>
  <w15:docId w15:val="{B4028501-7318-43A0-8A35-2E23C656B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B4077F"/>
    <w:pPr>
      <w:spacing w:before="120" w:after="120" w:line="240" w:lineRule="auto"/>
      <w:outlineLvl w:val="0"/>
    </w:pPr>
    <w:rPr>
      <w:rFonts w:ascii="Arial" w:eastAsia="Calibri" w:hAnsi="Arial" w:cs="Arial"/>
      <w:b/>
      <w:color w:val="FF1F64"/>
      <w:kern w:val="0"/>
      <w:sz w:val="28"/>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uiPriority w:val="99"/>
    <w:unhideWhenUsed/>
    <w:rsid w:val="00B4077F"/>
    <w:pPr>
      <w:spacing w:after="120" w:line="480" w:lineRule="auto"/>
      <w:ind w:left="283"/>
    </w:pPr>
    <w:rPr>
      <w:rFonts w:ascii="Arial" w:eastAsia="Cambria" w:hAnsi="Arial" w:cs="Arial"/>
      <w:kern w:val="0"/>
      <w:sz w:val="24"/>
      <w:szCs w:val="24"/>
      <w14:ligatures w14:val="none"/>
    </w:rPr>
  </w:style>
  <w:style w:type="character" w:customStyle="1" w:styleId="BodyTextIndent2Char">
    <w:name w:val="Body Text Indent 2 Char"/>
    <w:basedOn w:val="DefaultParagraphFont"/>
    <w:link w:val="BodyTextIndent2"/>
    <w:uiPriority w:val="99"/>
    <w:rsid w:val="00B4077F"/>
    <w:rPr>
      <w:rFonts w:ascii="Arial" w:eastAsia="Cambria" w:hAnsi="Arial" w:cs="Arial"/>
      <w:kern w:val="0"/>
      <w:sz w:val="24"/>
      <w:szCs w:val="24"/>
      <w14:ligatures w14:val="none"/>
    </w:rPr>
  </w:style>
  <w:style w:type="character" w:customStyle="1" w:styleId="Heading1Char">
    <w:name w:val="Heading 1 Char"/>
    <w:basedOn w:val="DefaultParagraphFont"/>
    <w:link w:val="Heading1"/>
    <w:uiPriority w:val="8"/>
    <w:rsid w:val="00B4077F"/>
    <w:rPr>
      <w:rFonts w:ascii="Arial" w:eastAsia="Calibri" w:hAnsi="Arial" w:cs="Arial"/>
      <w:b/>
      <w:color w:val="FF1F64"/>
      <w:kern w:val="0"/>
      <w:sz w:val="28"/>
      <w:szCs w:val="36"/>
      <w14:ligatures w14:val="none"/>
    </w:rPr>
  </w:style>
  <w:style w:type="character" w:styleId="Hyperlink">
    <w:name w:val="Hyperlink"/>
    <w:uiPriority w:val="99"/>
    <w:unhideWhenUsed/>
    <w:qFormat/>
    <w:rsid w:val="00B4077F"/>
    <w:rPr>
      <w:color w:val="0072CC"/>
      <w:u w:val="single"/>
    </w:rPr>
  </w:style>
  <w:style w:type="paragraph" w:customStyle="1" w:styleId="1bodycopy10pt">
    <w:name w:val="1 body copy 10pt"/>
    <w:basedOn w:val="Normal"/>
    <w:link w:val="1bodycopy10ptChar"/>
    <w:qFormat/>
    <w:rsid w:val="00B4077F"/>
    <w:pPr>
      <w:spacing w:after="120" w:line="240" w:lineRule="auto"/>
    </w:pPr>
    <w:rPr>
      <w:rFonts w:ascii="Arial" w:eastAsia="MS Mincho" w:hAnsi="Arial" w:cs="Times New Roman"/>
      <w:kern w:val="0"/>
      <w:sz w:val="20"/>
      <w:szCs w:val="24"/>
      <w:lang w:val="en-US"/>
      <w14:ligatures w14:val="none"/>
    </w:rPr>
  </w:style>
  <w:style w:type="paragraph" w:customStyle="1" w:styleId="4Bulletedcopyblue">
    <w:name w:val="4 Bulleted copy blue"/>
    <w:basedOn w:val="Normal"/>
    <w:qFormat/>
    <w:rsid w:val="00B4077F"/>
    <w:pPr>
      <w:numPr>
        <w:numId w:val="1"/>
      </w:numPr>
      <w:spacing w:after="120" w:line="240" w:lineRule="auto"/>
    </w:pPr>
    <w:rPr>
      <w:rFonts w:ascii="Arial" w:eastAsia="MS Mincho" w:hAnsi="Arial" w:cs="Arial"/>
      <w:kern w:val="0"/>
      <w:sz w:val="20"/>
      <w:szCs w:val="20"/>
      <w:lang w:val="en-US"/>
      <w14:ligatures w14:val="none"/>
    </w:rPr>
  </w:style>
  <w:style w:type="character" w:customStyle="1" w:styleId="1bodycopy10ptChar">
    <w:name w:val="1 body copy 10pt Char"/>
    <w:link w:val="1bodycopy10pt"/>
    <w:rsid w:val="00B4077F"/>
    <w:rPr>
      <w:rFonts w:ascii="Arial" w:eastAsia="MS Mincho" w:hAnsi="Arial" w:cs="Times New Roman"/>
      <w:kern w:val="0"/>
      <w:sz w:val="20"/>
      <w:szCs w:val="24"/>
      <w:lang w:val="en-US"/>
      <w14:ligatures w14:val="none"/>
    </w:rPr>
  </w:style>
  <w:style w:type="paragraph" w:styleId="TOC1">
    <w:name w:val="toc 1"/>
    <w:basedOn w:val="Normal"/>
    <w:next w:val="Normal"/>
    <w:autoRedefine/>
    <w:uiPriority w:val="39"/>
    <w:unhideWhenUsed/>
    <w:rsid w:val="00B4077F"/>
    <w:pPr>
      <w:spacing w:after="100" w:line="240" w:lineRule="auto"/>
    </w:pPr>
    <w:rPr>
      <w:rFonts w:ascii="Arial" w:eastAsia="MS Mincho" w:hAnsi="Arial" w:cs="Times New Roman"/>
      <w:kern w:val="0"/>
      <w:sz w:val="20"/>
      <w:szCs w:val="24"/>
      <w:lang w:val="en-US"/>
      <w14:ligatures w14:val="none"/>
    </w:rPr>
  </w:style>
  <w:style w:type="paragraph" w:styleId="ListParagraph">
    <w:name w:val="List Paragraph"/>
    <w:basedOn w:val="Normal"/>
    <w:uiPriority w:val="34"/>
    <w:qFormat/>
    <w:rsid w:val="00B4077F"/>
    <w:pPr>
      <w:ind w:left="720"/>
      <w:contextualSpacing/>
    </w:pPr>
  </w:style>
  <w:style w:type="paragraph" w:styleId="Header">
    <w:name w:val="header"/>
    <w:basedOn w:val="Normal"/>
    <w:link w:val="HeaderChar"/>
    <w:uiPriority w:val="99"/>
    <w:unhideWhenUsed/>
    <w:rsid w:val="00897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DD3"/>
  </w:style>
  <w:style w:type="paragraph" w:styleId="Footer">
    <w:name w:val="footer"/>
    <w:basedOn w:val="Normal"/>
    <w:link w:val="FooterChar"/>
    <w:uiPriority w:val="99"/>
    <w:unhideWhenUsed/>
    <w:rsid w:val="00897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health-and-safety-on-educational-visits" TargetMode="External"/><Relationship Id="rId13" Type="http://schemas.openxmlformats.org/officeDocument/2006/relationships/hyperlink" Target="https://www.gov.uk/government/publications/health-and-safety-on-educational-visits"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gov.uk/government/publications/early-years-foundation-stage-framework--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send-code-of-practice-0-to-25" TargetMode="External"/><Relationship Id="rId4" Type="http://schemas.openxmlformats.org/officeDocument/2006/relationships/webSettings" Target="webSettings.xml"/><Relationship Id="rId9" Type="http://schemas.openxmlformats.org/officeDocument/2006/relationships/hyperlink" Target="https://www.gov.uk/government/publications/equality-act-2010-advice-for-schools"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10</Pages>
  <Words>3114</Words>
  <Characters>17756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dc:creator>
  <cp:keywords/>
  <dc:description/>
  <cp:lastModifiedBy>Julia</cp:lastModifiedBy>
  <cp:revision>3</cp:revision>
  <dcterms:created xsi:type="dcterms:W3CDTF">2023-10-17T16:31:00Z</dcterms:created>
  <dcterms:modified xsi:type="dcterms:W3CDTF">2023-10-17T16:53:00Z</dcterms:modified>
</cp:coreProperties>
</file>